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1C90" w14:textId="77777777" w:rsidR="00D514A1" w:rsidRDefault="00D514A1" w:rsidP="00D514A1">
      <w:pPr>
        <w:pStyle w:val="CorpsA"/>
        <w:spacing w:after="160" w:line="276" w:lineRule="auto"/>
        <w:rPr>
          <w:rFonts w:ascii="Garamond" w:hAnsi="Garamond"/>
          <w:sz w:val="24"/>
          <w:szCs w:val="24"/>
        </w:rPr>
      </w:pPr>
    </w:p>
    <w:p w14:paraId="3709A278" w14:textId="77777777" w:rsidR="00D514A1" w:rsidRDefault="00D514A1" w:rsidP="00D514A1">
      <w:pPr>
        <w:pStyle w:val="CorpsA"/>
        <w:spacing w:after="160" w:line="276" w:lineRule="auto"/>
        <w:rPr>
          <w:rFonts w:ascii="Garamond" w:hAnsi="Garamond"/>
          <w:sz w:val="24"/>
          <w:szCs w:val="24"/>
        </w:rPr>
      </w:pPr>
    </w:p>
    <w:p w14:paraId="07AAADA3" w14:textId="77777777" w:rsidR="00D514A1" w:rsidRDefault="00D514A1" w:rsidP="00D514A1">
      <w:pPr>
        <w:pStyle w:val="CorpsA"/>
        <w:spacing w:after="160" w:line="276" w:lineRule="auto"/>
        <w:rPr>
          <w:rFonts w:ascii="Garamond" w:hAnsi="Garamond"/>
          <w:sz w:val="24"/>
          <w:szCs w:val="24"/>
        </w:rPr>
      </w:pPr>
    </w:p>
    <w:p w14:paraId="39D40A1A" w14:textId="77777777" w:rsidR="00D514A1" w:rsidRPr="002E6738" w:rsidRDefault="003B7327" w:rsidP="00D514A1">
      <w:pPr>
        <w:pStyle w:val="CorpsA"/>
        <w:spacing w:after="160" w:line="276" w:lineRule="auto"/>
        <w:rPr>
          <w:rFonts w:ascii="Garamond" w:hAnsi="Garamond"/>
          <w:sz w:val="24"/>
          <w:szCs w:val="24"/>
          <w:lang w:val="en-US"/>
        </w:rPr>
      </w:pPr>
      <w:r w:rsidRPr="00847370">
        <w:rPr>
          <w:rFonts w:eastAsia="Times New Roman"/>
          <w:noProof/>
          <w:lang w:val="en-US" w:eastAsia="en-US"/>
        </w:rPr>
        <w:drawing>
          <wp:anchor distT="0" distB="0" distL="114300" distR="114300" simplePos="0" relativeHeight="251658240" behindDoc="0" locked="0" layoutInCell="1" allowOverlap="1" wp14:anchorId="4CF17B51" wp14:editId="6714A4C5">
            <wp:simplePos x="0" y="0"/>
            <wp:positionH relativeFrom="column">
              <wp:posOffset>-290086</wp:posOffset>
            </wp:positionH>
            <wp:positionV relativeFrom="paragraph">
              <wp:posOffset>153100</wp:posOffset>
            </wp:positionV>
            <wp:extent cx="2934643" cy="856800"/>
            <wp:effectExtent l="0" t="0" r="0" b="635"/>
            <wp:wrapSquare wrapText="bothSides"/>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5AE557F-A4AC-4A9E-A6AB-B94E03CEE568"/>
                    <pic:cNvPicPr>
                      <a:picLocks noChangeAspect="1" noChangeArrowheads="1"/>
                    </pic:cNvPicPr>
                  </pic:nvPicPr>
                  <pic:blipFill>
                    <a:blip r:embed="rId11" r:link="rId12">
                      <a:extLst>
                        <a:ext uri="{28A0092B-C50C-407E-A947-70E740481C1C}">
                          <a14:useLocalDpi xmlns:a14="http://schemas.microsoft.com/office/drawing/2010/main" val="0"/>
                        </a:ext>
                      </a:extLst>
                    </a:blip>
                    <a:stretch>
                      <a:fillRect/>
                    </a:stretch>
                  </pic:blipFill>
                  <pic:spPr bwMode="auto">
                    <a:xfrm>
                      <a:off x="0" y="0"/>
                      <a:ext cx="2934643" cy="856800"/>
                    </a:xfrm>
                    <a:prstGeom prst="rect">
                      <a:avLst/>
                    </a:prstGeom>
                    <a:noFill/>
                    <a:ln>
                      <a:noFill/>
                    </a:ln>
                  </pic:spPr>
                </pic:pic>
              </a:graphicData>
            </a:graphic>
          </wp:anchor>
        </w:drawing>
      </w:r>
      <w:r w:rsidRPr="002E6738">
        <w:rPr>
          <w:rFonts w:ascii="Garamond" w:hAnsi="Garamond"/>
          <w:sz w:val="24"/>
          <w:szCs w:val="24"/>
          <w:lang w:val="en-US"/>
        </w:rPr>
        <w:t xml:space="preserve">                                   </w:t>
      </w:r>
      <w:r w:rsidRPr="00847370">
        <w:rPr>
          <w:noProof/>
          <w:lang w:val="en-US" w:eastAsia="en-US"/>
        </w:rPr>
        <w:drawing>
          <wp:inline distT="0" distB="0" distL="0" distR="0" wp14:anchorId="1E020B4F" wp14:editId="4F78A533">
            <wp:extent cx="1511935" cy="1005840"/>
            <wp:effectExtent l="0" t="0" r="0" b="3810"/>
            <wp:docPr id="1062702011" name="Picture 10627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02011"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11935" cy="1005840"/>
                    </a:xfrm>
                    <a:prstGeom prst="rect">
                      <a:avLst/>
                    </a:prstGeom>
                    <a:noFill/>
                  </pic:spPr>
                </pic:pic>
              </a:graphicData>
            </a:graphic>
          </wp:inline>
        </w:drawing>
      </w:r>
    </w:p>
    <w:p w14:paraId="169450A7" w14:textId="77777777" w:rsidR="006F570F" w:rsidRPr="002E6738" w:rsidRDefault="006F570F" w:rsidP="00D514A1">
      <w:pPr>
        <w:pStyle w:val="CorpsA"/>
        <w:spacing w:after="160" w:line="276" w:lineRule="auto"/>
        <w:rPr>
          <w:rFonts w:ascii="Garamond" w:hAnsi="Garamond"/>
          <w:sz w:val="24"/>
          <w:szCs w:val="24"/>
          <w:lang w:val="en-US"/>
        </w:rPr>
      </w:pPr>
    </w:p>
    <w:p w14:paraId="52E6DBE7" w14:textId="77777777" w:rsidR="00D514A1" w:rsidRPr="00092CBB" w:rsidRDefault="003B7327" w:rsidP="00D514A1">
      <w:pPr>
        <w:pStyle w:val="CorpsA"/>
        <w:spacing w:after="160" w:line="276" w:lineRule="auto"/>
        <w:jc w:val="center"/>
        <w:rPr>
          <w:rFonts w:ascii="Garamond" w:hAnsi="Garamond"/>
          <w:b/>
          <w:sz w:val="24"/>
          <w:szCs w:val="24"/>
          <w:lang w:val="en-US"/>
        </w:rPr>
      </w:pPr>
      <w:r w:rsidRPr="00847370">
        <w:rPr>
          <w:rStyle w:val="Hyperlink1"/>
          <w:rFonts w:ascii="Garamond" w:hAnsi="Garamond"/>
          <w:b/>
          <w:sz w:val="24"/>
          <w:szCs w:val="24"/>
          <w:lang w:val="en-GB"/>
        </w:rPr>
        <w:t>CALL FOR PROJECT PROPOSALS</w:t>
      </w:r>
    </w:p>
    <w:p w14:paraId="7D8F0076" w14:textId="77777777" w:rsidR="00D514A1" w:rsidRPr="00092CBB" w:rsidRDefault="003B7327" w:rsidP="006F570F">
      <w:pPr>
        <w:pStyle w:val="CorpsA"/>
        <w:spacing w:after="160" w:line="276" w:lineRule="auto"/>
        <w:ind w:left="2127" w:hanging="2127"/>
        <w:jc w:val="both"/>
        <w:rPr>
          <w:rFonts w:ascii="Garamond" w:hAnsi="Garamond"/>
          <w:b/>
          <w:sz w:val="24"/>
          <w:szCs w:val="24"/>
          <w:lang w:val="en-US"/>
        </w:rPr>
      </w:pPr>
      <w:r w:rsidRPr="00847370">
        <w:rPr>
          <w:rStyle w:val="Aucun"/>
          <w:rFonts w:ascii="Garamond" w:hAnsi="Garamond"/>
          <w:b/>
          <w:sz w:val="24"/>
          <w:szCs w:val="24"/>
          <w:lang w:val="en-GB"/>
        </w:rPr>
        <w:t xml:space="preserve">Project Title: </w:t>
      </w:r>
      <w:r w:rsidRPr="00847370">
        <w:rPr>
          <w:rStyle w:val="Aucun"/>
          <w:rFonts w:ascii="Garamond" w:hAnsi="Garamond"/>
          <w:b/>
          <w:sz w:val="24"/>
          <w:szCs w:val="24"/>
          <w:lang w:val="en-GB"/>
        </w:rPr>
        <w:tab/>
        <w:t xml:space="preserve">"West Africa Milk Offensive Support Project (PAOLAO)" </w:t>
      </w:r>
    </w:p>
    <w:p w14:paraId="72119D02" w14:textId="77777777" w:rsidR="00D514A1" w:rsidRPr="00092CBB" w:rsidRDefault="00092CBB" w:rsidP="00D514A1">
      <w:pPr>
        <w:pStyle w:val="CorpsA"/>
        <w:spacing w:after="160" w:line="276" w:lineRule="auto"/>
        <w:jc w:val="center"/>
        <w:rPr>
          <w:rStyle w:val="Aucun"/>
          <w:rFonts w:ascii="Garamond" w:hAnsi="Garamond"/>
          <w:b/>
          <w:sz w:val="28"/>
          <w:szCs w:val="28"/>
          <w:u w:val="single"/>
          <w:lang w:val="en-US"/>
        </w:rPr>
      </w:pPr>
      <w:r>
        <w:rPr>
          <w:rStyle w:val="Aucun"/>
          <w:rFonts w:ascii="Garamond" w:hAnsi="Garamond"/>
          <w:b/>
          <w:sz w:val="28"/>
          <w:szCs w:val="28"/>
          <w:u w:val="single"/>
          <w:lang w:val="en-GB"/>
        </w:rPr>
        <w:t>CfP</w:t>
      </w:r>
      <w:r w:rsidR="003B7327" w:rsidRPr="00847370">
        <w:rPr>
          <w:rStyle w:val="Aucun"/>
          <w:rFonts w:ascii="Garamond" w:hAnsi="Garamond"/>
          <w:b/>
          <w:sz w:val="28"/>
          <w:szCs w:val="28"/>
          <w:u w:val="single"/>
          <w:lang w:val="en-GB"/>
        </w:rPr>
        <w:t xml:space="preserve"> Title</w:t>
      </w:r>
    </w:p>
    <w:p w14:paraId="28C15688" w14:textId="77777777" w:rsidR="00D514A1" w:rsidRPr="00092CBB" w:rsidRDefault="00F75F5F" w:rsidP="00D514A1">
      <w:pPr>
        <w:pStyle w:val="CorpsA"/>
        <w:spacing w:after="160" w:line="276" w:lineRule="auto"/>
        <w:jc w:val="center"/>
        <w:rPr>
          <w:rStyle w:val="Aucun"/>
          <w:rFonts w:ascii="Garamond" w:hAnsi="Garamond"/>
          <w:b/>
          <w:smallCaps/>
          <w:color w:val="C00000"/>
          <w:sz w:val="28"/>
          <w:szCs w:val="28"/>
          <w:u w:color="C00000"/>
          <w:lang w:val="en-US"/>
        </w:rPr>
      </w:pPr>
      <w:r>
        <w:rPr>
          <w:rStyle w:val="Aucun"/>
          <w:rFonts w:ascii="Garamond" w:hAnsi="Garamond"/>
          <w:b/>
          <w:smallCaps/>
          <w:color w:val="C00000"/>
          <w:sz w:val="28"/>
          <w:szCs w:val="28"/>
          <w:u w:color="C00000"/>
          <w:lang w:val="en-GB"/>
        </w:rPr>
        <w:t>PROMOTING</w:t>
      </w:r>
      <w:r w:rsidR="003B7327" w:rsidRPr="00847370">
        <w:rPr>
          <w:rStyle w:val="Aucun"/>
          <w:rFonts w:ascii="Garamond" w:hAnsi="Garamond"/>
          <w:b/>
          <w:smallCaps/>
          <w:color w:val="C00000"/>
          <w:sz w:val="28"/>
          <w:szCs w:val="28"/>
          <w:u w:color="C00000"/>
          <w:lang w:val="en-GB"/>
        </w:rPr>
        <w:t xml:space="preserve"> LOCAL MILK COLLECTION IN WEST AFRICA AND THE SAHEL </w:t>
      </w:r>
    </w:p>
    <w:p w14:paraId="1C215C2D" w14:textId="77777777" w:rsidR="00D514A1" w:rsidRPr="00092CBB" w:rsidRDefault="00D514A1" w:rsidP="00D514A1">
      <w:pPr>
        <w:pStyle w:val="CorpsA"/>
        <w:spacing w:line="276" w:lineRule="auto"/>
        <w:jc w:val="center"/>
        <w:rPr>
          <w:rStyle w:val="Aucun"/>
          <w:rFonts w:ascii="Garamond" w:hAnsi="Garamond"/>
          <w:b/>
          <w:smallCaps/>
          <w:sz w:val="28"/>
          <w:szCs w:val="28"/>
          <w:lang w:val="en-US"/>
        </w:rPr>
      </w:pPr>
    </w:p>
    <w:p w14:paraId="46D9E9BD" w14:textId="77777777" w:rsidR="00D514A1" w:rsidRPr="00092CBB" w:rsidRDefault="003B7327" w:rsidP="00D514A1">
      <w:pPr>
        <w:pStyle w:val="CorpsA"/>
        <w:spacing w:after="160" w:line="276" w:lineRule="auto"/>
        <w:jc w:val="center"/>
        <w:rPr>
          <w:rStyle w:val="Aucun"/>
          <w:rFonts w:ascii="Garamond" w:hAnsi="Garamond"/>
          <w:b/>
          <w:smallCaps/>
          <w:color w:val="C00000"/>
          <w:sz w:val="28"/>
          <w:szCs w:val="28"/>
          <w:u w:color="C00000"/>
          <w:lang w:val="en-US"/>
        </w:rPr>
      </w:pPr>
      <w:r w:rsidRPr="00847370">
        <w:rPr>
          <w:rStyle w:val="Aucun"/>
          <w:rFonts w:ascii="Garamond" w:hAnsi="Garamond"/>
          <w:b/>
          <w:smallCaps/>
          <w:color w:val="C00000"/>
          <w:sz w:val="28"/>
          <w:szCs w:val="28"/>
          <w:u w:color="C00000"/>
          <w:lang w:val="en-GB"/>
        </w:rPr>
        <w:t>GUIDELINES</w:t>
      </w:r>
    </w:p>
    <w:p w14:paraId="30E8C4C3" w14:textId="77777777" w:rsidR="00D514A1" w:rsidRPr="00092CBB" w:rsidRDefault="00D514A1" w:rsidP="00D514A1">
      <w:pPr>
        <w:pStyle w:val="CorpsA"/>
        <w:spacing w:line="276" w:lineRule="auto"/>
        <w:jc w:val="center"/>
        <w:rPr>
          <w:rStyle w:val="Aucun"/>
          <w:rFonts w:ascii="Garamond" w:hAnsi="Garamond"/>
          <w:i/>
          <w:sz w:val="24"/>
          <w:szCs w:val="24"/>
          <w:lang w:val="en-US"/>
        </w:rPr>
      </w:pPr>
    </w:p>
    <w:p w14:paraId="6CD14328" w14:textId="61A83F35" w:rsidR="00D514A1" w:rsidRPr="002056AC" w:rsidRDefault="00092CBB" w:rsidP="002056AC">
      <w:pPr>
        <w:pStyle w:val="CorpsA"/>
        <w:spacing w:line="276" w:lineRule="auto"/>
        <w:jc w:val="center"/>
        <w:rPr>
          <w:rStyle w:val="Hyperlink1"/>
          <w:rFonts w:ascii="Garamond" w:hAnsi="Garamond"/>
          <w:sz w:val="24"/>
          <w:szCs w:val="24"/>
          <w:lang w:val="pt-PT"/>
        </w:rPr>
      </w:pPr>
      <w:r w:rsidRPr="002056AC">
        <w:rPr>
          <w:rStyle w:val="Aucun"/>
          <w:rFonts w:ascii="Garamond" w:hAnsi="Garamond"/>
          <w:b/>
          <w:sz w:val="24"/>
          <w:szCs w:val="24"/>
          <w:lang w:val="pt-PT"/>
        </w:rPr>
        <w:t>CfP</w:t>
      </w:r>
      <w:r w:rsidR="003B7327" w:rsidRPr="002056AC">
        <w:rPr>
          <w:rStyle w:val="Aucun"/>
          <w:rFonts w:ascii="Garamond" w:hAnsi="Garamond"/>
          <w:b/>
          <w:sz w:val="24"/>
          <w:szCs w:val="24"/>
          <w:lang w:val="pt-PT"/>
        </w:rPr>
        <w:t xml:space="preserve"> No.</w:t>
      </w:r>
      <w:r w:rsidR="003B7327" w:rsidRPr="002056AC">
        <w:rPr>
          <w:rStyle w:val="Aucun"/>
          <w:rFonts w:ascii="Garamond" w:hAnsi="Garamond"/>
          <w:sz w:val="24"/>
          <w:szCs w:val="24"/>
          <w:lang w:val="pt-PT"/>
        </w:rPr>
        <w:t xml:space="preserve">: </w:t>
      </w:r>
      <w:r w:rsidR="002056AC" w:rsidRPr="002056AC">
        <w:rPr>
          <w:rFonts w:ascii="Garamond" w:hAnsi="Garamond"/>
          <w:sz w:val="24"/>
          <w:szCs w:val="24"/>
          <w:lang w:val="pt-PT"/>
        </w:rPr>
        <w:t>ARAA/PAOLAO/2025/AP/02</w:t>
      </w:r>
    </w:p>
    <w:p w14:paraId="330A38F6" w14:textId="77777777" w:rsidR="00D514A1" w:rsidRPr="002056AC" w:rsidRDefault="00D514A1" w:rsidP="00D514A1">
      <w:pPr>
        <w:pStyle w:val="CorpsA"/>
        <w:spacing w:line="276" w:lineRule="auto"/>
        <w:jc w:val="center"/>
        <w:rPr>
          <w:rStyle w:val="Aucun"/>
          <w:rFonts w:ascii="Garamond" w:hAnsi="Garamond"/>
          <w:b/>
          <w:bCs/>
          <w:sz w:val="24"/>
          <w:szCs w:val="24"/>
          <w:u w:val="single"/>
          <w:lang w:val="pt-PT"/>
        </w:rPr>
      </w:pPr>
    </w:p>
    <w:p w14:paraId="2A3810B5" w14:textId="77777777" w:rsidR="00D514A1" w:rsidRPr="002056AC" w:rsidRDefault="003B7327" w:rsidP="00D514A1">
      <w:pPr>
        <w:pStyle w:val="CorpsA"/>
        <w:spacing w:line="276" w:lineRule="auto"/>
        <w:jc w:val="center"/>
        <w:rPr>
          <w:rStyle w:val="Hyperlink1"/>
          <w:rFonts w:ascii="Garamond" w:hAnsi="Garamond"/>
          <w:b/>
          <w:bCs/>
          <w:sz w:val="24"/>
          <w:szCs w:val="24"/>
          <w:lang w:val="pt-PT"/>
        </w:rPr>
      </w:pPr>
      <w:r w:rsidRPr="002056AC">
        <w:rPr>
          <w:rStyle w:val="Aucun"/>
          <w:rFonts w:ascii="Garamond" w:hAnsi="Garamond"/>
          <w:b/>
          <w:bCs/>
          <w:sz w:val="24"/>
          <w:szCs w:val="24"/>
          <w:u w:val="single"/>
          <w:lang w:val="pt-PT"/>
        </w:rPr>
        <w:t>Countries covered</w:t>
      </w:r>
      <w:r w:rsidRPr="002056AC">
        <w:rPr>
          <w:rStyle w:val="Aucun"/>
          <w:rFonts w:ascii="Garamond" w:hAnsi="Garamond"/>
          <w:b/>
          <w:bCs/>
          <w:sz w:val="24"/>
          <w:szCs w:val="24"/>
          <w:lang w:val="pt-PT"/>
        </w:rPr>
        <w:t xml:space="preserve">: sixteen (16) States in West Africa and the Sahel (Benin, Burkina Faso, Cape Verde, Chad, Côte d 'Ivoire, </w:t>
      </w:r>
      <w:r w:rsidR="002D5C52" w:rsidRPr="002056AC">
        <w:rPr>
          <w:rStyle w:val="Aucun"/>
          <w:rFonts w:ascii="Garamond" w:hAnsi="Garamond"/>
          <w:b/>
          <w:bCs/>
          <w:sz w:val="24"/>
          <w:szCs w:val="24"/>
          <w:lang w:val="pt-PT"/>
        </w:rPr>
        <w:t xml:space="preserve">The </w:t>
      </w:r>
      <w:r w:rsidRPr="002056AC">
        <w:rPr>
          <w:rStyle w:val="Aucun"/>
          <w:rFonts w:ascii="Garamond" w:hAnsi="Garamond"/>
          <w:b/>
          <w:bCs/>
          <w:sz w:val="24"/>
          <w:szCs w:val="24"/>
          <w:lang w:val="pt-PT"/>
        </w:rPr>
        <w:t>Gambia, Ghana, Guinea, Guinea-Bissau, Liberia, Niger, Nigeria, Senegal, Sierra Leone, Togo, Mauritania) and Northern Cameroon</w:t>
      </w:r>
    </w:p>
    <w:p w14:paraId="43E5B357" w14:textId="77777777" w:rsidR="00D514A1" w:rsidRPr="00092CBB" w:rsidRDefault="003B7327" w:rsidP="00D514A1">
      <w:pPr>
        <w:pStyle w:val="CorpsA"/>
        <w:spacing w:after="160" w:line="276" w:lineRule="auto"/>
        <w:jc w:val="center"/>
        <w:rPr>
          <w:rFonts w:ascii="Garamond" w:hAnsi="Garamond"/>
          <w:sz w:val="24"/>
          <w:szCs w:val="24"/>
          <w:lang w:val="en-US"/>
        </w:rPr>
      </w:pPr>
      <w:r w:rsidRPr="00847370">
        <w:rPr>
          <w:rStyle w:val="Aucun"/>
          <w:rFonts w:ascii="Garamond" w:hAnsi="Garamond"/>
          <w:sz w:val="24"/>
          <w:szCs w:val="24"/>
          <w:lang w:val="en-GB"/>
        </w:rPr>
        <w:t>-----------------------------------------------------</w:t>
      </w:r>
    </w:p>
    <w:p w14:paraId="5E1DE44D" w14:textId="77777777" w:rsidR="00D514A1" w:rsidRPr="00092CBB" w:rsidRDefault="003B7327" w:rsidP="00D514A1">
      <w:pPr>
        <w:pStyle w:val="CorpsA"/>
        <w:spacing w:after="160" w:line="276" w:lineRule="auto"/>
        <w:jc w:val="center"/>
        <w:rPr>
          <w:rStyle w:val="Hyperlink1"/>
          <w:rFonts w:ascii="Garamond" w:hAnsi="Garamond"/>
          <w:sz w:val="24"/>
          <w:szCs w:val="24"/>
          <w:lang w:val="en-US"/>
        </w:rPr>
      </w:pPr>
      <w:r w:rsidRPr="00847370">
        <w:rPr>
          <w:rStyle w:val="Aucun"/>
          <w:rFonts w:ascii="Garamond" w:hAnsi="Garamond"/>
          <w:sz w:val="24"/>
          <w:szCs w:val="24"/>
          <w:lang w:val="en-GB"/>
        </w:rPr>
        <w:t>Implemented by ECOWAS Regional Agency for Agriculture and Food –</w:t>
      </w:r>
    </w:p>
    <w:p w14:paraId="3BCC33B1" w14:textId="77777777" w:rsidR="00D514A1" w:rsidRPr="00847370" w:rsidRDefault="003B7327" w:rsidP="00D514A1">
      <w:pPr>
        <w:pStyle w:val="NormalWeb"/>
        <w:spacing w:before="0" w:after="0" w:line="276" w:lineRule="auto"/>
        <w:jc w:val="center"/>
        <w:rPr>
          <w:rStyle w:val="Aucun"/>
          <w:rFonts w:ascii="Garamond" w:eastAsia="Calibri" w:hAnsi="Garamond" w:cs="Calibri"/>
          <w:sz w:val="24"/>
          <w:szCs w:val="24"/>
        </w:rPr>
      </w:pPr>
      <w:bookmarkStart w:id="0" w:name="_Hlk155954357"/>
      <w:r w:rsidRPr="00092CBB">
        <w:rPr>
          <w:rStyle w:val="Aucun"/>
          <w:rFonts w:ascii="Garamond" w:eastAsiaTheme="majorEastAsia" w:hAnsi="Garamond"/>
          <w:sz w:val="24"/>
          <w:szCs w:val="24"/>
        </w:rPr>
        <w:t>I</w:t>
      </w:r>
      <w:bookmarkStart w:id="1" w:name="_Hlk155954358"/>
      <w:bookmarkEnd w:id="0"/>
      <w:r w:rsidRPr="00092CBB">
        <w:rPr>
          <w:rStyle w:val="Aucun"/>
          <w:rFonts w:ascii="Garamond" w:eastAsiaTheme="majorEastAsia" w:hAnsi="Garamond"/>
          <w:sz w:val="24"/>
          <w:szCs w:val="24"/>
        </w:rPr>
        <w:t>mmeuble CRBC. 4th and 5th Floors, Place de la Réconciliation, Quartier Atchanté,</w:t>
      </w:r>
    </w:p>
    <w:p w14:paraId="23E7DF59" w14:textId="77777777" w:rsidR="00D514A1" w:rsidRPr="00847370" w:rsidRDefault="003B7327" w:rsidP="006F570F">
      <w:pPr>
        <w:pStyle w:val="NormalWeb"/>
        <w:spacing w:before="0" w:after="0" w:line="276" w:lineRule="auto"/>
        <w:jc w:val="center"/>
        <w:rPr>
          <w:rStyle w:val="Hyperlink2"/>
          <w:rFonts w:ascii="Garamond" w:hAnsi="Garamond"/>
          <w:sz w:val="24"/>
          <w:szCs w:val="24"/>
        </w:rPr>
      </w:pPr>
      <w:r w:rsidRPr="00092CBB">
        <w:rPr>
          <w:rStyle w:val="Aucun"/>
          <w:rFonts w:ascii="Garamond" w:eastAsiaTheme="majorEastAsia" w:hAnsi="Garamond"/>
          <w:sz w:val="24"/>
          <w:szCs w:val="24"/>
        </w:rPr>
        <w:t>01 BP 4817 Lomé 01, Togo, Phone: +228 22 21 40 03,</w:t>
      </w:r>
      <w:bookmarkEnd w:id="1"/>
      <w:r w:rsidRPr="00092CBB">
        <w:rPr>
          <w:rStyle w:val="Aucun"/>
          <w:rFonts w:ascii="Garamond" w:eastAsiaTheme="majorEastAsia" w:hAnsi="Garamond"/>
          <w:sz w:val="24"/>
          <w:szCs w:val="24"/>
        </w:rPr>
        <w:t xml:space="preserve"> </w:t>
      </w:r>
      <w:r w:rsidRPr="00092CBB">
        <w:rPr>
          <w:rStyle w:val="Hyperlink2"/>
          <w:rFonts w:ascii="Garamond" w:hAnsi="Garamond"/>
          <w:sz w:val="24"/>
          <w:szCs w:val="24"/>
        </w:rPr>
        <w:t>Email</w:t>
      </w:r>
      <w:hyperlink r:id="rId14" w:history="1">
        <w:r w:rsidRPr="00092CBB">
          <w:rPr>
            <w:rStyle w:val="Hyperlink0"/>
            <w:rFonts w:ascii="Garamond" w:hAnsi="Garamond"/>
            <w:sz w:val="24"/>
            <w:szCs w:val="24"/>
          </w:rPr>
          <w:t>:</w:t>
        </w:r>
      </w:hyperlink>
      <w:r w:rsidRPr="00092CBB">
        <w:rPr>
          <w:rStyle w:val="Hyperlink2"/>
          <w:rFonts w:ascii="Garamond" w:hAnsi="Garamond"/>
          <w:sz w:val="24"/>
          <w:szCs w:val="24"/>
        </w:rPr>
        <w:t xml:space="preserve">  araa@araa.org Website </w:t>
      </w:r>
      <w:hyperlink r:id="rId15" w:history="1">
        <w:r w:rsidRPr="00092CBB">
          <w:rPr>
            <w:rStyle w:val="Hyperlink0"/>
            <w:rFonts w:ascii="Garamond" w:hAnsi="Garamond"/>
            <w:sz w:val="24"/>
            <w:szCs w:val="24"/>
          </w:rPr>
          <w:t>www.araa.org</w:t>
        </w:r>
      </w:hyperlink>
      <w:r w:rsidRPr="00092CBB">
        <w:rPr>
          <w:rStyle w:val="Aucun"/>
          <w:rFonts w:ascii="Garamond" w:eastAsiaTheme="majorEastAsia" w:hAnsi="Garamond"/>
          <w:sz w:val="24"/>
          <w:szCs w:val="24"/>
        </w:rPr>
        <w:t xml:space="preserve">  </w:t>
      </w:r>
    </w:p>
    <w:p w14:paraId="11702F34" w14:textId="77777777" w:rsidR="00D514A1" w:rsidRPr="00847370" w:rsidRDefault="003B7327" w:rsidP="00D514A1">
      <w:pPr>
        <w:pStyle w:val="NormalWeb"/>
        <w:spacing w:before="0" w:after="0" w:line="276" w:lineRule="auto"/>
        <w:ind w:firstLine="720"/>
        <w:jc w:val="center"/>
        <w:rPr>
          <w:rStyle w:val="Hyperlink2"/>
          <w:rFonts w:ascii="Garamond" w:hAnsi="Garamond"/>
          <w:i w:val="0"/>
          <w:iCs w:val="0"/>
          <w:sz w:val="24"/>
          <w:szCs w:val="24"/>
        </w:rPr>
      </w:pPr>
      <w:r w:rsidRPr="00092CBB">
        <w:rPr>
          <w:rStyle w:val="Hyperlink2"/>
          <w:rFonts w:ascii="Garamond" w:hAnsi="Garamond"/>
          <w:b/>
          <w:bCs/>
          <w:i w:val="0"/>
          <w:iCs w:val="0"/>
          <w:sz w:val="24"/>
          <w:szCs w:val="24"/>
        </w:rPr>
        <w:t>Funding</w:t>
      </w:r>
      <w:r w:rsidRPr="00092CBB">
        <w:rPr>
          <w:rStyle w:val="Hyperlink2"/>
          <w:rFonts w:ascii="Garamond" w:hAnsi="Garamond"/>
          <w:i w:val="0"/>
          <w:iCs w:val="0"/>
          <w:sz w:val="24"/>
          <w:szCs w:val="24"/>
        </w:rPr>
        <w:t>: Agence Française de Développement (AFD)</w:t>
      </w:r>
    </w:p>
    <w:p w14:paraId="17CF9783" w14:textId="77777777" w:rsidR="006F570F" w:rsidRPr="00092CBB" w:rsidRDefault="003B7327" w:rsidP="00D514A1">
      <w:pPr>
        <w:pStyle w:val="NormalWeb"/>
        <w:spacing w:before="0" w:after="0" w:line="276" w:lineRule="auto"/>
        <w:ind w:firstLine="720"/>
        <w:jc w:val="center"/>
        <w:rPr>
          <w:rStyle w:val="Hyperlink2"/>
          <w:rFonts w:ascii="Garamond" w:hAnsi="Garamond"/>
          <w:sz w:val="24"/>
          <w:szCs w:val="24"/>
          <w:lang w:val="en-US"/>
        </w:rPr>
      </w:pPr>
      <w:r w:rsidRPr="00847370">
        <w:rPr>
          <w:rStyle w:val="Hyperlink2"/>
          <w:rFonts w:ascii="Garamond" w:hAnsi="Garamond"/>
          <w:b/>
          <w:bCs/>
          <w:i w:val="0"/>
          <w:iCs w:val="0"/>
          <w:sz w:val="24"/>
          <w:szCs w:val="24"/>
          <w:lang w:val="en-GB"/>
        </w:rPr>
        <w:t>Owner</w:t>
      </w:r>
      <w:r w:rsidRPr="00847370">
        <w:rPr>
          <w:rStyle w:val="Hyperlink2"/>
          <w:rFonts w:ascii="Garamond" w:hAnsi="Garamond"/>
          <w:i w:val="0"/>
          <w:iCs w:val="0"/>
          <w:sz w:val="24"/>
          <w:szCs w:val="24"/>
          <w:lang w:val="en-GB"/>
        </w:rPr>
        <w:t>: Economic Community of West African States (ECOWAS</w:t>
      </w:r>
      <w:r w:rsidRPr="00847370">
        <w:rPr>
          <w:rStyle w:val="Hyperlink2"/>
          <w:rFonts w:ascii="Garamond" w:hAnsi="Garamond"/>
          <w:sz w:val="24"/>
          <w:szCs w:val="24"/>
          <w:lang w:val="en-GB"/>
        </w:rPr>
        <w:t xml:space="preserve">) </w:t>
      </w:r>
    </w:p>
    <w:p w14:paraId="11F44A38" w14:textId="77777777" w:rsidR="006F570F" w:rsidRPr="00092CBB" w:rsidRDefault="006F570F" w:rsidP="00D514A1">
      <w:pPr>
        <w:pStyle w:val="NormalWeb"/>
        <w:spacing w:before="0" w:after="0" w:line="276" w:lineRule="auto"/>
        <w:ind w:firstLine="720"/>
        <w:jc w:val="center"/>
        <w:rPr>
          <w:rStyle w:val="Hyperlink2"/>
          <w:rFonts w:ascii="Garamond" w:hAnsi="Garamond"/>
          <w:sz w:val="24"/>
          <w:szCs w:val="24"/>
          <w:lang w:val="en-US"/>
        </w:rPr>
      </w:pPr>
    </w:p>
    <w:p w14:paraId="63D000B6" w14:textId="77777777" w:rsidR="006F570F" w:rsidRPr="00092CBB" w:rsidRDefault="006F570F" w:rsidP="00D514A1">
      <w:pPr>
        <w:pStyle w:val="NormalWeb"/>
        <w:spacing w:before="0" w:after="0" w:line="276" w:lineRule="auto"/>
        <w:ind w:firstLine="720"/>
        <w:jc w:val="center"/>
        <w:rPr>
          <w:rStyle w:val="Hyperlink2"/>
          <w:rFonts w:ascii="Garamond" w:hAnsi="Garamond"/>
          <w:sz w:val="24"/>
          <w:szCs w:val="24"/>
          <w:lang w:val="en-US"/>
        </w:rPr>
      </w:pPr>
    </w:p>
    <w:p w14:paraId="3DB83310" w14:textId="77777777" w:rsidR="00D514A1" w:rsidRPr="00847370" w:rsidRDefault="003B7327" w:rsidP="00D514A1">
      <w:pPr>
        <w:pStyle w:val="NormalWeb"/>
        <w:spacing w:before="0" w:after="0" w:line="276" w:lineRule="auto"/>
        <w:ind w:firstLine="720"/>
        <w:jc w:val="center"/>
        <w:rPr>
          <w:rFonts w:ascii="Garamond" w:hAnsi="Garamond"/>
          <w:sz w:val="24"/>
          <w:szCs w:val="24"/>
        </w:rPr>
        <w:sectPr w:rsidR="00D514A1" w:rsidRPr="00847370" w:rsidSect="00D514A1">
          <w:pgSz w:w="11900" w:h="16840"/>
          <w:pgMar w:top="426" w:right="843" w:bottom="1247" w:left="1797" w:header="709" w:footer="709" w:gutter="0"/>
          <w:cols w:space="720"/>
        </w:sectPr>
      </w:pPr>
      <w:r w:rsidRPr="00B920BE">
        <w:rPr>
          <w:rFonts w:ascii="Garamond" w:eastAsia="Garamond" w:hAnsi="Garamond" w:cs="Garamond"/>
          <w:noProof/>
          <w:lang w:val="en-US" w:eastAsia="en-US"/>
        </w:rPr>
        <w:drawing>
          <wp:inline distT="0" distB="0" distL="0" distR="0" wp14:anchorId="626664A6" wp14:editId="0D302D51">
            <wp:extent cx="2642300" cy="1588016"/>
            <wp:effectExtent l="0" t="0" r="0" b="0"/>
            <wp:docPr id="7" name="Image 6">
              <a:extLst xmlns:a="http://schemas.openxmlformats.org/drawingml/2006/main">
                <a:ext uri="{FF2B5EF4-FFF2-40B4-BE49-F238E27FC236}">
                  <a16:creationId xmlns:a16="http://schemas.microsoft.com/office/drawing/2014/main" id="{570E8956-ABA7-CBF5-EA21-7D9B239E4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570E8956-ABA7-CBF5-EA21-7D9B239E427D}"/>
                        </a:ext>
                      </a:extLst>
                    </pic:cNvPr>
                    <pic:cNvPicPr>
                      <a:picLocks noChangeAspect="1"/>
                    </pic:cNvPicPr>
                  </pic:nvPicPr>
                  <pic:blipFill>
                    <a:blip r:embed="rId16"/>
                    <a:stretch>
                      <a:fillRect/>
                    </a:stretch>
                  </pic:blipFill>
                  <pic:spPr>
                    <a:xfrm>
                      <a:off x="0" y="0"/>
                      <a:ext cx="2706351" cy="1626511"/>
                    </a:xfrm>
                    <a:prstGeom prst="rect">
                      <a:avLst/>
                    </a:prstGeom>
                  </pic:spPr>
                </pic:pic>
              </a:graphicData>
            </a:graphic>
          </wp:inline>
        </w:drawing>
      </w:r>
      <w:r w:rsidRPr="00847370">
        <w:rPr>
          <w:rStyle w:val="Hyperlink2"/>
          <w:rFonts w:ascii="Garamond" w:hAnsi="Garamond"/>
          <w:sz w:val="24"/>
          <w:szCs w:val="24"/>
        </w:rPr>
        <w:tab/>
      </w:r>
    </w:p>
    <w:p w14:paraId="5E8BCAB2" w14:textId="77777777" w:rsidR="00D514A1" w:rsidRPr="00847370" w:rsidRDefault="003B7327" w:rsidP="00D514A1">
      <w:pPr>
        <w:pStyle w:val="Titre"/>
        <w:spacing w:after="0" w:line="276" w:lineRule="auto"/>
        <w:rPr>
          <w:rStyle w:val="Aucun"/>
          <w:rFonts w:ascii="Garamond" w:hAnsi="Garamond"/>
          <w:b/>
          <w:bCs/>
          <w:sz w:val="24"/>
          <w:szCs w:val="24"/>
        </w:rPr>
      </w:pPr>
      <w:r w:rsidRPr="00847370">
        <w:rPr>
          <w:rStyle w:val="Aucun"/>
          <w:rFonts w:ascii="Garamond" w:hAnsi="Garamond"/>
          <w:b/>
          <w:bCs/>
          <w:sz w:val="24"/>
          <w:szCs w:val="24"/>
          <w:lang w:val="en-GB"/>
        </w:rPr>
        <w:lastRenderedPageBreak/>
        <w:t>Contents</w:t>
      </w:r>
    </w:p>
    <w:sdt>
      <w:sdtPr>
        <w:rPr>
          <w:rFonts w:asciiTheme="minorHAnsi" w:eastAsiaTheme="minorEastAsia" w:hAnsiTheme="minorHAnsi" w:cstheme="minorBidi"/>
          <w:color w:val="auto"/>
          <w:kern w:val="2"/>
          <w:sz w:val="22"/>
          <w:szCs w:val="22"/>
          <w:lang w:eastAsia="en-US"/>
          <w14:ligatures w14:val="standardContextual"/>
        </w:rPr>
        <w:id w:val="1282993866"/>
        <w:docPartObj>
          <w:docPartGallery w:val="Table of Contents"/>
          <w:docPartUnique/>
        </w:docPartObj>
      </w:sdtPr>
      <w:sdtEndPr>
        <w:rPr>
          <w:b/>
          <w:bCs/>
        </w:rPr>
      </w:sdtEndPr>
      <w:sdtContent>
        <w:p w14:paraId="33EBFF5B" w14:textId="77777777" w:rsidR="009B067F" w:rsidRDefault="003B7327">
          <w:pPr>
            <w:pStyle w:val="En-ttedetabledesmatires"/>
          </w:pPr>
          <w:r>
            <w:rPr>
              <w:lang w:val="en-GB"/>
            </w:rPr>
            <w:t>Contents</w:t>
          </w:r>
        </w:p>
        <w:p w14:paraId="7FB02716" w14:textId="76C6D0FA" w:rsidR="002E6738" w:rsidRDefault="003B7327">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r>
            <w:fldChar w:fldCharType="begin"/>
          </w:r>
          <w:r>
            <w:instrText xml:space="preserve"> TOC \o "1-3" \h \z \u </w:instrText>
          </w:r>
          <w:r>
            <w:fldChar w:fldCharType="separate"/>
          </w:r>
          <w:hyperlink w:anchor="_Toc207034984" w:history="1">
            <w:r w:rsidR="002E6738" w:rsidRPr="0024753F">
              <w:rPr>
                <w:rStyle w:val="Lienhypertexte"/>
                <w:noProof/>
                <w:lang w:val="en-GB"/>
              </w:rPr>
              <w:t>General Information</w:t>
            </w:r>
            <w:r w:rsidR="002E6738">
              <w:rPr>
                <w:noProof/>
                <w:webHidden/>
              </w:rPr>
              <w:tab/>
            </w:r>
            <w:r w:rsidR="002E6738">
              <w:rPr>
                <w:noProof/>
                <w:webHidden/>
              </w:rPr>
              <w:fldChar w:fldCharType="begin"/>
            </w:r>
            <w:r w:rsidR="002E6738">
              <w:rPr>
                <w:noProof/>
                <w:webHidden/>
              </w:rPr>
              <w:instrText xml:space="preserve"> PAGEREF _Toc207034984 \h </w:instrText>
            </w:r>
            <w:r w:rsidR="002E6738">
              <w:rPr>
                <w:noProof/>
                <w:webHidden/>
              </w:rPr>
            </w:r>
            <w:r w:rsidR="002E6738">
              <w:rPr>
                <w:noProof/>
                <w:webHidden/>
              </w:rPr>
              <w:fldChar w:fldCharType="separate"/>
            </w:r>
            <w:r w:rsidR="00E61F46">
              <w:rPr>
                <w:noProof/>
                <w:webHidden/>
              </w:rPr>
              <w:t>4</w:t>
            </w:r>
            <w:r w:rsidR="002E6738">
              <w:rPr>
                <w:noProof/>
                <w:webHidden/>
              </w:rPr>
              <w:fldChar w:fldCharType="end"/>
            </w:r>
          </w:hyperlink>
        </w:p>
        <w:p w14:paraId="23D87FD0" w14:textId="1DB00D83"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4985" w:history="1">
            <w:r w:rsidRPr="0024753F">
              <w:rPr>
                <w:rStyle w:val="Lienhypertexte"/>
                <w:noProof/>
                <w:lang w:val="en-GB"/>
              </w:rPr>
              <w:t>Section 1: Instructions to Bidders</w:t>
            </w:r>
            <w:r>
              <w:rPr>
                <w:noProof/>
                <w:webHidden/>
              </w:rPr>
              <w:tab/>
            </w:r>
            <w:r>
              <w:rPr>
                <w:noProof/>
                <w:webHidden/>
              </w:rPr>
              <w:fldChar w:fldCharType="begin"/>
            </w:r>
            <w:r>
              <w:rPr>
                <w:noProof/>
                <w:webHidden/>
              </w:rPr>
              <w:instrText xml:space="preserve"> PAGEREF _Toc207034985 \h </w:instrText>
            </w:r>
            <w:r>
              <w:rPr>
                <w:noProof/>
                <w:webHidden/>
              </w:rPr>
            </w:r>
            <w:r>
              <w:rPr>
                <w:noProof/>
                <w:webHidden/>
              </w:rPr>
              <w:fldChar w:fldCharType="separate"/>
            </w:r>
            <w:r w:rsidR="00E61F46">
              <w:rPr>
                <w:noProof/>
                <w:webHidden/>
              </w:rPr>
              <w:t>8</w:t>
            </w:r>
            <w:r>
              <w:rPr>
                <w:noProof/>
                <w:webHidden/>
              </w:rPr>
              <w:fldChar w:fldCharType="end"/>
            </w:r>
          </w:hyperlink>
        </w:p>
        <w:p w14:paraId="43AC1C1D" w14:textId="43193BFB" w:rsidR="002E6738" w:rsidRDefault="002E6738">
          <w:pPr>
            <w:pStyle w:val="TM2"/>
            <w:rPr>
              <w:rFonts w:asciiTheme="minorHAnsi" w:eastAsiaTheme="minorEastAsia" w:hAnsiTheme="minorHAnsi" w:cstheme="minorBidi"/>
              <w:smallCaps w:val="0"/>
              <w:noProof/>
              <w:color w:val="auto"/>
              <w:sz w:val="22"/>
              <w:szCs w:val="22"/>
              <w:bdr w:val="none" w:sz="0" w:space="0" w:color="auto"/>
              <w:lang w:val="en-US" w:eastAsia="en-US"/>
            </w:rPr>
          </w:pPr>
          <w:hyperlink w:anchor="_Toc207034986" w:history="1">
            <w:r w:rsidRPr="0024753F">
              <w:rPr>
                <w:rStyle w:val="Lienhypertexte"/>
                <w:rFonts w:ascii="Garamond" w:hAnsi="Garamond"/>
                <w:b/>
                <w:bCs/>
                <w:noProof/>
                <w:lang w:val="en-GB"/>
              </w:rPr>
              <w:t>Terms and Conditions</w:t>
            </w:r>
            <w:r>
              <w:rPr>
                <w:noProof/>
                <w:webHidden/>
              </w:rPr>
              <w:tab/>
            </w:r>
            <w:r>
              <w:rPr>
                <w:noProof/>
                <w:webHidden/>
              </w:rPr>
              <w:fldChar w:fldCharType="begin"/>
            </w:r>
            <w:r>
              <w:rPr>
                <w:noProof/>
                <w:webHidden/>
              </w:rPr>
              <w:instrText xml:space="preserve"> PAGEREF _Toc207034986 \h </w:instrText>
            </w:r>
            <w:r>
              <w:rPr>
                <w:noProof/>
                <w:webHidden/>
              </w:rPr>
            </w:r>
            <w:r>
              <w:rPr>
                <w:noProof/>
                <w:webHidden/>
              </w:rPr>
              <w:fldChar w:fldCharType="separate"/>
            </w:r>
            <w:r w:rsidR="00E61F46">
              <w:rPr>
                <w:noProof/>
                <w:webHidden/>
              </w:rPr>
              <w:t>8</w:t>
            </w:r>
            <w:r>
              <w:rPr>
                <w:noProof/>
                <w:webHidden/>
              </w:rPr>
              <w:fldChar w:fldCharType="end"/>
            </w:r>
          </w:hyperlink>
        </w:p>
        <w:p w14:paraId="3CBF5E4D" w14:textId="4C042187"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87" w:history="1">
            <w:r w:rsidRPr="0024753F">
              <w:rPr>
                <w:rStyle w:val="Lienhypertexte"/>
                <w:noProof/>
              </w:rPr>
              <w:t>1.1.</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General terms</w:t>
            </w:r>
            <w:r>
              <w:rPr>
                <w:noProof/>
                <w:webHidden/>
              </w:rPr>
              <w:tab/>
            </w:r>
            <w:r>
              <w:rPr>
                <w:noProof/>
                <w:webHidden/>
              </w:rPr>
              <w:fldChar w:fldCharType="begin"/>
            </w:r>
            <w:r>
              <w:rPr>
                <w:noProof/>
                <w:webHidden/>
              </w:rPr>
              <w:instrText xml:space="preserve"> PAGEREF _Toc207034987 \h </w:instrText>
            </w:r>
            <w:r>
              <w:rPr>
                <w:noProof/>
                <w:webHidden/>
              </w:rPr>
            </w:r>
            <w:r>
              <w:rPr>
                <w:noProof/>
                <w:webHidden/>
              </w:rPr>
              <w:fldChar w:fldCharType="separate"/>
            </w:r>
            <w:r w:rsidR="00E61F46">
              <w:rPr>
                <w:noProof/>
                <w:webHidden/>
              </w:rPr>
              <w:t>8</w:t>
            </w:r>
            <w:r>
              <w:rPr>
                <w:noProof/>
                <w:webHidden/>
              </w:rPr>
              <w:fldChar w:fldCharType="end"/>
            </w:r>
          </w:hyperlink>
        </w:p>
        <w:p w14:paraId="14917AAE" w14:textId="39A35E53"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88" w:history="1">
            <w:r w:rsidRPr="0024753F">
              <w:rPr>
                <w:rStyle w:val="Lienhypertexte"/>
                <w:noProof/>
              </w:rPr>
              <w:t>1.2.</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Procedure</w:t>
            </w:r>
            <w:r>
              <w:rPr>
                <w:noProof/>
                <w:webHidden/>
              </w:rPr>
              <w:tab/>
            </w:r>
            <w:r>
              <w:rPr>
                <w:noProof/>
                <w:webHidden/>
              </w:rPr>
              <w:fldChar w:fldCharType="begin"/>
            </w:r>
            <w:r>
              <w:rPr>
                <w:noProof/>
                <w:webHidden/>
              </w:rPr>
              <w:instrText xml:space="preserve"> PAGEREF _Toc207034988 \h </w:instrText>
            </w:r>
            <w:r>
              <w:rPr>
                <w:noProof/>
                <w:webHidden/>
              </w:rPr>
            </w:r>
            <w:r>
              <w:rPr>
                <w:noProof/>
                <w:webHidden/>
              </w:rPr>
              <w:fldChar w:fldCharType="separate"/>
            </w:r>
            <w:r w:rsidR="00E61F46">
              <w:rPr>
                <w:noProof/>
                <w:webHidden/>
              </w:rPr>
              <w:t>9</w:t>
            </w:r>
            <w:r>
              <w:rPr>
                <w:noProof/>
                <w:webHidden/>
              </w:rPr>
              <w:fldChar w:fldCharType="end"/>
            </w:r>
          </w:hyperlink>
        </w:p>
        <w:p w14:paraId="2C1C1C5C" w14:textId="357B6295"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89" w:history="1">
            <w:r w:rsidRPr="0024753F">
              <w:rPr>
                <w:rStyle w:val="Lienhypertexte"/>
                <w:noProof/>
              </w:rPr>
              <w:t>1.3.</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Presentation of proposals</w:t>
            </w:r>
            <w:r>
              <w:rPr>
                <w:noProof/>
                <w:webHidden/>
              </w:rPr>
              <w:tab/>
            </w:r>
            <w:r>
              <w:rPr>
                <w:noProof/>
                <w:webHidden/>
              </w:rPr>
              <w:fldChar w:fldCharType="begin"/>
            </w:r>
            <w:r>
              <w:rPr>
                <w:noProof/>
                <w:webHidden/>
              </w:rPr>
              <w:instrText xml:space="preserve"> PAGEREF _Toc207034989 \h </w:instrText>
            </w:r>
            <w:r>
              <w:rPr>
                <w:noProof/>
                <w:webHidden/>
              </w:rPr>
            </w:r>
            <w:r>
              <w:rPr>
                <w:noProof/>
                <w:webHidden/>
              </w:rPr>
              <w:fldChar w:fldCharType="separate"/>
            </w:r>
            <w:r w:rsidR="00E61F46">
              <w:rPr>
                <w:noProof/>
                <w:webHidden/>
              </w:rPr>
              <w:t>9</w:t>
            </w:r>
            <w:r>
              <w:rPr>
                <w:noProof/>
                <w:webHidden/>
              </w:rPr>
              <w:fldChar w:fldCharType="end"/>
            </w:r>
          </w:hyperlink>
        </w:p>
        <w:p w14:paraId="4D78C346" w14:textId="615A585A"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0" w:history="1">
            <w:r w:rsidRPr="0024753F">
              <w:rPr>
                <w:rStyle w:val="Lienhypertexte"/>
                <w:noProof/>
              </w:rPr>
              <w:t>1.4.</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Audit, reporting, evaluation and capitalisation</w:t>
            </w:r>
            <w:r>
              <w:rPr>
                <w:noProof/>
                <w:webHidden/>
              </w:rPr>
              <w:tab/>
            </w:r>
            <w:r>
              <w:rPr>
                <w:noProof/>
                <w:webHidden/>
              </w:rPr>
              <w:fldChar w:fldCharType="begin"/>
            </w:r>
            <w:r>
              <w:rPr>
                <w:noProof/>
                <w:webHidden/>
              </w:rPr>
              <w:instrText xml:space="preserve"> PAGEREF _Toc207034990 \h </w:instrText>
            </w:r>
            <w:r>
              <w:rPr>
                <w:noProof/>
                <w:webHidden/>
              </w:rPr>
            </w:r>
            <w:r>
              <w:rPr>
                <w:noProof/>
                <w:webHidden/>
              </w:rPr>
              <w:fldChar w:fldCharType="separate"/>
            </w:r>
            <w:r w:rsidR="00E61F46">
              <w:rPr>
                <w:noProof/>
                <w:webHidden/>
              </w:rPr>
              <w:t>10</w:t>
            </w:r>
            <w:r>
              <w:rPr>
                <w:noProof/>
                <w:webHidden/>
              </w:rPr>
              <w:fldChar w:fldCharType="end"/>
            </w:r>
          </w:hyperlink>
        </w:p>
        <w:p w14:paraId="2CE823B5" w14:textId="2ACD47DF"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1" w:history="1">
            <w:r w:rsidRPr="0024753F">
              <w:rPr>
                <w:rStyle w:val="Lienhypertexte"/>
                <w:noProof/>
              </w:rPr>
              <w:t>1.5.</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Contract currency and payment currency</w:t>
            </w:r>
            <w:r>
              <w:rPr>
                <w:noProof/>
                <w:webHidden/>
              </w:rPr>
              <w:tab/>
            </w:r>
            <w:r>
              <w:rPr>
                <w:noProof/>
                <w:webHidden/>
              </w:rPr>
              <w:fldChar w:fldCharType="begin"/>
            </w:r>
            <w:r>
              <w:rPr>
                <w:noProof/>
                <w:webHidden/>
              </w:rPr>
              <w:instrText xml:space="preserve"> PAGEREF _Toc207034991 \h </w:instrText>
            </w:r>
            <w:r>
              <w:rPr>
                <w:noProof/>
                <w:webHidden/>
              </w:rPr>
            </w:r>
            <w:r>
              <w:rPr>
                <w:noProof/>
                <w:webHidden/>
              </w:rPr>
              <w:fldChar w:fldCharType="separate"/>
            </w:r>
            <w:r w:rsidR="00E61F46">
              <w:rPr>
                <w:noProof/>
                <w:webHidden/>
              </w:rPr>
              <w:t>10</w:t>
            </w:r>
            <w:r>
              <w:rPr>
                <w:noProof/>
                <w:webHidden/>
              </w:rPr>
              <w:fldChar w:fldCharType="end"/>
            </w:r>
          </w:hyperlink>
        </w:p>
        <w:p w14:paraId="60AE90F9" w14:textId="7598AA52"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2" w:history="1">
            <w:r w:rsidRPr="0024753F">
              <w:rPr>
                <w:rStyle w:val="Lienhypertexte"/>
                <w:noProof/>
                <w:lang w:val="en-US"/>
              </w:rPr>
              <w:t>1.6.</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Conditions of the call for project proposals</w:t>
            </w:r>
            <w:r>
              <w:rPr>
                <w:noProof/>
                <w:webHidden/>
              </w:rPr>
              <w:tab/>
            </w:r>
            <w:r>
              <w:rPr>
                <w:noProof/>
                <w:webHidden/>
              </w:rPr>
              <w:fldChar w:fldCharType="begin"/>
            </w:r>
            <w:r>
              <w:rPr>
                <w:noProof/>
                <w:webHidden/>
              </w:rPr>
              <w:instrText xml:space="preserve"> PAGEREF _Toc207034992 \h </w:instrText>
            </w:r>
            <w:r>
              <w:rPr>
                <w:noProof/>
                <w:webHidden/>
              </w:rPr>
            </w:r>
            <w:r>
              <w:rPr>
                <w:noProof/>
                <w:webHidden/>
              </w:rPr>
              <w:fldChar w:fldCharType="separate"/>
            </w:r>
            <w:r w:rsidR="00E61F46">
              <w:rPr>
                <w:noProof/>
                <w:webHidden/>
              </w:rPr>
              <w:t>10</w:t>
            </w:r>
            <w:r>
              <w:rPr>
                <w:noProof/>
                <w:webHidden/>
              </w:rPr>
              <w:fldChar w:fldCharType="end"/>
            </w:r>
          </w:hyperlink>
        </w:p>
        <w:p w14:paraId="23FC7F78" w14:textId="11F73F49"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3" w:history="1">
            <w:r w:rsidRPr="0024753F">
              <w:rPr>
                <w:rStyle w:val="Lienhypertexte"/>
                <w:noProof/>
                <w:lang w:val="en-US"/>
              </w:rPr>
              <w:t>1.7.</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Opening of proposals and selection committee</w:t>
            </w:r>
            <w:r>
              <w:rPr>
                <w:noProof/>
                <w:webHidden/>
              </w:rPr>
              <w:tab/>
            </w:r>
            <w:r>
              <w:rPr>
                <w:noProof/>
                <w:webHidden/>
              </w:rPr>
              <w:fldChar w:fldCharType="begin"/>
            </w:r>
            <w:r>
              <w:rPr>
                <w:noProof/>
                <w:webHidden/>
              </w:rPr>
              <w:instrText xml:space="preserve"> PAGEREF _Toc207034993 \h </w:instrText>
            </w:r>
            <w:r>
              <w:rPr>
                <w:noProof/>
                <w:webHidden/>
              </w:rPr>
            </w:r>
            <w:r>
              <w:rPr>
                <w:noProof/>
                <w:webHidden/>
              </w:rPr>
              <w:fldChar w:fldCharType="separate"/>
            </w:r>
            <w:r w:rsidR="00E61F46">
              <w:rPr>
                <w:noProof/>
                <w:webHidden/>
              </w:rPr>
              <w:t>10</w:t>
            </w:r>
            <w:r>
              <w:rPr>
                <w:noProof/>
                <w:webHidden/>
              </w:rPr>
              <w:fldChar w:fldCharType="end"/>
            </w:r>
          </w:hyperlink>
        </w:p>
        <w:p w14:paraId="28B2DE5C" w14:textId="1C64E1E1"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4" w:history="1">
            <w:r w:rsidRPr="0024753F">
              <w:rPr>
                <w:rStyle w:val="Lienhypertexte"/>
                <w:noProof/>
                <w:lang w:val="en-US"/>
              </w:rPr>
              <w:t>1.8.</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Determination of proposals compliance</w:t>
            </w:r>
            <w:r>
              <w:rPr>
                <w:noProof/>
                <w:webHidden/>
              </w:rPr>
              <w:tab/>
            </w:r>
            <w:r>
              <w:rPr>
                <w:noProof/>
                <w:webHidden/>
              </w:rPr>
              <w:fldChar w:fldCharType="begin"/>
            </w:r>
            <w:r>
              <w:rPr>
                <w:noProof/>
                <w:webHidden/>
              </w:rPr>
              <w:instrText xml:space="preserve"> PAGEREF _Toc207034994 \h </w:instrText>
            </w:r>
            <w:r>
              <w:rPr>
                <w:noProof/>
                <w:webHidden/>
              </w:rPr>
            </w:r>
            <w:r>
              <w:rPr>
                <w:noProof/>
                <w:webHidden/>
              </w:rPr>
              <w:fldChar w:fldCharType="separate"/>
            </w:r>
            <w:r w:rsidR="00E61F46">
              <w:rPr>
                <w:noProof/>
                <w:webHidden/>
              </w:rPr>
              <w:t>10</w:t>
            </w:r>
            <w:r>
              <w:rPr>
                <w:noProof/>
                <w:webHidden/>
              </w:rPr>
              <w:fldChar w:fldCharType="end"/>
            </w:r>
          </w:hyperlink>
        </w:p>
        <w:p w14:paraId="71093900" w14:textId="033C969F"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5" w:history="1">
            <w:r w:rsidRPr="0024753F">
              <w:rPr>
                <w:rStyle w:val="Lienhypertexte"/>
                <w:noProof/>
              </w:rPr>
              <w:t>1.9.</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Evaluation and ranking of proposals</w:t>
            </w:r>
            <w:r>
              <w:rPr>
                <w:noProof/>
                <w:webHidden/>
              </w:rPr>
              <w:tab/>
            </w:r>
            <w:r>
              <w:rPr>
                <w:noProof/>
                <w:webHidden/>
              </w:rPr>
              <w:fldChar w:fldCharType="begin"/>
            </w:r>
            <w:r>
              <w:rPr>
                <w:noProof/>
                <w:webHidden/>
              </w:rPr>
              <w:instrText xml:space="preserve"> PAGEREF _Toc207034995 \h </w:instrText>
            </w:r>
            <w:r>
              <w:rPr>
                <w:noProof/>
                <w:webHidden/>
              </w:rPr>
            </w:r>
            <w:r>
              <w:rPr>
                <w:noProof/>
                <w:webHidden/>
              </w:rPr>
              <w:fldChar w:fldCharType="separate"/>
            </w:r>
            <w:r w:rsidR="00E61F46">
              <w:rPr>
                <w:noProof/>
                <w:webHidden/>
              </w:rPr>
              <w:t>11</w:t>
            </w:r>
            <w:r>
              <w:rPr>
                <w:noProof/>
                <w:webHidden/>
              </w:rPr>
              <w:fldChar w:fldCharType="end"/>
            </w:r>
          </w:hyperlink>
        </w:p>
        <w:p w14:paraId="09DC9D14" w14:textId="13727E4D"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6" w:history="1">
            <w:r w:rsidRPr="0024753F">
              <w:rPr>
                <w:rStyle w:val="Lienhypertexte"/>
                <w:noProof/>
                <w:lang w:val="en-US"/>
              </w:rPr>
              <w:t>1.10.</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Improvement of technical and financial records</w:t>
            </w:r>
            <w:r>
              <w:rPr>
                <w:noProof/>
                <w:webHidden/>
              </w:rPr>
              <w:tab/>
            </w:r>
            <w:r>
              <w:rPr>
                <w:noProof/>
                <w:webHidden/>
              </w:rPr>
              <w:fldChar w:fldCharType="begin"/>
            </w:r>
            <w:r>
              <w:rPr>
                <w:noProof/>
                <w:webHidden/>
              </w:rPr>
              <w:instrText xml:space="preserve"> PAGEREF _Toc207034996 \h </w:instrText>
            </w:r>
            <w:r>
              <w:rPr>
                <w:noProof/>
                <w:webHidden/>
              </w:rPr>
            </w:r>
            <w:r>
              <w:rPr>
                <w:noProof/>
                <w:webHidden/>
              </w:rPr>
              <w:fldChar w:fldCharType="separate"/>
            </w:r>
            <w:r w:rsidR="00E61F46">
              <w:rPr>
                <w:noProof/>
                <w:webHidden/>
              </w:rPr>
              <w:t>11</w:t>
            </w:r>
            <w:r>
              <w:rPr>
                <w:noProof/>
                <w:webHidden/>
              </w:rPr>
              <w:fldChar w:fldCharType="end"/>
            </w:r>
          </w:hyperlink>
        </w:p>
        <w:p w14:paraId="6F82C747" w14:textId="5CC22378"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7" w:history="1">
            <w:r w:rsidRPr="0024753F">
              <w:rPr>
                <w:rStyle w:val="Lienhypertexte"/>
                <w:noProof/>
                <w:lang w:val="en-US"/>
              </w:rPr>
              <w:t>1.11.</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Confidentiality of the project selection process</w:t>
            </w:r>
            <w:r>
              <w:rPr>
                <w:noProof/>
                <w:webHidden/>
              </w:rPr>
              <w:tab/>
            </w:r>
            <w:r>
              <w:rPr>
                <w:noProof/>
                <w:webHidden/>
              </w:rPr>
              <w:fldChar w:fldCharType="begin"/>
            </w:r>
            <w:r>
              <w:rPr>
                <w:noProof/>
                <w:webHidden/>
              </w:rPr>
              <w:instrText xml:space="preserve"> PAGEREF _Toc207034997 \h </w:instrText>
            </w:r>
            <w:r>
              <w:rPr>
                <w:noProof/>
                <w:webHidden/>
              </w:rPr>
            </w:r>
            <w:r>
              <w:rPr>
                <w:noProof/>
                <w:webHidden/>
              </w:rPr>
              <w:fldChar w:fldCharType="separate"/>
            </w:r>
            <w:r w:rsidR="00E61F46">
              <w:rPr>
                <w:noProof/>
                <w:webHidden/>
              </w:rPr>
              <w:t>11</w:t>
            </w:r>
            <w:r>
              <w:rPr>
                <w:noProof/>
                <w:webHidden/>
              </w:rPr>
              <w:fldChar w:fldCharType="end"/>
            </w:r>
          </w:hyperlink>
        </w:p>
        <w:p w14:paraId="0723E5C8" w14:textId="51A0088D"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8" w:history="1">
            <w:r w:rsidRPr="0024753F">
              <w:rPr>
                <w:rStyle w:val="Lienhypertexte"/>
                <w:noProof/>
                <w:lang w:val="en-US"/>
              </w:rPr>
              <w:t>1.12.</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Information on the selection and award process</w:t>
            </w:r>
            <w:r>
              <w:rPr>
                <w:noProof/>
                <w:webHidden/>
              </w:rPr>
              <w:tab/>
            </w:r>
            <w:r>
              <w:rPr>
                <w:noProof/>
                <w:webHidden/>
              </w:rPr>
              <w:fldChar w:fldCharType="begin"/>
            </w:r>
            <w:r>
              <w:rPr>
                <w:noProof/>
                <w:webHidden/>
              </w:rPr>
              <w:instrText xml:space="preserve"> PAGEREF _Toc207034998 \h </w:instrText>
            </w:r>
            <w:r>
              <w:rPr>
                <w:noProof/>
                <w:webHidden/>
              </w:rPr>
            </w:r>
            <w:r>
              <w:rPr>
                <w:noProof/>
                <w:webHidden/>
              </w:rPr>
              <w:fldChar w:fldCharType="separate"/>
            </w:r>
            <w:r w:rsidR="00E61F46">
              <w:rPr>
                <w:noProof/>
                <w:webHidden/>
              </w:rPr>
              <w:t>11</w:t>
            </w:r>
            <w:r>
              <w:rPr>
                <w:noProof/>
                <w:webHidden/>
              </w:rPr>
              <w:fldChar w:fldCharType="end"/>
            </w:r>
          </w:hyperlink>
        </w:p>
        <w:p w14:paraId="0732EE38" w14:textId="37823F9D"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4999" w:history="1">
            <w:r w:rsidRPr="0024753F">
              <w:rPr>
                <w:rStyle w:val="Lienhypertexte"/>
                <w:noProof/>
                <w:lang w:val="en-US"/>
              </w:rPr>
              <w:t>1.13.</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Signing of the grant agreement</w:t>
            </w:r>
            <w:r>
              <w:rPr>
                <w:noProof/>
                <w:webHidden/>
              </w:rPr>
              <w:tab/>
            </w:r>
            <w:r>
              <w:rPr>
                <w:noProof/>
                <w:webHidden/>
              </w:rPr>
              <w:fldChar w:fldCharType="begin"/>
            </w:r>
            <w:r>
              <w:rPr>
                <w:noProof/>
                <w:webHidden/>
              </w:rPr>
              <w:instrText xml:space="preserve"> PAGEREF _Toc207034999 \h </w:instrText>
            </w:r>
            <w:r>
              <w:rPr>
                <w:noProof/>
                <w:webHidden/>
              </w:rPr>
            </w:r>
            <w:r>
              <w:rPr>
                <w:noProof/>
                <w:webHidden/>
              </w:rPr>
              <w:fldChar w:fldCharType="separate"/>
            </w:r>
            <w:r w:rsidR="00E61F46">
              <w:rPr>
                <w:noProof/>
                <w:webHidden/>
              </w:rPr>
              <w:t>11</w:t>
            </w:r>
            <w:r>
              <w:rPr>
                <w:noProof/>
                <w:webHidden/>
              </w:rPr>
              <w:fldChar w:fldCharType="end"/>
            </w:r>
          </w:hyperlink>
        </w:p>
        <w:p w14:paraId="47E99589" w14:textId="1A52323C" w:rsidR="002E6738" w:rsidRDefault="002E6738">
          <w:pPr>
            <w:pStyle w:val="TM2"/>
            <w:rPr>
              <w:rFonts w:asciiTheme="minorHAnsi" w:eastAsiaTheme="minorEastAsia" w:hAnsiTheme="minorHAnsi" w:cstheme="minorBidi"/>
              <w:smallCaps w:val="0"/>
              <w:noProof/>
              <w:color w:val="auto"/>
              <w:sz w:val="22"/>
              <w:szCs w:val="22"/>
              <w:bdr w:val="none" w:sz="0" w:space="0" w:color="auto"/>
              <w:lang w:val="en-US" w:eastAsia="en-US"/>
            </w:rPr>
          </w:pPr>
          <w:hyperlink w:anchor="_Toc207035000" w:history="1">
            <w:r w:rsidRPr="0024753F">
              <w:rPr>
                <w:rStyle w:val="Lienhypertexte"/>
                <w:rFonts w:ascii="Garamond" w:hAnsi="Garamond"/>
                <w:b/>
                <w:bCs/>
                <w:noProof/>
                <w:lang w:val="en-GB"/>
              </w:rPr>
              <w:t>Special conditions</w:t>
            </w:r>
            <w:r>
              <w:rPr>
                <w:noProof/>
                <w:webHidden/>
              </w:rPr>
              <w:tab/>
            </w:r>
            <w:r>
              <w:rPr>
                <w:noProof/>
                <w:webHidden/>
              </w:rPr>
              <w:fldChar w:fldCharType="begin"/>
            </w:r>
            <w:r>
              <w:rPr>
                <w:noProof/>
                <w:webHidden/>
              </w:rPr>
              <w:instrText xml:space="preserve"> PAGEREF _Toc207035000 \h </w:instrText>
            </w:r>
            <w:r>
              <w:rPr>
                <w:noProof/>
                <w:webHidden/>
              </w:rPr>
            </w:r>
            <w:r>
              <w:rPr>
                <w:noProof/>
                <w:webHidden/>
              </w:rPr>
              <w:fldChar w:fldCharType="separate"/>
            </w:r>
            <w:r w:rsidR="00E61F46">
              <w:rPr>
                <w:noProof/>
                <w:webHidden/>
              </w:rPr>
              <w:t>11</w:t>
            </w:r>
            <w:r>
              <w:rPr>
                <w:noProof/>
                <w:webHidden/>
              </w:rPr>
              <w:fldChar w:fldCharType="end"/>
            </w:r>
          </w:hyperlink>
        </w:p>
        <w:p w14:paraId="671A95A3" w14:textId="5221F90F"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1" w:history="1">
            <w:r w:rsidRPr="0024753F">
              <w:rPr>
                <w:rStyle w:val="Lienhypertexte"/>
                <w:noProof/>
              </w:rPr>
              <w:t>1.1</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  Available financial resources</w:t>
            </w:r>
            <w:r>
              <w:rPr>
                <w:noProof/>
                <w:webHidden/>
              </w:rPr>
              <w:tab/>
            </w:r>
            <w:r>
              <w:rPr>
                <w:noProof/>
                <w:webHidden/>
              </w:rPr>
              <w:fldChar w:fldCharType="begin"/>
            </w:r>
            <w:r>
              <w:rPr>
                <w:noProof/>
                <w:webHidden/>
              </w:rPr>
              <w:instrText xml:space="preserve"> PAGEREF _Toc207035001 \h </w:instrText>
            </w:r>
            <w:r>
              <w:rPr>
                <w:noProof/>
                <w:webHidden/>
              </w:rPr>
            </w:r>
            <w:r>
              <w:rPr>
                <w:noProof/>
                <w:webHidden/>
              </w:rPr>
              <w:fldChar w:fldCharType="separate"/>
            </w:r>
            <w:r w:rsidR="00E61F46">
              <w:rPr>
                <w:noProof/>
                <w:webHidden/>
              </w:rPr>
              <w:t>11</w:t>
            </w:r>
            <w:r>
              <w:rPr>
                <w:noProof/>
                <w:webHidden/>
              </w:rPr>
              <w:fldChar w:fldCharType="end"/>
            </w:r>
          </w:hyperlink>
        </w:p>
        <w:p w14:paraId="01EB8B80" w14:textId="04A36BE1"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2" w:history="1">
            <w:r w:rsidRPr="0024753F">
              <w:rPr>
                <w:rStyle w:val="Lienhypertexte"/>
                <w:noProof/>
              </w:rPr>
              <w:t>2.2.</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Project duration</w:t>
            </w:r>
            <w:r>
              <w:rPr>
                <w:noProof/>
                <w:webHidden/>
              </w:rPr>
              <w:tab/>
            </w:r>
            <w:r>
              <w:rPr>
                <w:noProof/>
                <w:webHidden/>
              </w:rPr>
              <w:fldChar w:fldCharType="begin"/>
            </w:r>
            <w:r>
              <w:rPr>
                <w:noProof/>
                <w:webHidden/>
              </w:rPr>
              <w:instrText xml:space="preserve"> PAGEREF _Toc207035002 \h </w:instrText>
            </w:r>
            <w:r>
              <w:rPr>
                <w:noProof/>
                <w:webHidden/>
              </w:rPr>
            </w:r>
            <w:r>
              <w:rPr>
                <w:noProof/>
                <w:webHidden/>
              </w:rPr>
              <w:fldChar w:fldCharType="separate"/>
            </w:r>
            <w:r w:rsidR="00E61F46">
              <w:rPr>
                <w:noProof/>
                <w:webHidden/>
              </w:rPr>
              <w:t>12</w:t>
            </w:r>
            <w:r>
              <w:rPr>
                <w:noProof/>
                <w:webHidden/>
              </w:rPr>
              <w:fldChar w:fldCharType="end"/>
            </w:r>
          </w:hyperlink>
        </w:p>
        <w:p w14:paraId="44535596" w14:textId="7E726E07"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3" w:history="1">
            <w:r w:rsidRPr="0024753F">
              <w:rPr>
                <w:rStyle w:val="Lienhypertexte"/>
                <w:noProof/>
              </w:rPr>
              <w:t>2.3.</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Geographical and territorial conditions</w:t>
            </w:r>
            <w:r>
              <w:rPr>
                <w:noProof/>
                <w:webHidden/>
              </w:rPr>
              <w:tab/>
            </w:r>
            <w:r>
              <w:rPr>
                <w:noProof/>
                <w:webHidden/>
              </w:rPr>
              <w:fldChar w:fldCharType="begin"/>
            </w:r>
            <w:r>
              <w:rPr>
                <w:noProof/>
                <w:webHidden/>
              </w:rPr>
              <w:instrText xml:space="preserve"> PAGEREF _Toc207035003 \h </w:instrText>
            </w:r>
            <w:r>
              <w:rPr>
                <w:noProof/>
                <w:webHidden/>
              </w:rPr>
            </w:r>
            <w:r>
              <w:rPr>
                <w:noProof/>
                <w:webHidden/>
              </w:rPr>
              <w:fldChar w:fldCharType="separate"/>
            </w:r>
            <w:r w:rsidR="00E61F46">
              <w:rPr>
                <w:noProof/>
                <w:webHidden/>
              </w:rPr>
              <w:t>12</w:t>
            </w:r>
            <w:r>
              <w:rPr>
                <w:noProof/>
                <w:webHidden/>
              </w:rPr>
              <w:fldChar w:fldCharType="end"/>
            </w:r>
          </w:hyperlink>
        </w:p>
        <w:p w14:paraId="4C073C27" w14:textId="59FD6C6D"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4" w:history="1">
            <w:r w:rsidRPr="0024753F">
              <w:rPr>
                <w:rStyle w:val="Lienhypertexte"/>
                <w:noProof/>
              </w:rPr>
              <w:t>2.4.</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Target audience</w:t>
            </w:r>
            <w:r>
              <w:rPr>
                <w:noProof/>
                <w:webHidden/>
              </w:rPr>
              <w:tab/>
            </w:r>
            <w:r>
              <w:rPr>
                <w:noProof/>
                <w:webHidden/>
              </w:rPr>
              <w:fldChar w:fldCharType="begin"/>
            </w:r>
            <w:r>
              <w:rPr>
                <w:noProof/>
                <w:webHidden/>
              </w:rPr>
              <w:instrText xml:space="preserve"> PAGEREF _Toc207035004 \h </w:instrText>
            </w:r>
            <w:r>
              <w:rPr>
                <w:noProof/>
                <w:webHidden/>
              </w:rPr>
            </w:r>
            <w:r>
              <w:rPr>
                <w:noProof/>
                <w:webHidden/>
              </w:rPr>
              <w:fldChar w:fldCharType="separate"/>
            </w:r>
            <w:r w:rsidR="00E61F46">
              <w:rPr>
                <w:noProof/>
                <w:webHidden/>
              </w:rPr>
              <w:t>12</w:t>
            </w:r>
            <w:r>
              <w:rPr>
                <w:noProof/>
                <w:webHidden/>
              </w:rPr>
              <w:fldChar w:fldCharType="end"/>
            </w:r>
          </w:hyperlink>
        </w:p>
        <w:p w14:paraId="4C9B7AC9" w14:textId="1FCEC932"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5" w:history="1">
            <w:r w:rsidRPr="0024753F">
              <w:rPr>
                <w:rStyle w:val="Lienhypertexte"/>
                <w:noProof/>
              </w:rPr>
              <w:t>2.5.</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Expected actions</w:t>
            </w:r>
            <w:r>
              <w:rPr>
                <w:noProof/>
                <w:webHidden/>
              </w:rPr>
              <w:tab/>
            </w:r>
            <w:r>
              <w:rPr>
                <w:noProof/>
                <w:webHidden/>
              </w:rPr>
              <w:fldChar w:fldCharType="begin"/>
            </w:r>
            <w:r>
              <w:rPr>
                <w:noProof/>
                <w:webHidden/>
              </w:rPr>
              <w:instrText xml:space="preserve"> PAGEREF _Toc207035005 \h </w:instrText>
            </w:r>
            <w:r>
              <w:rPr>
                <w:noProof/>
                <w:webHidden/>
              </w:rPr>
            </w:r>
            <w:r>
              <w:rPr>
                <w:noProof/>
                <w:webHidden/>
              </w:rPr>
              <w:fldChar w:fldCharType="separate"/>
            </w:r>
            <w:r w:rsidR="00E61F46">
              <w:rPr>
                <w:noProof/>
                <w:webHidden/>
              </w:rPr>
              <w:t>12</w:t>
            </w:r>
            <w:r>
              <w:rPr>
                <w:noProof/>
                <w:webHidden/>
              </w:rPr>
              <w:fldChar w:fldCharType="end"/>
            </w:r>
          </w:hyperlink>
        </w:p>
        <w:p w14:paraId="03C249F7" w14:textId="0EBAFE23"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6" w:history="1">
            <w:r w:rsidRPr="0024753F">
              <w:rPr>
                <w:rStyle w:val="Lienhypertexte"/>
                <w:noProof/>
              </w:rPr>
              <w:t>2.6.</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Nature of projects</w:t>
            </w:r>
            <w:r>
              <w:rPr>
                <w:noProof/>
                <w:webHidden/>
              </w:rPr>
              <w:tab/>
            </w:r>
            <w:r>
              <w:rPr>
                <w:noProof/>
                <w:webHidden/>
              </w:rPr>
              <w:fldChar w:fldCharType="begin"/>
            </w:r>
            <w:r>
              <w:rPr>
                <w:noProof/>
                <w:webHidden/>
              </w:rPr>
              <w:instrText xml:space="preserve"> PAGEREF _Toc207035006 \h </w:instrText>
            </w:r>
            <w:r>
              <w:rPr>
                <w:noProof/>
                <w:webHidden/>
              </w:rPr>
            </w:r>
            <w:r>
              <w:rPr>
                <w:noProof/>
                <w:webHidden/>
              </w:rPr>
              <w:fldChar w:fldCharType="separate"/>
            </w:r>
            <w:r w:rsidR="00E61F46">
              <w:rPr>
                <w:noProof/>
                <w:webHidden/>
              </w:rPr>
              <w:t>13</w:t>
            </w:r>
            <w:r>
              <w:rPr>
                <w:noProof/>
                <w:webHidden/>
              </w:rPr>
              <w:fldChar w:fldCharType="end"/>
            </w:r>
          </w:hyperlink>
        </w:p>
        <w:p w14:paraId="4F9C2D25" w14:textId="3BC556FF"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7" w:history="1">
            <w:r w:rsidRPr="0024753F">
              <w:rPr>
                <w:rStyle w:val="Lienhypertexte"/>
                <w:noProof/>
              </w:rPr>
              <w:t>2.7.</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Grant Amount</w:t>
            </w:r>
            <w:r>
              <w:rPr>
                <w:noProof/>
                <w:webHidden/>
              </w:rPr>
              <w:tab/>
            </w:r>
            <w:r>
              <w:rPr>
                <w:noProof/>
                <w:webHidden/>
              </w:rPr>
              <w:fldChar w:fldCharType="begin"/>
            </w:r>
            <w:r>
              <w:rPr>
                <w:noProof/>
                <w:webHidden/>
              </w:rPr>
              <w:instrText xml:space="preserve"> PAGEREF _Toc207035007 \h </w:instrText>
            </w:r>
            <w:r>
              <w:rPr>
                <w:noProof/>
                <w:webHidden/>
              </w:rPr>
            </w:r>
            <w:r>
              <w:rPr>
                <w:noProof/>
                <w:webHidden/>
              </w:rPr>
              <w:fldChar w:fldCharType="separate"/>
            </w:r>
            <w:r w:rsidR="00E61F46">
              <w:rPr>
                <w:noProof/>
                <w:webHidden/>
              </w:rPr>
              <w:t>13</w:t>
            </w:r>
            <w:r>
              <w:rPr>
                <w:noProof/>
                <w:webHidden/>
              </w:rPr>
              <w:fldChar w:fldCharType="end"/>
            </w:r>
          </w:hyperlink>
        </w:p>
        <w:p w14:paraId="357CC8EC" w14:textId="5B20FCFB"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8" w:history="1">
            <w:r w:rsidRPr="0024753F">
              <w:rPr>
                <w:rStyle w:val="Lienhypertexte"/>
                <w:noProof/>
              </w:rPr>
              <w:t>2.8.</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Nature of eligible bidders</w:t>
            </w:r>
            <w:r>
              <w:rPr>
                <w:noProof/>
                <w:webHidden/>
              </w:rPr>
              <w:tab/>
            </w:r>
            <w:r>
              <w:rPr>
                <w:noProof/>
                <w:webHidden/>
              </w:rPr>
              <w:fldChar w:fldCharType="begin"/>
            </w:r>
            <w:r>
              <w:rPr>
                <w:noProof/>
                <w:webHidden/>
              </w:rPr>
              <w:instrText xml:space="preserve"> PAGEREF _Toc207035008 \h </w:instrText>
            </w:r>
            <w:r>
              <w:rPr>
                <w:noProof/>
                <w:webHidden/>
              </w:rPr>
            </w:r>
            <w:r>
              <w:rPr>
                <w:noProof/>
                <w:webHidden/>
              </w:rPr>
              <w:fldChar w:fldCharType="separate"/>
            </w:r>
            <w:r w:rsidR="00E61F46">
              <w:rPr>
                <w:noProof/>
                <w:webHidden/>
              </w:rPr>
              <w:t>13</w:t>
            </w:r>
            <w:r>
              <w:rPr>
                <w:noProof/>
                <w:webHidden/>
              </w:rPr>
              <w:fldChar w:fldCharType="end"/>
            </w:r>
          </w:hyperlink>
        </w:p>
        <w:p w14:paraId="0F34CF78" w14:textId="662121CA"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09" w:history="1">
            <w:r w:rsidRPr="0024753F">
              <w:rPr>
                <w:rStyle w:val="Lienhypertexte"/>
                <w:noProof/>
              </w:rPr>
              <w:t>2.9.</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Consortium of eligible actors</w:t>
            </w:r>
            <w:r>
              <w:rPr>
                <w:noProof/>
                <w:webHidden/>
              </w:rPr>
              <w:tab/>
            </w:r>
            <w:r>
              <w:rPr>
                <w:noProof/>
                <w:webHidden/>
              </w:rPr>
              <w:fldChar w:fldCharType="begin"/>
            </w:r>
            <w:r>
              <w:rPr>
                <w:noProof/>
                <w:webHidden/>
              </w:rPr>
              <w:instrText xml:space="preserve"> PAGEREF _Toc207035009 \h </w:instrText>
            </w:r>
            <w:r>
              <w:rPr>
                <w:noProof/>
                <w:webHidden/>
              </w:rPr>
            </w:r>
            <w:r>
              <w:rPr>
                <w:noProof/>
                <w:webHidden/>
              </w:rPr>
              <w:fldChar w:fldCharType="separate"/>
            </w:r>
            <w:r w:rsidR="00E61F46">
              <w:rPr>
                <w:noProof/>
                <w:webHidden/>
              </w:rPr>
              <w:t>13</w:t>
            </w:r>
            <w:r>
              <w:rPr>
                <w:noProof/>
                <w:webHidden/>
              </w:rPr>
              <w:fldChar w:fldCharType="end"/>
            </w:r>
          </w:hyperlink>
        </w:p>
        <w:p w14:paraId="7807D7E0" w14:textId="25859F33"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0" w:history="1">
            <w:r w:rsidRPr="0024753F">
              <w:rPr>
                <w:rStyle w:val="Lienhypertexte"/>
                <w:noProof/>
              </w:rPr>
              <w:t>2.10.</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Associates and contractors</w:t>
            </w:r>
            <w:r>
              <w:rPr>
                <w:noProof/>
                <w:webHidden/>
              </w:rPr>
              <w:tab/>
            </w:r>
            <w:r>
              <w:rPr>
                <w:noProof/>
                <w:webHidden/>
              </w:rPr>
              <w:fldChar w:fldCharType="begin"/>
            </w:r>
            <w:r>
              <w:rPr>
                <w:noProof/>
                <w:webHidden/>
              </w:rPr>
              <w:instrText xml:space="preserve"> PAGEREF _Toc207035010 \h </w:instrText>
            </w:r>
            <w:r>
              <w:rPr>
                <w:noProof/>
                <w:webHidden/>
              </w:rPr>
            </w:r>
            <w:r>
              <w:rPr>
                <w:noProof/>
                <w:webHidden/>
              </w:rPr>
              <w:fldChar w:fldCharType="separate"/>
            </w:r>
            <w:r w:rsidR="00E61F46">
              <w:rPr>
                <w:noProof/>
                <w:webHidden/>
              </w:rPr>
              <w:t>14</w:t>
            </w:r>
            <w:r>
              <w:rPr>
                <w:noProof/>
                <w:webHidden/>
              </w:rPr>
              <w:fldChar w:fldCharType="end"/>
            </w:r>
          </w:hyperlink>
        </w:p>
        <w:p w14:paraId="5FF1AFCC" w14:textId="35E18F1C"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1" w:history="1">
            <w:r w:rsidRPr="0024753F">
              <w:rPr>
                <w:rStyle w:val="Lienhypertexte"/>
                <w:noProof/>
                <w:lang w:val="en-US"/>
              </w:rPr>
              <w:t>2.11.</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Intended operation in the case of consortia of actors</w:t>
            </w:r>
            <w:r>
              <w:rPr>
                <w:noProof/>
                <w:webHidden/>
              </w:rPr>
              <w:tab/>
            </w:r>
            <w:r>
              <w:rPr>
                <w:noProof/>
                <w:webHidden/>
              </w:rPr>
              <w:fldChar w:fldCharType="begin"/>
            </w:r>
            <w:r>
              <w:rPr>
                <w:noProof/>
                <w:webHidden/>
              </w:rPr>
              <w:instrText xml:space="preserve"> PAGEREF _Toc207035011 \h </w:instrText>
            </w:r>
            <w:r>
              <w:rPr>
                <w:noProof/>
                <w:webHidden/>
              </w:rPr>
            </w:r>
            <w:r>
              <w:rPr>
                <w:noProof/>
                <w:webHidden/>
              </w:rPr>
              <w:fldChar w:fldCharType="separate"/>
            </w:r>
            <w:r w:rsidR="00E61F46">
              <w:rPr>
                <w:noProof/>
                <w:webHidden/>
              </w:rPr>
              <w:t>14</w:t>
            </w:r>
            <w:r>
              <w:rPr>
                <w:noProof/>
                <w:webHidden/>
              </w:rPr>
              <w:fldChar w:fldCharType="end"/>
            </w:r>
          </w:hyperlink>
        </w:p>
        <w:p w14:paraId="55F21606" w14:textId="7E5C8021"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2" w:history="1">
            <w:r w:rsidRPr="0024753F">
              <w:rPr>
                <w:rStyle w:val="Lienhypertexte"/>
                <w:noProof/>
              </w:rPr>
              <w:t>2.12.</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Procedure</w:t>
            </w:r>
            <w:r>
              <w:rPr>
                <w:noProof/>
                <w:webHidden/>
              </w:rPr>
              <w:tab/>
            </w:r>
            <w:r>
              <w:rPr>
                <w:noProof/>
                <w:webHidden/>
              </w:rPr>
              <w:fldChar w:fldCharType="begin"/>
            </w:r>
            <w:r>
              <w:rPr>
                <w:noProof/>
                <w:webHidden/>
              </w:rPr>
              <w:instrText xml:space="preserve"> PAGEREF _Toc207035012 \h </w:instrText>
            </w:r>
            <w:r>
              <w:rPr>
                <w:noProof/>
                <w:webHidden/>
              </w:rPr>
            </w:r>
            <w:r>
              <w:rPr>
                <w:noProof/>
                <w:webHidden/>
              </w:rPr>
              <w:fldChar w:fldCharType="separate"/>
            </w:r>
            <w:r w:rsidR="00E61F46">
              <w:rPr>
                <w:noProof/>
                <w:webHidden/>
              </w:rPr>
              <w:t>14</w:t>
            </w:r>
            <w:r>
              <w:rPr>
                <w:noProof/>
                <w:webHidden/>
              </w:rPr>
              <w:fldChar w:fldCharType="end"/>
            </w:r>
          </w:hyperlink>
        </w:p>
        <w:p w14:paraId="4343DA1E" w14:textId="19A30AA0"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3" w:history="1">
            <w:r w:rsidRPr="0024753F">
              <w:rPr>
                <w:rStyle w:val="Lienhypertexte"/>
                <w:noProof/>
              </w:rPr>
              <w:t>2.13.</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Project selection</w:t>
            </w:r>
            <w:r>
              <w:rPr>
                <w:noProof/>
                <w:webHidden/>
              </w:rPr>
              <w:tab/>
            </w:r>
            <w:r>
              <w:rPr>
                <w:noProof/>
                <w:webHidden/>
              </w:rPr>
              <w:fldChar w:fldCharType="begin"/>
            </w:r>
            <w:r>
              <w:rPr>
                <w:noProof/>
                <w:webHidden/>
              </w:rPr>
              <w:instrText xml:space="preserve"> PAGEREF _Toc207035013 \h </w:instrText>
            </w:r>
            <w:r>
              <w:rPr>
                <w:noProof/>
                <w:webHidden/>
              </w:rPr>
            </w:r>
            <w:r>
              <w:rPr>
                <w:noProof/>
                <w:webHidden/>
              </w:rPr>
              <w:fldChar w:fldCharType="separate"/>
            </w:r>
            <w:r w:rsidR="00E61F46">
              <w:rPr>
                <w:noProof/>
                <w:webHidden/>
              </w:rPr>
              <w:t>16</w:t>
            </w:r>
            <w:r>
              <w:rPr>
                <w:noProof/>
                <w:webHidden/>
              </w:rPr>
              <w:fldChar w:fldCharType="end"/>
            </w:r>
          </w:hyperlink>
        </w:p>
        <w:p w14:paraId="1D1386FE" w14:textId="5FC8AA43"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4" w:history="1">
            <w:r w:rsidRPr="0024753F">
              <w:rPr>
                <w:rStyle w:val="Lienhypertexte"/>
                <w:noProof/>
              </w:rPr>
              <w:t>2.14.</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Evaluation methods</w:t>
            </w:r>
            <w:r>
              <w:rPr>
                <w:noProof/>
                <w:webHidden/>
              </w:rPr>
              <w:tab/>
            </w:r>
            <w:r>
              <w:rPr>
                <w:noProof/>
                <w:webHidden/>
              </w:rPr>
              <w:fldChar w:fldCharType="begin"/>
            </w:r>
            <w:r>
              <w:rPr>
                <w:noProof/>
                <w:webHidden/>
              </w:rPr>
              <w:instrText xml:space="preserve"> PAGEREF _Toc207035014 \h </w:instrText>
            </w:r>
            <w:r>
              <w:rPr>
                <w:noProof/>
                <w:webHidden/>
              </w:rPr>
            </w:r>
            <w:r>
              <w:rPr>
                <w:noProof/>
                <w:webHidden/>
              </w:rPr>
              <w:fldChar w:fldCharType="separate"/>
            </w:r>
            <w:r w:rsidR="00E61F46">
              <w:rPr>
                <w:noProof/>
                <w:webHidden/>
              </w:rPr>
              <w:t>17</w:t>
            </w:r>
            <w:r>
              <w:rPr>
                <w:noProof/>
                <w:webHidden/>
              </w:rPr>
              <w:fldChar w:fldCharType="end"/>
            </w:r>
          </w:hyperlink>
        </w:p>
        <w:p w14:paraId="112E8CCD" w14:textId="08AAE01E"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5" w:history="1">
            <w:r w:rsidRPr="0024753F">
              <w:rPr>
                <w:rStyle w:val="Lienhypertexte"/>
                <w:noProof/>
                <w:lang w:val="en-US"/>
              </w:rPr>
              <w:t>2.15.</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Summary of clauses on the inadmissibility of proposals</w:t>
            </w:r>
            <w:r>
              <w:rPr>
                <w:noProof/>
                <w:webHidden/>
              </w:rPr>
              <w:tab/>
            </w:r>
            <w:r>
              <w:rPr>
                <w:noProof/>
                <w:webHidden/>
              </w:rPr>
              <w:fldChar w:fldCharType="begin"/>
            </w:r>
            <w:r>
              <w:rPr>
                <w:noProof/>
                <w:webHidden/>
              </w:rPr>
              <w:instrText xml:space="preserve"> PAGEREF _Toc207035015 \h </w:instrText>
            </w:r>
            <w:r>
              <w:rPr>
                <w:noProof/>
                <w:webHidden/>
              </w:rPr>
            </w:r>
            <w:r>
              <w:rPr>
                <w:noProof/>
                <w:webHidden/>
              </w:rPr>
              <w:fldChar w:fldCharType="separate"/>
            </w:r>
            <w:r w:rsidR="00E61F46">
              <w:rPr>
                <w:noProof/>
                <w:webHidden/>
              </w:rPr>
              <w:t>17</w:t>
            </w:r>
            <w:r>
              <w:rPr>
                <w:noProof/>
                <w:webHidden/>
              </w:rPr>
              <w:fldChar w:fldCharType="end"/>
            </w:r>
          </w:hyperlink>
        </w:p>
        <w:p w14:paraId="41DC55BC" w14:textId="15DCC131"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6" w:history="1">
            <w:r w:rsidRPr="0024753F">
              <w:rPr>
                <w:rStyle w:val="Lienhypertexte"/>
                <w:noProof/>
                <w:lang w:val="en-US"/>
              </w:rPr>
              <w:t>2.16.</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Audit, reporting, monitoring, evaluation and capitalisation</w:t>
            </w:r>
            <w:r>
              <w:rPr>
                <w:noProof/>
                <w:webHidden/>
              </w:rPr>
              <w:tab/>
            </w:r>
            <w:r>
              <w:rPr>
                <w:noProof/>
                <w:webHidden/>
              </w:rPr>
              <w:fldChar w:fldCharType="begin"/>
            </w:r>
            <w:r>
              <w:rPr>
                <w:noProof/>
                <w:webHidden/>
              </w:rPr>
              <w:instrText xml:space="preserve"> PAGEREF _Toc207035016 \h </w:instrText>
            </w:r>
            <w:r>
              <w:rPr>
                <w:noProof/>
                <w:webHidden/>
              </w:rPr>
            </w:r>
            <w:r>
              <w:rPr>
                <w:noProof/>
                <w:webHidden/>
              </w:rPr>
              <w:fldChar w:fldCharType="separate"/>
            </w:r>
            <w:r w:rsidR="00E61F46">
              <w:rPr>
                <w:noProof/>
                <w:webHidden/>
              </w:rPr>
              <w:t>18</w:t>
            </w:r>
            <w:r>
              <w:rPr>
                <w:noProof/>
                <w:webHidden/>
              </w:rPr>
              <w:fldChar w:fldCharType="end"/>
            </w:r>
          </w:hyperlink>
        </w:p>
        <w:p w14:paraId="3CD1EF27" w14:textId="124A3582" w:rsidR="002E6738" w:rsidRDefault="002E6738">
          <w:pPr>
            <w:pStyle w:val="TM3"/>
            <w:rPr>
              <w:rFonts w:asciiTheme="minorHAnsi" w:eastAsiaTheme="minorEastAsia" w:hAnsiTheme="minorHAnsi" w:cstheme="minorBidi"/>
              <w:i w:val="0"/>
              <w:iCs w:val="0"/>
              <w:noProof/>
              <w:color w:val="auto"/>
              <w:sz w:val="22"/>
              <w:szCs w:val="22"/>
              <w:bdr w:val="none" w:sz="0" w:space="0" w:color="auto"/>
              <w:lang w:val="en-US" w:eastAsia="en-US"/>
            </w:rPr>
          </w:pPr>
          <w:hyperlink w:anchor="_Toc207035017" w:history="1">
            <w:r w:rsidRPr="0024753F">
              <w:rPr>
                <w:rStyle w:val="Lienhypertexte"/>
                <w:noProof/>
              </w:rPr>
              <w:t>2.17.</w:t>
            </w:r>
            <w:r>
              <w:rPr>
                <w:rFonts w:asciiTheme="minorHAnsi" w:eastAsiaTheme="minorEastAsia" w:hAnsiTheme="minorHAnsi" w:cstheme="minorBidi"/>
                <w:i w:val="0"/>
                <w:iCs w:val="0"/>
                <w:noProof/>
                <w:color w:val="auto"/>
                <w:sz w:val="22"/>
                <w:szCs w:val="22"/>
                <w:bdr w:val="none" w:sz="0" w:space="0" w:color="auto"/>
                <w:lang w:val="en-US" w:eastAsia="en-US"/>
              </w:rPr>
              <w:tab/>
            </w:r>
            <w:r w:rsidRPr="0024753F">
              <w:rPr>
                <w:rStyle w:val="Lienhypertexte"/>
                <w:noProof/>
                <w:lang w:val="en-GB"/>
              </w:rPr>
              <w:t>Complete administrative documentation</w:t>
            </w:r>
            <w:r>
              <w:rPr>
                <w:noProof/>
                <w:webHidden/>
              </w:rPr>
              <w:tab/>
            </w:r>
            <w:r>
              <w:rPr>
                <w:noProof/>
                <w:webHidden/>
              </w:rPr>
              <w:fldChar w:fldCharType="begin"/>
            </w:r>
            <w:r>
              <w:rPr>
                <w:noProof/>
                <w:webHidden/>
              </w:rPr>
              <w:instrText xml:space="preserve"> PAGEREF _Toc207035017 \h </w:instrText>
            </w:r>
            <w:r>
              <w:rPr>
                <w:noProof/>
                <w:webHidden/>
              </w:rPr>
            </w:r>
            <w:r>
              <w:rPr>
                <w:noProof/>
                <w:webHidden/>
              </w:rPr>
              <w:fldChar w:fldCharType="separate"/>
            </w:r>
            <w:r w:rsidR="00E61F46">
              <w:rPr>
                <w:noProof/>
                <w:webHidden/>
              </w:rPr>
              <w:t>18</w:t>
            </w:r>
            <w:r>
              <w:rPr>
                <w:noProof/>
                <w:webHidden/>
              </w:rPr>
              <w:fldChar w:fldCharType="end"/>
            </w:r>
          </w:hyperlink>
        </w:p>
        <w:p w14:paraId="5CD08D8C" w14:textId="6BE34BA4"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18" w:history="1">
            <w:r w:rsidRPr="0024753F">
              <w:rPr>
                <w:rStyle w:val="Lienhypertexte"/>
                <w:noProof/>
                <w:lang w:val="en-GB"/>
              </w:rPr>
              <w:t>Section 2: Thematic Coverage</w:t>
            </w:r>
            <w:r>
              <w:rPr>
                <w:noProof/>
                <w:webHidden/>
              </w:rPr>
              <w:tab/>
            </w:r>
            <w:r>
              <w:rPr>
                <w:noProof/>
                <w:webHidden/>
              </w:rPr>
              <w:fldChar w:fldCharType="begin"/>
            </w:r>
            <w:r>
              <w:rPr>
                <w:noProof/>
                <w:webHidden/>
              </w:rPr>
              <w:instrText xml:space="preserve"> PAGEREF _Toc207035018 \h </w:instrText>
            </w:r>
            <w:r>
              <w:rPr>
                <w:noProof/>
                <w:webHidden/>
              </w:rPr>
            </w:r>
            <w:r>
              <w:rPr>
                <w:noProof/>
                <w:webHidden/>
              </w:rPr>
              <w:fldChar w:fldCharType="separate"/>
            </w:r>
            <w:r w:rsidR="00E61F46">
              <w:rPr>
                <w:noProof/>
                <w:webHidden/>
              </w:rPr>
              <w:t>19</w:t>
            </w:r>
            <w:r>
              <w:rPr>
                <w:noProof/>
                <w:webHidden/>
              </w:rPr>
              <w:fldChar w:fldCharType="end"/>
            </w:r>
          </w:hyperlink>
        </w:p>
        <w:p w14:paraId="47D320A8" w14:textId="004224D4" w:rsidR="002E6738" w:rsidRDefault="002E6738">
          <w:pPr>
            <w:pStyle w:val="TM2"/>
            <w:rPr>
              <w:rFonts w:asciiTheme="minorHAnsi" w:eastAsiaTheme="minorEastAsia" w:hAnsiTheme="minorHAnsi" w:cstheme="minorBidi"/>
              <w:smallCaps w:val="0"/>
              <w:noProof/>
              <w:color w:val="auto"/>
              <w:sz w:val="22"/>
              <w:szCs w:val="22"/>
              <w:bdr w:val="none" w:sz="0" w:space="0" w:color="auto"/>
              <w:lang w:val="en-US" w:eastAsia="en-US"/>
            </w:rPr>
          </w:pPr>
          <w:hyperlink w:anchor="_Toc207035019" w:history="1">
            <w:r w:rsidRPr="0024753F">
              <w:rPr>
                <w:rStyle w:val="Lienhypertexte"/>
                <w:noProof/>
              </w:rPr>
              <w:t>1.</w:t>
            </w:r>
            <w:r>
              <w:rPr>
                <w:rFonts w:asciiTheme="minorHAnsi" w:eastAsiaTheme="minorEastAsia" w:hAnsiTheme="minorHAnsi" w:cstheme="minorBidi"/>
                <w:smallCaps w:val="0"/>
                <w:noProof/>
                <w:color w:val="auto"/>
                <w:sz w:val="22"/>
                <w:szCs w:val="22"/>
                <w:bdr w:val="none" w:sz="0" w:space="0" w:color="auto"/>
                <w:lang w:val="en-US" w:eastAsia="en-US"/>
              </w:rPr>
              <w:tab/>
            </w:r>
            <w:r w:rsidRPr="0024753F">
              <w:rPr>
                <w:rStyle w:val="Lienhypertexte"/>
                <w:noProof/>
                <w:lang w:val="en-GB"/>
              </w:rPr>
              <w:t>Definition of the theme</w:t>
            </w:r>
            <w:r>
              <w:rPr>
                <w:noProof/>
                <w:webHidden/>
              </w:rPr>
              <w:tab/>
            </w:r>
            <w:r>
              <w:rPr>
                <w:noProof/>
                <w:webHidden/>
              </w:rPr>
              <w:fldChar w:fldCharType="begin"/>
            </w:r>
            <w:r>
              <w:rPr>
                <w:noProof/>
                <w:webHidden/>
              </w:rPr>
              <w:instrText xml:space="preserve"> PAGEREF _Toc207035019 \h </w:instrText>
            </w:r>
            <w:r>
              <w:rPr>
                <w:noProof/>
                <w:webHidden/>
              </w:rPr>
            </w:r>
            <w:r>
              <w:rPr>
                <w:noProof/>
                <w:webHidden/>
              </w:rPr>
              <w:fldChar w:fldCharType="separate"/>
            </w:r>
            <w:r w:rsidR="00E61F46">
              <w:rPr>
                <w:noProof/>
                <w:webHidden/>
              </w:rPr>
              <w:t>19</w:t>
            </w:r>
            <w:r>
              <w:rPr>
                <w:noProof/>
                <w:webHidden/>
              </w:rPr>
              <w:fldChar w:fldCharType="end"/>
            </w:r>
          </w:hyperlink>
        </w:p>
        <w:p w14:paraId="09989CFC" w14:textId="7A291D78" w:rsidR="002E6738" w:rsidRDefault="002E6738">
          <w:pPr>
            <w:pStyle w:val="TM2"/>
            <w:rPr>
              <w:rFonts w:asciiTheme="minorHAnsi" w:eastAsiaTheme="minorEastAsia" w:hAnsiTheme="minorHAnsi" w:cstheme="minorBidi"/>
              <w:smallCaps w:val="0"/>
              <w:noProof/>
              <w:color w:val="auto"/>
              <w:sz w:val="22"/>
              <w:szCs w:val="22"/>
              <w:bdr w:val="none" w:sz="0" w:space="0" w:color="auto"/>
              <w:lang w:val="en-US" w:eastAsia="en-US"/>
            </w:rPr>
          </w:pPr>
          <w:hyperlink w:anchor="_Toc207035032" w:history="1">
            <w:r w:rsidRPr="0024753F">
              <w:rPr>
                <w:rStyle w:val="Lienhypertexte"/>
                <w:noProof/>
                <w:lang w:val="en-US"/>
              </w:rPr>
              <w:t>2.</w:t>
            </w:r>
            <w:r>
              <w:rPr>
                <w:rFonts w:asciiTheme="minorHAnsi" w:eastAsiaTheme="minorEastAsia" w:hAnsiTheme="minorHAnsi" w:cstheme="minorBidi"/>
                <w:smallCaps w:val="0"/>
                <w:noProof/>
                <w:color w:val="auto"/>
                <w:sz w:val="22"/>
                <w:szCs w:val="22"/>
                <w:bdr w:val="none" w:sz="0" w:space="0" w:color="auto"/>
                <w:lang w:val="en-US" w:eastAsia="en-US"/>
              </w:rPr>
              <w:tab/>
            </w:r>
            <w:r w:rsidRPr="0024753F">
              <w:rPr>
                <w:rStyle w:val="Lienhypertexte"/>
                <w:noProof/>
                <w:lang w:val="en-GB"/>
              </w:rPr>
              <w:t>Objectives and nature of the interventions targeted</w:t>
            </w:r>
            <w:r>
              <w:rPr>
                <w:noProof/>
                <w:webHidden/>
              </w:rPr>
              <w:tab/>
            </w:r>
            <w:r>
              <w:rPr>
                <w:noProof/>
                <w:webHidden/>
              </w:rPr>
              <w:fldChar w:fldCharType="begin"/>
            </w:r>
            <w:r>
              <w:rPr>
                <w:noProof/>
                <w:webHidden/>
              </w:rPr>
              <w:instrText xml:space="preserve"> PAGEREF _Toc207035032 \h </w:instrText>
            </w:r>
            <w:r>
              <w:rPr>
                <w:noProof/>
                <w:webHidden/>
              </w:rPr>
            </w:r>
            <w:r>
              <w:rPr>
                <w:noProof/>
                <w:webHidden/>
              </w:rPr>
              <w:fldChar w:fldCharType="separate"/>
            </w:r>
            <w:r w:rsidR="00E61F46">
              <w:rPr>
                <w:noProof/>
                <w:webHidden/>
              </w:rPr>
              <w:t>20</w:t>
            </w:r>
            <w:r>
              <w:rPr>
                <w:noProof/>
                <w:webHidden/>
              </w:rPr>
              <w:fldChar w:fldCharType="end"/>
            </w:r>
          </w:hyperlink>
        </w:p>
        <w:p w14:paraId="3ECB1BC1" w14:textId="731A538B" w:rsidR="002E6738" w:rsidRDefault="00437EB7">
          <w:pPr>
            <w:pStyle w:val="TM2"/>
            <w:rPr>
              <w:rFonts w:asciiTheme="minorHAnsi" w:eastAsiaTheme="minorEastAsia" w:hAnsiTheme="minorHAnsi" w:cstheme="minorBidi"/>
              <w:smallCaps w:val="0"/>
              <w:noProof/>
              <w:color w:val="auto"/>
              <w:sz w:val="22"/>
              <w:szCs w:val="22"/>
              <w:bdr w:val="none" w:sz="0" w:space="0" w:color="auto"/>
              <w:lang w:val="en-US" w:eastAsia="en-US"/>
            </w:rPr>
          </w:pPr>
          <w:hyperlink w:anchor="_Toc207035033" w:history="1">
            <w:r>
              <w:rPr>
                <w:rStyle w:val="Lienhypertexte"/>
                <w:noProof/>
                <w:lang w:val="en-GB"/>
              </w:rPr>
              <w:t>Eligible activitie</w:t>
            </w:r>
            <w:r w:rsidR="002E6738" w:rsidRPr="0024753F">
              <w:rPr>
                <w:rStyle w:val="Lienhypertexte"/>
                <w:noProof/>
                <w:lang w:val="en-GB"/>
              </w:rPr>
              <w:t>s</w:t>
            </w:r>
            <w:r w:rsidR="002E6738">
              <w:rPr>
                <w:noProof/>
                <w:webHidden/>
              </w:rPr>
              <w:tab/>
            </w:r>
            <w:r w:rsidR="002E6738">
              <w:rPr>
                <w:noProof/>
                <w:webHidden/>
              </w:rPr>
              <w:fldChar w:fldCharType="begin"/>
            </w:r>
            <w:r w:rsidR="002E6738">
              <w:rPr>
                <w:noProof/>
                <w:webHidden/>
              </w:rPr>
              <w:instrText xml:space="preserve"> PAGEREF _Toc207035033 \h </w:instrText>
            </w:r>
            <w:r w:rsidR="002E6738">
              <w:rPr>
                <w:noProof/>
                <w:webHidden/>
              </w:rPr>
            </w:r>
            <w:r w:rsidR="002E6738">
              <w:rPr>
                <w:noProof/>
                <w:webHidden/>
              </w:rPr>
              <w:fldChar w:fldCharType="separate"/>
            </w:r>
            <w:r w:rsidR="00E61F46">
              <w:rPr>
                <w:noProof/>
                <w:webHidden/>
              </w:rPr>
              <w:t>21</w:t>
            </w:r>
            <w:r w:rsidR="002E6738">
              <w:rPr>
                <w:noProof/>
                <w:webHidden/>
              </w:rPr>
              <w:fldChar w:fldCharType="end"/>
            </w:r>
          </w:hyperlink>
        </w:p>
        <w:p w14:paraId="10F49B66" w14:textId="3806F1E9" w:rsidR="002E6738" w:rsidRDefault="002E6738">
          <w:pPr>
            <w:pStyle w:val="TM2"/>
            <w:rPr>
              <w:rFonts w:asciiTheme="minorHAnsi" w:eastAsiaTheme="minorEastAsia" w:hAnsiTheme="minorHAnsi" w:cstheme="minorBidi"/>
              <w:smallCaps w:val="0"/>
              <w:noProof/>
              <w:color w:val="auto"/>
              <w:sz w:val="22"/>
              <w:szCs w:val="22"/>
              <w:bdr w:val="none" w:sz="0" w:space="0" w:color="auto"/>
              <w:lang w:val="en-US" w:eastAsia="en-US"/>
            </w:rPr>
          </w:pPr>
          <w:hyperlink w:anchor="_Toc207035034" w:history="1">
            <w:r w:rsidRPr="0024753F">
              <w:rPr>
                <w:rStyle w:val="Lienhypertexte"/>
                <w:noProof/>
                <w:lang w:val="en-GB"/>
              </w:rPr>
              <w:t>Ineligible Activities</w:t>
            </w:r>
            <w:r>
              <w:rPr>
                <w:noProof/>
                <w:webHidden/>
              </w:rPr>
              <w:tab/>
            </w:r>
            <w:r>
              <w:rPr>
                <w:noProof/>
                <w:webHidden/>
              </w:rPr>
              <w:fldChar w:fldCharType="begin"/>
            </w:r>
            <w:r>
              <w:rPr>
                <w:noProof/>
                <w:webHidden/>
              </w:rPr>
              <w:instrText xml:space="preserve"> PAGEREF _Toc207035034 \h </w:instrText>
            </w:r>
            <w:r>
              <w:rPr>
                <w:noProof/>
                <w:webHidden/>
              </w:rPr>
            </w:r>
            <w:r>
              <w:rPr>
                <w:noProof/>
                <w:webHidden/>
              </w:rPr>
              <w:fldChar w:fldCharType="separate"/>
            </w:r>
            <w:r w:rsidR="00E61F46">
              <w:rPr>
                <w:noProof/>
                <w:webHidden/>
              </w:rPr>
              <w:t>22</w:t>
            </w:r>
            <w:r>
              <w:rPr>
                <w:noProof/>
                <w:webHidden/>
              </w:rPr>
              <w:fldChar w:fldCharType="end"/>
            </w:r>
          </w:hyperlink>
        </w:p>
        <w:p w14:paraId="12FA5B32" w14:textId="7D7384EA"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35" w:history="1">
            <w:r w:rsidRPr="0024753F">
              <w:rPr>
                <w:rStyle w:val="Lienhypertexte"/>
                <w:noProof/>
                <w:lang w:val="en-GB"/>
              </w:rPr>
              <w:t>Section 3: Criteria and scoring grids for proposals</w:t>
            </w:r>
            <w:r>
              <w:rPr>
                <w:noProof/>
                <w:webHidden/>
              </w:rPr>
              <w:tab/>
            </w:r>
            <w:r>
              <w:rPr>
                <w:noProof/>
                <w:webHidden/>
              </w:rPr>
              <w:fldChar w:fldCharType="begin"/>
            </w:r>
            <w:r>
              <w:rPr>
                <w:noProof/>
                <w:webHidden/>
              </w:rPr>
              <w:instrText xml:space="preserve"> PAGEREF _Toc207035035 \h </w:instrText>
            </w:r>
            <w:r>
              <w:rPr>
                <w:noProof/>
                <w:webHidden/>
              </w:rPr>
            </w:r>
            <w:r>
              <w:rPr>
                <w:noProof/>
                <w:webHidden/>
              </w:rPr>
              <w:fldChar w:fldCharType="separate"/>
            </w:r>
            <w:r w:rsidR="00E61F46">
              <w:rPr>
                <w:noProof/>
                <w:webHidden/>
              </w:rPr>
              <w:t>23</w:t>
            </w:r>
            <w:r>
              <w:rPr>
                <w:noProof/>
                <w:webHidden/>
              </w:rPr>
              <w:fldChar w:fldCharType="end"/>
            </w:r>
          </w:hyperlink>
        </w:p>
        <w:p w14:paraId="2989370D" w14:textId="63CFE7FF"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36" w:history="1">
            <w:r w:rsidRPr="0024753F">
              <w:rPr>
                <w:rStyle w:val="Lienhypertexte"/>
                <w:noProof/>
                <w:lang w:val="en-GB"/>
              </w:rPr>
              <w:t>Appendices</w:t>
            </w:r>
            <w:r>
              <w:rPr>
                <w:noProof/>
                <w:webHidden/>
              </w:rPr>
              <w:tab/>
            </w:r>
            <w:r>
              <w:rPr>
                <w:noProof/>
                <w:webHidden/>
              </w:rPr>
              <w:fldChar w:fldCharType="begin"/>
            </w:r>
            <w:r>
              <w:rPr>
                <w:noProof/>
                <w:webHidden/>
              </w:rPr>
              <w:instrText xml:space="preserve"> PAGEREF _Toc207035036 \h </w:instrText>
            </w:r>
            <w:r>
              <w:rPr>
                <w:noProof/>
                <w:webHidden/>
              </w:rPr>
            </w:r>
            <w:r>
              <w:rPr>
                <w:noProof/>
                <w:webHidden/>
              </w:rPr>
              <w:fldChar w:fldCharType="separate"/>
            </w:r>
            <w:r w:rsidR="00E61F46">
              <w:rPr>
                <w:noProof/>
                <w:webHidden/>
              </w:rPr>
              <w:t>32</w:t>
            </w:r>
            <w:r>
              <w:rPr>
                <w:noProof/>
                <w:webHidden/>
              </w:rPr>
              <w:fldChar w:fldCharType="end"/>
            </w:r>
          </w:hyperlink>
        </w:p>
        <w:p w14:paraId="1011B5CF" w14:textId="4B176C57"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37" w:history="1">
            <w:r w:rsidRPr="0024753F">
              <w:rPr>
                <w:rStyle w:val="Lienhypertexte"/>
                <w:rFonts w:ascii="Garamond" w:hAnsi="Arial Unicode MS"/>
                <w:noProof/>
              </w:rPr>
              <w:t>A.</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rPr>
              <w:t>Project brief note form</w:t>
            </w:r>
            <w:r>
              <w:rPr>
                <w:noProof/>
                <w:webHidden/>
              </w:rPr>
              <w:tab/>
            </w:r>
            <w:r>
              <w:rPr>
                <w:noProof/>
                <w:webHidden/>
              </w:rPr>
              <w:fldChar w:fldCharType="begin"/>
            </w:r>
            <w:r>
              <w:rPr>
                <w:noProof/>
                <w:webHidden/>
              </w:rPr>
              <w:instrText xml:space="preserve"> PAGEREF _Toc207035037 \h </w:instrText>
            </w:r>
            <w:r>
              <w:rPr>
                <w:noProof/>
                <w:webHidden/>
              </w:rPr>
            </w:r>
            <w:r>
              <w:rPr>
                <w:noProof/>
                <w:webHidden/>
              </w:rPr>
              <w:fldChar w:fldCharType="separate"/>
            </w:r>
            <w:r w:rsidR="00E61F46">
              <w:rPr>
                <w:noProof/>
                <w:webHidden/>
              </w:rPr>
              <w:t>32</w:t>
            </w:r>
            <w:r>
              <w:rPr>
                <w:noProof/>
                <w:webHidden/>
              </w:rPr>
              <w:fldChar w:fldCharType="end"/>
            </w:r>
          </w:hyperlink>
        </w:p>
        <w:p w14:paraId="12786FA3" w14:textId="1D156415"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38" w:history="1">
            <w:r w:rsidRPr="0024753F">
              <w:rPr>
                <w:rStyle w:val="Lienhypertexte"/>
                <w:rFonts w:ascii="Garamond" w:hAnsi="Arial Unicode MS"/>
                <w:noProof/>
              </w:rPr>
              <w:t>B.</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Detailed proposal form</w:t>
            </w:r>
            <w:r>
              <w:rPr>
                <w:noProof/>
                <w:webHidden/>
              </w:rPr>
              <w:tab/>
            </w:r>
            <w:r>
              <w:rPr>
                <w:noProof/>
                <w:webHidden/>
              </w:rPr>
              <w:fldChar w:fldCharType="begin"/>
            </w:r>
            <w:r>
              <w:rPr>
                <w:noProof/>
                <w:webHidden/>
              </w:rPr>
              <w:instrText xml:space="preserve"> PAGEREF _Toc207035038 \h </w:instrText>
            </w:r>
            <w:r>
              <w:rPr>
                <w:noProof/>
                <w:webHidden/>
              </w:rPr>
            </w:r>
            <w:r>
              <w:rPr>
                <w:noProof/>
                <w:webHidden/>
              </w:rPr>
              <w:fldChar w:fldCharType="separate"/>
            </w:r>
            <w:r w:rsidR="00E61F46">
              <w:rPr>
                <w:noProof/>
                <w:webHidden/>
              </w:rPr>
              <w:t>34</w:t>
            </w:r>
            <w:r>
              <w:rPr>
                <w:noProof/>
                <w:webHidden/>
              </w:rPr>
              <w:fldChar w:fldCharType="end"/>
            </w:r>
          </w:hyperlink>
        </w:p>
        <w:p w14:paraId="315F84DA" w14:textId="2196415A"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39" w:history="1">
            <w:r w:rsidRPr="0024753F">
              <w:rPr>
                <w:rStyle w:val="Lienhypertexte"/>
                <w:rFonts w:ascii="Garamond" w:hAnsi="Arial Unicode MS"/>
                <w:noProof/>
              </w:rPr>
              <w:t>C.</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003B6765">
              <w:rPr>
                <w:rStyle w:val="Lienhypertexte"/>
                <w:rFonts w:ascii="Garamond" w:hAnsi="Garamond"/>
                <w:noProof/>
                <w:lang w:val="en-GB"/>
              </w:rPr>
              <w:t>Budget template</w:t>
            </w:r>
            <w:r>
              <w:rPr>
                <w:noProof/>
                <w:webHidden/>
              </w:rPr>
              <w:tab/>
            </w:r>
            <w:r>
              <w:rPr>
                <w:noProof/>
                <w:webHidden/>
              </w:rPr>
              <w:fldChar w:fldCharType="begin"/>
            </w:r>
            <w:r>
              <w:rPr>
                <w:noProof/>
                <w:webHidden/>
              </w:rPr>
              <w:instrText xml:space="preserve"> PAGEREF _Toc207035039 \h </w:instrText>
            </w:r>
            <w:r>
              <w:rPr>
                <w:noProof/>
                <w:webHidden/>
              </w:rPr>
            </w:r>
            <w:r>
              <w:rPr>
                <w:noProof/>
                <w:webHidden/>
              </w:rPr>
              <w:fldChar w:fldCharType="separate"/>
            </w:r>
            <w:r w:rsidR="00E61F46">
              <w:rPr>
                <w:b w:val="0"/>
                <w:bCs w:val="0"/>
                <w:noProof/>
                <w:webHidden/>
              </w:rPr>
              <w:t>Erreur ! Signet non défini.</w:t>
            </w:r>
            <w:r>
              <w:rPr>
                <w:noProof/>
                <w:webHidden/>
              </w:rPr>
              <w:fldChar w:fldCharType="end"/>
            </w:r>
          </w:hyperlink>
        </w:p>
        <w:p w14:paraId="3878615C" w14:textId="24CF0A16"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0" w:history="1">
            <w:r w:rsidRPr="0024753F">
              <w:rPr>
                <w:rStyle w:val="Lienhypertexte"/>
                <w:rFonts w:ascii="Garamond" w:hAnsi="Arial Unicode MS"/>
                <w:noProof/>
              </w:rPr>
              <w:t>D.</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00437EB7">
              <w:rPr>
                <w:rStyle w:val="Lienhypertexte"/>
                <w:rFonts w:ascii="Garamond" w:hAnsi="Garamond"/>
                <w:noProof/>
                <w:lang w:val="en-GB"/>
              </w:rPr>
              <w:t>logical framework</w:t>
            </w:r>
            <w:r w:rsidRPr="0024753F">
              <w:rPr>
                <w:rStyle w:val="Lienhypertexte"/>
                <w:rFonts w:ascii="Garamond" w:hAnsi="Garamond"/>
                <w:noProof/>
                <w:lang w:val="en-GB"/>
              </w:rPr>
              <w:t xml:space="preserve"> of the activity</w:t>
            </w:r>
            <w:r>
              <w:rPr>
                <w:noProof/>
                <w:webHidden/>
              </w:rPr>
              <w:tab/>
            </w:r>
            <w:r>
              <w:rPr>
                <w:noProof/>
                <w:webHidden/>
              </w:rPr>
              <w:fldChar w:fldCharType="begin"/>
            </w:r>
            <w:r>
              <w:rPr>
                <w:noProof/>
                <w:webHidden/>
              </w:rPr>
              <w:instrText xml:space="preserve"> PAGEREF _Toc207035040 \h </w:instrText>
            </w:r>
            <w:r>
              <w:rPr>
                <w:noProof/>
                <w:webHidden/>
              </w:rPr>
            </w:r>
            <w:r>
              <w:rPr>
                <w:noProof/>
                <w:webHidden/>
              </w:rPr>
              <w:fldChar w:fldCharType="separate"/>
            </w:r>
            <w:r w:rsidR="00E61F46">
              <w:rPr>
                <w:noProof/>
                <w:webHidden/>
              </w:rPr>
              <w:t>45</w:t>
            </w:r>
            <w:r>
              <w:rPr>
                <w:noProof/>
                <w:webHidden/>
              </w:rPr>
              <w:fldChar w:fldCharType="end"/>
            </w:r>
          </w:hyperlink>
        </w:p>
        <w:p w14:paraId="7D3BC8CE" w14:textId="0A0C23FD"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1" w:history="1">
            <w:r w:rsidRPr="0024753F">
              <w:rPr>
                <w:rStyle w:val="Lienhypertexte"/>
                <w:rFonts w:ascii="Garamond" w:hAnsi="Arial Unicode MS"/>
                <w:noProof/>
                <w:lang w:val="en-US"/>
              </w:rPr>
              <w:t>E.</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Information concerning the Bidder and the Project</w:t>
            </w:r>
            <w:r>
              <w:rPr>
                <w:noProof/>
                <w:webHidden/>
              </w:rPr>
              <w:tab/>
            </w:r>
            <w:r>
              <w:rPr>
                <w:noProof/>
                <w:webHidden/>
              </w:rPr>
              <w:fldChar w:fldCharType="begin"/>
            </w:r>
            <w:r>
              <w:rPr>
                <w:noProof/>
                <w:webHidden/>
              </w:rPr>
              <w:instrText xml:space="preserve"> PAGEREF _Toc207035041 \h </w:instrText>
            </w:r>
            <w:r>
              <w:rPr>
                <w:noProof/>
                <w:webHidden/>
              </w:rPr>
            </w:r>
            <w:r>
              <w:rPr>
                <w:noProof/>
                <w:webHidden/>
              </w:rPr>
              <w:fldChar w:fldCharType="separate"/>
            </w:r>
            <w:r w:rsidR="00E61F46">
              <w:rPr>
                <w:noProof/>
                <w:webHidden/>
              </w:rPr>
              <w:t>47</w:t>
            </w:r>
            <w:r>
              <w:rPr>
                <w:noProof/>
                <w:webHidden/>
              </w:rPr>
              <w:fldChar w:fldCharType="end"/>
            </w:r>
          </w:hyperlink>
        </w:p>
        <w:p w14:paraId="7993847D" w14:textId="7744DEF6"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2" w:history="1">
            <w:r w:rsidRPr="0024753F">
              <w:rPr>
                <w:rStyle w:val="Lienhypertexte"/>
                <w:rFonts w:ascii="Garamond" w:hAnsi="Arial Unicode MS"/>
                <w:noProof/>
              </w:rPr>
              <w:t>F.</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Bidder Information Sheet</w:t>
            </w:r>
            <w:r>
              <w:rPr>
                <w:noProof/>
                <w:webHidden/>
              </w:rPr>
              <w:tab/>
            </w:r>
            <w:r>
              <w:rPr>
                <w:noProof/>
                <w:webHidden/>
              </w:rPr>
              <w:fldChar w:fldCharType="begin"/>
            </w:r>
            <w:r>
              <w:rPr>
                <w:noProof/>
                <w:webHidden/>
              </w:rPr>
              <w:instrText xml:space="preserve"> PAGEREF _Toc207035042 \h </w:instrText>
            </w:r>
            <w:r>
              <w:rPr>
                <w:noProof/>
                <w:webHidden/>
              </w:rPr>
            </w:r>
            <w:r>
              <w:rPr>
                <w:noProof/>
                <w:webHidden/>
              </w:rPr>
              <w:fldChar w:fldCharType="separate"/>
            </w:r>
            <w:r w:rsidR="00E61F46">
              <w:rPr>
                <w:noProof/>
                <w:webHidden/>
              </w:rPr>
              <w:t>48</w:t>
            </w:r>
            <w:r>
              <w:rPr>
                <w:noProof/>
                <w:webHidden/>
              </w:rPr>
              <w:fldChar w:fldCharType="end"/>
            </w:r>
          </w:hyperlink>
        </w:p>
        <w:p w14:paraId="2B4EA0C7" w14:textId="7EECED7A"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3" w:history="1">
            <w:r w:rsidRPr="0024753F">
              <w:rPr>
                <w:rStyle w:val="Lienhypertexte"/>
                <w:rFonts w:ascii="Garamond" w:hAnsi="Arial Unicode MS"/>
                <w:noProof/>
                <w:lang w:val="en-US"/>
              </w:rPr>
              <w:t>G.</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Information sheet for each project partner</w:t>
            </w:r>
            <w:r>
              <w:rPr>
                <w:noProof/>
                <w:webHidden/>
              </w:rPr>
              <w:tab/>
            </w:r>
            <w:r>
              <w:rPr>
                <w:noProof/>
                <w:webHidden/>
              </w:rPr>
              <w:fldChar w:fldCharType="begin"/>
            </w:r>
            <w:r>
              <w:rPr>
                <w:noProof/>
                <w:webHidden/>
              </w:rPr>
              <w:instrText xml:space="preserve"> PAGEREF _Toc207035043 \h </w:instrText>
            </w:r>
            <w:r>
              <w:rPr>
                <w:noProof/>
                <w:webHidden/>
              </w:rPr>
            </w:r>
            <w:r>
              <w:rPr>
                <w:noProof/>
                <w:webHidden/>
              </w:rPr>
              <w:fldChar w:fldCharType="separate"/>
            </w:r>
            <w:r w:rsidR="00E61F46">
              <w:rPr>
                <w:noProof/>
                <w:webHidden/>
              </w:rPr>
              <w:t>49</w:t>
            </w:r>
            <w:r>
              <w:rPr>
                <w:noProof/>
                <w:webHidden/>
              </w:rPr>
              <w:fldChar w:fldCharType="end"/>
            </w:r>
          </w:hyperlink>
        </w:p>
        <w:p w14:paraId="027AC564" w14:textId="7F21CF86"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4" w:history="1">
            <w:r w:rsidRPr="0024753F">
              <w:rPr>
                <w:rStyle w:val="Lienhypertexte"/>
                <w:rFonts w:ascii="Garamond" w:hAnsi="Arial Unicode MS"/>
                <w:noProof/>
              </w:rPr>
              <w:t>H.</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Partnership declaration</w:t>
            </w:r>
            <w:r>
              <w:rPr>
                <w:noProof/>
                <w:webHidden/>
              </w:rPr>
              <w:tab/>
            </w:r>
            <w:r>
              <w:rPr>
                <w:noProof/>
                <w:webHidden/>
              </w:rPr>
              <w:fldChar w:fldCharType="begin"/>
            </w:r>
            <w:r>
              <w:rPr>
                <w:noProof/>
                <w:webHidden/>
              </w:rPr>
              <w:instrText xml:space="preserve"> PAGEREF _Toc207035044 \h </w:instrText>
            </w:r>
            <w:r>
              <w:rPr>
                <w:noProof/>
                <w:webHidden/>
              </w:rPr>
            </w:r>
            <w:r>
              <w:rPr>
                <w:noProof/>
                <w:webHidden/>
              </w:rPr>
              <w:fldChar w:fldCharType="separate"/>
            </w:r>
            <w:r w:rsidR="00E61F46">
              <w:rPr>
                <w:noProof/>
                <w:webHidden/>
              </w:rPr>
              <w:t>51</w:t>
            </w:r>
            <w:r>
              <w:rPr>
                <w:noProof/>
                <w:webHidden/>
              </w:rPr>
              <w:fldChar w:fldCharType="end"/>
            </w:r>
          </w:hyperlink>
        </w:p>
        <w:p w14:paraId="3AF351AA" w14:textId="1980844B"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5" w:history="1">
            <w:r w:rsidRPr="0024753F">
              <w:rPr>
                <w:rStyle w:val="Lienhypertexte"/>
                <w:rFonts w:ascii="Garamond" w:hAnsi="Arial Unicode MS"/>
                <w:noProof/>
                <w:lang w:val="en-US"/>
              </w:rPr>
              <w:t>I.</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Check List before submission of brief notes and proposals</w:t>
            </w:r>
            <w:r>
              <w:rPr>
                <w:noProof/>
                <w:webHidden/>
              </w:rPr>
              <w:tab/>
            </w:r>
            <w:r>
              <w:rPr>
                <w:noProof/>
                <w:webHidden/>
              </w:rPr>
              <w:fldChar w:fldCharType="begin"/>
            </w:r>
            <w:r>
              <w:rPr>
                <w:noProof/>
                <w:webHidden/>
              </w:rPr>
              <w:instrText xml:space="preserve"> PAGEREF _Toc207035045 \h </w:instrText>
            </w:r>
            <w:r>
              <w:rPr>
                <w:noProof/>
                <w:webHidden/>
              </w:rPr>
            </w:r>
            <w:r>
              <w:rPr>
                <w:noProof/>
                <w:webHidden/>
              </w:rPr>
              <w:fldChar w:fldCharType="separate"/>
            </w:r>
            <w:r w:rsidR="00E61F46">
              <w:rPr>
                <w:noProof/>
                <w:webHidden/>
              </w:rPr>
              <w:t>52</w:t>
            </w:r>
            <w:r>
              <w:rPr>
                <w:noProof/>
                <w:webHidden/>
              </w:rPr>
              <w:fldChar w:fldCharType="end"/>
            </w:r>
          </w:hyperlink>
        </w:p>
        <w:p w14:paraId="2390B36A" w14:textId="6703DA47"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6" w:history="1">
            <w:r w:rsidRPr="0024753F">
              <w:rPr>
                <w:rStyle w:val="Lienhypertexte"/>
                <w:rFonts w:ascii="Garamond" w:hAnsi="Arial Unicode MS"/>
                <w:noProof/>
                <w:lang w:val="en-US"/>
              </w:rPr>
              <w:t>J.</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Declaration of Integrity, Eligibility and Environmental and Social Commitment</w:t>
            </w:r>
            <w:r>
              <w:rPr>
                <w:noProof/>
                <w:webHidden/>
              </w:rPr>
              <w:tab/>
            </w:r>
            <w:r>
              <w:rPr>
                <w:noProof/>
                <w:webHidden/>
              </w:rPr>
              <w:fldChar w:fldCharType="begin"/>
            </w:r>
            <w:r>
              <w:rPr>
                <w:noProof/>
                <w:webHidden/>
              </w:rPr>
              <w:instrText xml:space="preserve"> PAGEREF _Toc207035046 \h </w:instrText>
            </w:r>
            <w:r>
              <w:rPr>
                <w:noProof/>
                <w:webHidden/>
              </w:rPr>
            </w:r>
            <w:r>
              <w:rPr>
                <w:noProof/>
                <w:webHidden/>
              </w:rPr>
              <w:fldChar w:fldCharType="separate"/>
            </w:r>
            <w:r w:rsidR="00E61F46">
              <w:rPr>
                <w:noProof/>
                <w:webHidden/>
              </w:rPr>
              <w:t>54</w:t>
            </w:r>
            <w:r>
              <w:rPr>
                <w:noProof/>
                <w:webHidden/>
              </w:rPr>
              <w:fldChar w:fldCharType="end"/>
            </w:r>
          </w:hyperlink>
        </w:p>
        <w:p w14:paraId="013FAD06" w14:textId="5297C477" w:rsidR="002E6738" w:rsidRDefault="002E6738">
          <w:pPr>
            <w:pStyle w:val="TM1"/>
            <w:rPr>
              <w:rFonts w:asciiTheme="minorHAnsi" w:eastAsiaTheme="minorEastAsia" w:hAnsiTheme="minorHAnsi" w:cstheme="minorBidi"/>
              <w:b w:val="0"/>
              <w:bCs w:val="0"/>
              <w:caps w:val="0"/>
              <w:noProof/>
              <w:color w:val="auto"/>
              <w:sz w:val="22"/>
              <w:szCs w:val="22"/>
              <w:bdr w:val="none" w:sz="0" w:space="0" w:color="auto"/>
              <w:lang w:val="en-US" w:eastAsia="en-US"/>
            </w:rPr>
          </w:pPr>
          <w:hyperlink w:anchor="_Toc207035047" w:history="1">
            <w:r w:rsidRPr="0024753F">
              <w:rPr>
                <w:rStyle w:val="Lienhypertexte"/>
                <w:rFonts w:ascii="Garamond" w:hAnsi="Arial Unicode MS"/>
                <w:noProof/>
              </w:rPr>
              <w:t>K.</w:t>
            </w:r>
            <w:r>
              <w:rPr>
                <w:rFonts w:asciiTheme="minorHAnsi" w:eastAsiaTheme="minorEastAsia" w:hAnsiTheme="minorHAnsi" w:cstheme="minorBidi"/>
                <w:b w:val="0"/>
                <w:bCs w:val="0"/>
                <w:caps w:val="0"/>
                <w:noProof/>
                <w:color w:val="auto"/>
                <w:sz w:val="22"/>
                <w:szCs w:val="22"/>
                <w:bdr w:val="none" w:sz="0" w:space="0" w:color="auto"/>
                <w:lang w:val="en-US" w:eastAsia="en-US"/>
              </w:rPr>
              <w:tab/>
            </w:r>
            <w:r w:rsidRPr="0024753F">
              <w:rPr>
                <w:rStyle w:val="Lienhypertexte"/>
                <w:rFonts w:ascii="Garamond" w:hAnsi="Garamond"/>
                <w:noProof/>
                <w:lang w:val="en-GB"/>
              </w:rPr>
              <w:t>Complete administrative file</w:t>
            </w:r>
            <w:r>
              <w:rPr>
                <w:noProof/>
                <w:webHidden/>
              </w:rPr>
              <w:tab/>
            </w:r>
            <w:r>
              <w:rPr>
                <w:noProof/>
                <w:webHidden/>
              </w:rPr>
              <w:fldChar w:fldCharType="begin"/>
            </w:r>
            <w:r>
              <w:rPr>
                <w:noProof/>
                <w:webHidden/>
              </w:rPr>
              <w:instrText xml:space="preserve"> PAGEREF _Toc207035047 \h </w:instrText>
            </w:r>
            <w:r>
              <w:rPr>
                <w:noProof/>
                <w:webHidden/>
              </w:rPr>
            </w:r>
            <w:r>
              <w:rPr>
                <w:noProof/>
                <w:webHidden/>
              </w:rPr>
              <w:fldChar w:fldCharType="separate"/>
            </w:r>
            <w:r w:rsidR="00E61F46">
              <w:rPr>
                <w:noProof/>
                <w:webHidden/>
              </w:rPr>
              <w:t>57</w:t>
            </w:r>
            <w:r>
              <w:rPr>
                <w:noProof/>
                <w:webHidden/>
              </w:rPr>
              <w:fldChar w:fldCharType="end"/>
            </w:r>
          </w:hyperlink>
        </w:p>
        <w:p w14:paraId="02DD658C" w14:textId="77777777" w:rsidR="009B067F" w:rsidRDefault="003B7327">
          <w:r>
            <w:rPr>
              <w:b/>
              <w:bCs/>
            </w:rPr>
            <w:fldChar w:fldCharType="end"/>
          </w:r>
        </w:p>
      </w:sdtContent>
    </w:sdt>
    <w:p w14:paraId="028D5F57" w14:textId="77777777" w:rsidR="005F5D6B" w:rsidRDefault="003B7327">
      <w:pPr>
        <w:spacing w:after="0" w:line="240" w:lineRule="auto"/>
        <w:rPr>
          <w:rStyle w:val="Aucun"/>
          <w:rFonts w:ascii="Garamond" w:eastAsiaTheme="majorEastAsia" w:hAnsi="Garamond" w:cstheme="majorBidi"/>
          <w:b/>
          <w:bCs/>
          <w:spacing w:val="-10"/>
          <w:kern w:val="28"/>
          <w:sz w:val="24"/>
          <w:szCs w:val="24"/>
        </w:rPr>
      </w:pPr>
      <w:r>
        <w:rPr>
          <w:rStyle w:val="Aucun"/>
          <w:rFonts w:ascii="Garamond" w:hAnsi="Garamond"/>
          <w:b/>
          <w:bCs/>
          <w:sz w:val="24"/>
          <w:szCs w:val="24"/>
        </w:rPr>
        <w:br w:type="page"/>
      </w:r>
    </w:p>
    <w:p w14:paraId="048F436B" w14:textId="77777777" w:rsidR="00D514A1" w:rsidRPr="002E6738" w:rsidRDefault="003B7327" w:rsidP="00D514A1">
      <w:pPr>
        <w:pStyle w:val="Titre"/>
        <w:spacing w:after="0" w:line="276" w:lineRule="auto"/>
        <w:rPr>
          <w:rStyle w:val="Aucun"/>
          <w:rFonts w:ascii="Garamond" w:hAnsi="Garamond"/>
          <w:b/>
          <w:bCs/>
          <w:sz w:val="24"/>
          <w:szCs w:val="24"/>
        </w:rPr>
      </w:pPr>
      <w:r w:rsidRPr="002E6738">
        <w:rPr>
          <w:rStyle w:val="Aucun"/>
          <w:rFonts w:ascii="Garamond" w:hAnsi="Garamond"/>
          <w:b/>
          <w:bCs/>
          <w:sz w:val="24"/>
          <w:szCs w:val="24"/>
        </w:rPr>
        <w:lastRenderedPageBreak/>
        <w:t>Acronyms</w:t>
      </w:r>
    </w:p>
    <w:p w14:paraId="071A0A8E" w14:textId="77777777" w:rsidR="00D514A1" w:rsidRDefault="001C1D03" w:rsidP="00D514A1">
      <w:pPr>
        <w:pStyle w:val="CorpsA"/>
        <w:spacing w:line="276" w:lineRule="auto"/>
        <w:ind w:right="70"/>
        <w:jc w:val="both"/>
        <w:rPr>
          <w:rStyle w:val="Aucun"/>
          <w:rFonts w:ascii="Garamond" w:hAnsi="Garamond"/>
          <w:sz w:val="24"/>
          <w:szCs w:val="24"/>
        </w:rPr>
      </w:pPr>
      <w:r w:rsidRPr="001C1D03">
        <w:rPr>
          <w:rStyle w:val="Aucun"/>
          <w:rFonts w:ascii="Garamond" w:hAnsi="Garamond"/>
          <w:sz w:val="24"/>
          <w:szCs w:val="24"/>
        </w:rPr>
        <w:t>AFD</w:t>
      </w:r>
      <w:r w:rsidRPr="001C1D03">
        <w:rPr>
          <w:rStyle w:val="Aucun"/>
          <w:rFonts w:ascii="Garamond" w:hAnsi="Garamond"/>
          <w:sz w:val="24"/>
          <w:szCs w:val="24"/>
        </w:rPr>
        <w:tab/>
      </w:r>
      <w:r w:rsidRPr="001C1D03">
        <w:rPr>
          <w:rStyle w:val="Aucun"/>
          <w:rFonts w:ascii="Garamond" w:hAnsi="Garamond"/>
          <w:sz w:val="24"/>
          <w:szCs w:val="24"/>
        </w:rPr>
        <w:tab/>
        <w:t>Agence Française de D</w:t>
      </w:r>
      <w:r>
        <w:rPr>
          <w:rStyle w:val="Aucun"/>
          <w:rFonts w:ascii="Garamond" w:hAnsi="Garamond"/>
          <w:sz w:val="24"/>
          <w:szCs w:val="24"/>
        </w:rPr>
        <w:t>éveloppement</w:t>
      </w:r>
    </w:p>
    <w:p w14:paraId="0D13AA30" w14:textId="77777777" w:rsidR="006B5960" w:rsidRPr="002E6738" w:rsidRDefault="006B5960" w:rsidP="006B5960">
      <w:pPr>
        <w:pStyle w:val="CorpsA"/>
        <w:rPr>
          <w:rFonts w:ascii="Garamond" w:hAnsi="Garamond"/>
          <w:sz w:val="24"/>
          <w:szCs w:val="24"/>
          <w:lang w:val="en-US"/>
        </w:rPr>
      </w:pPr>
      <w:r w:rsidRPr="002E6738">
        <w:rPr>
          <w:rFonts w:ascii="Garamond" w:hAnsi="Garamond"/>
          <w:sz w:val="24"/>
          <w:szCs w:val="24"/>
          <w:lang w:val="en-US"/>
        </w:rPr>
        <w:t>AIBP</w:t>
      </w:r>
      <w:r w:rsidRPr="002E6738">
        <w:rPr>
          <w:rFonts w:ascii="Garamond" w:hAnsi="Garamond"/>
          <w:sz w:val="24"/>
          <w:szCs w:val="24"/>
          <w:lang w:val="en-US"/>
        </w:rPr>
        <w:tab/>
      </w:r>
      <w:r w:rsidRPr="002E6738">
        <w:rPr>
          <w:rFonts w:ascii="Garamond" w:hAnsi="Garamond"/>
          <w:sz w:val="24"/>
          <w:szCs w:val="24"/>
          <w:lang w:val="en-US"/>
        </w:rPr>
        <w:tab/>
        <w:t>Agro-industrial by-products</w:t>
      </w:r>
    </w:p>
    <w:p w14:paraId="4674A5D6" w14:textId="77777777" w:rsidR="006B5960" w:rsidRPr="006B5960" w:rsidRDefault="006B5960" w:rsidP="006B5960">
      <w:pPr>
        <w:pStyle w:val="CorpsA"/>
        <w:rPr>
          <w:rFonts w:ascii="Garamond" w:hAnsi="Garamond"/>
          <w:sz w:val="24"/>
          <w:szCs w:val="24"/>
          <w:lang w:val="en-US"/>
        </w:rPr>
      </w:pPr>
      <w:r w:rsidRPr="006B5960">
        <w:rPr>
          <w:rFonts w:ascii="Garamond" w:hAnsi="Garamond"/>
          <w:sz w:val="24"/>
          <w:szCs w:val="24"/>
          <w:lang w:val="en-GB"/>
        </w:rPr>
        <w:t>APESS</w:t>
      </w:r>
      <w:r w:rsidRPr="006B5960">
        <w:rPr>
          <w:rFonts w:ascii="Garamond" w:hAnsi="Garamond"/>
          <w:sz w:val="24"/>
          <w:szCs w:val="24"/>
          <w:lang w:val="en-GB"/>
        </w:rPr>
        <w:tab/>
      </w:r>
      <w:r w:rsidRPr="006B5960">
        <w:rPr>
          <w:rFonts w:ascii="Garamond" w:hAnsi="Garamond"/>
          <w:sz w:val="24"/>
          <w:szCs w:val="24"/>
          <w:lang w:val="en-GB"/>
        </w:rPr>
        <w:tab/>
        <w:t>Association for the Promotion of Livestock in the Sahel and Savannah</w:t>
      </w:r>
    </w:p>
    <w:p w14:paraId="040ADE8B" w14:textId="77777777" w:rsidR="006B5960" w:rsidRDefault="006B5960" w:rsidP="00D514A1">
      <w:pPr>
        <w:pStyle w:val="CorpsA"/>
        <w:spacing w:line="276" w:lineRule="auto"/>
        <w:ind w:right="70"/>
        <w:jc w:val="both"/>
        <w:rPr>
          <w:rFonts w:ascii="Garamond" w:hAnsi="Garamond"/>
          <w:sz w:val="24"/>
          <w:szCs w:val="24"/>
          <w:lang w:val="en-US"/>
        </w:rPr>
      </w:pPr>
      <w:r w:rsidRPr="006B5960">
        <w:rPr>
          <w:rFonts w:ascii="Garamond" w:hAnsi="Garamond"/>
          <w:sz w:val="24"/>
          <w:szCs w:val="24"/>
          <w:lang w:val="en-US"/>
        </w:rPr>
        <w:t>AWPB</w:t>
      </w:r>
      <w:r w:rsidRPr="006B5960">
        <w:rPr>
          <w:rFonts w:ascii="Garamond" w:hAnsi="Garamond"/>
          <w:sz w:val="24"/>
          <w:szCs w:val="24"/>
          <w:lang w:val="en-US"/>
        </w:rPr>
        <w:tab/>
      </w:r>
      <w:r w:rsidRPr="006B5960">
        <w:rPr>
          <w:rFonts w:ascii="Garamond" w:hAnsi="Garamond"/>
          <w:sz w:val="24"/>
          <w:szCs w:val="24"/>
          <w:lang w:val="en-US"/>
        </w:rPr>
        <w:tab/>
        <w:t>Annual Work Plan and Budget</w:t>
      </w:r>
    </w:p>
    <w:p w14:paraId="30082A74" w14:textId="77777777" w:rsidR="005C5E4E" w:rsidRPr="005C5E4E" w:rsidRDefault="005C5E4E" w:rsidP="005C5E4E">
      <w:pPr>
        <w:pStyle w:val="CorpsA"/>
        <w:rPr>
          <w:rFonts w:ascii="Garamond" w:hAnsi="Garamond"/>
          <w:sz w:val="24"/>
          <w:szCs w:val="24"/>
          <w:lang w:val="en-US"/>
        </w:rPr>
      </w:pPr>
      <w:r w:rsidRPr="005C5E4E">
        <w:rPr>
          <w:rFonts w:ascii="Garamond" w:hAnsi="Garamond"/>
          <w:sz w:val="24"/>
          <w:szCs w:val="24"/>
          <w:lang w:val="en-GB"/>
        </w:rPr>
        <w:t>BN</w:t>
      </w:r>
      <w:r w:rsidRPr="005C5E4E">
        <w:rPr>
          <w:rFonts w:ascii="Garamond" w:hAnsi="Garamond"/>
          <w:sz w:val="24"/>
          <w:szCs w:val="24"/>
          <w:lang w:val="en-GB"/>
        </w:rPr>
        <w:tab/>
      </w:r>
      <w:r w:rsidRPr="005C5E4E">
        <w:rPr>
          <w:rFonts w:ascii="Garamond" w:hAnsi="Garamond"/>
          <w:sz w:val="24"/>
          <w:szCs w:val="24"/>
          <w:lang w:val="en-GB"/>
        </w:rPr>
        <w:tab/>
        <w:t xml:space="preserve">Brief Note </w:t>
      </w:r>
    </w:p>
    <w:p w14:paraId="44516135" w14:textId="77777777" w:rsidR="005C5E4E" w:rsidRPr="005C5E4E" w:rsidRDefault="005C5E4E" w:rsidP="005C5E4E">
      <w:pPr>
        <w:pStyle w:val="CorpsA"/>
        <w:rPr>
          <w:rFonts w:ascii="Garamond" w:hAnsi="Garamond"/>
          <w:sz w:val="24"/>
          <w:szCs w:val="24"/>
          <w:lang w:val="en-GB"/>
        </w:rPr>
      </w:pPr>
      <w:r w:rsidRPr="005C5E4E">
        <w:rPr>
          <w:rFonts w:ascii="Garamond" w:hAnsi="Garamond"/>
          <w:sz w:val="24"/>
          <w:szCs w:val="24"/>
          <w:lang w:val="en-GB"/>
        </w:rPr>
        <w:t>BMN</w:t>
      </w:r>
      <w:r w:rsidRPr="005C5E4E">
        <w:rPr>
          <w:rFonts w:ascii="Garamond" w:hAnsi="Garamond"/>
          <w:sz w:val="24"/>
          <w:szCs w:val="24"/>
          <w:lang w:val="en-GB"/>
        </w:rPr>
        <w:tab/>
      </w:r>
      <w:r w:rsidRPr="005C5E4E">
        <w:rPr>
          <w:rFonts w:ascii="Garamond" w:hAnsi="Garamond"/>
          <w:sz w:val="24"/>
          <w:szCs w:val="24"/>
          <w:lang w:val="en-GB"/>
        </w:rPr>
        <w:tab/>
        <w:t xml:space="preserve">Billital Maroobé Network (network of pastoralists’ organizations in </w:t>
      </w:r>
    </w:p>
    <w:p w14:paraId="010B0985" w14:textId="77777777" w:rsidR="005C5E4E" w:rsidRPr="005C5E4E" w:rsidRDefault="005C5E4E" w:rsidP="005C5E4E">
      <w:pPr>
        <w:pStyle w:val="CorpsA"/>
        <w:rPr>
          <w:rFonts w:ascii="Garamond" w:hAnsi="Garamond"/>
          <w:sz w:val="24"/>
          <w:szCs w:val="24"/>
          <w:lang w:val="en-US"/>
        </w:rPr>
      </w:pPr>
      <w:r w:rsidRPr="005C5E4E">
        <w:rPr>
          <w:rFonts w:ascii="Garamond" w:hAnsi="Garamond"/>
          <w:sz w:val="24"/>
          <w:szCs w:val="24"/>
          <w:lang w:val="en-GB"/>
        </w:rPr>
        <w:t xml:space="preserve">                        Africa)</w:t>
      </w:r>
    </w:p>
    <w:p w14:paraId="1F78EFF0" w14:textId="77777777" w:rsidR="005C5E4E" w:rsidRPr="005C5E4E" w:rsidRDefault="005C5E4E" w:rsidP="005C5E4E">
      <w:pPr>
        <w:pStyle w:val="CorpsA"/>
        <w:rPr>
          <w:rFonts w:ascii="Garamond" w:hAnsi="Garamond"/>
          <w:sz w:val="24"/>
          <w:szCs w:val="24"/>
          <w:lang w:val="en-US"/>
        </w:rPr>
      </w:pPr>
      <w:r w:rsidRPr="005C5E4E">
        <w:rPr>
          <w:rFonts w:ascii="Garamond" w:hAnsi="Garamond"/>
          <w:sz w:val="24"/>
          <w:szCs w:val="24"/>
          <w:lang w:val="en-GB"/>
        </w:rPr>
        <w:t xml:space="preserve">CFP  </w:t>
      </w:r>
      <w:r w:rsidRPr="005C5E4E">
        <w:rPr>
          <w:rFonts w:ascii="Garamond" w:hAnsi="Garamond"/>
          <w:sz w:val="24"/>
          <w:szCs w:val="24"/>
          <w:lang w:val="en-GB"/>
        </w:rPr>
        <w:tab/>
      </w:r>
      <w:r w:rsidRPr="005C5E4E">
        <w:rPr>
          <w:rFonts w:ascii="Garamond" w:hAnsi="Garamond"/>
          <w:sz w:val="24"/>
          <w:szCs w:val="24"/>
          <w:lang w:val="en-GB"/>
        </w:rPr>
        <w:tab/>
        <w:t xml:space="preserve">Call for Project Proposals </w:t>
      </w:r>
    </w:p>
    <w:p w14:paraId="7D997BA3" w14:textId="77777777" w:rsidR="005C5E4E" w:rsidRPr="005C5E4E" w:rsidRDefault="005C5E4E" w:rsidP="005C5E4E">
      <w:pPr>
        <w:pStyle w:val="CorpsA"/>
        <w:rPr>
          <w:rFonts w:ascii="Garamond" w:hAnsi="Garamond"/>
          <w:sz w:val="24"/>
          <w:szCs w:val="24"/>
          <w:lang w:val="en-US"/>
        </w:rPr>
      </w:pPr>
      <w:r w:rsidRPr="005C5E4E">
        <w:rPr>
          <w:rFonts w:ascii="Garamond" w:hAnsi="Garamond"/>
          <w:sz w:val="24"/>
          <w:szCs w:val="24"/>
          <w:lang w:val="en-GB"/>
        </w:rPr>
        <w:t>CILSS </w:t>
      </w:r>
      <w:r w:rsidRPr="005C5E4E">
        <w:rPr>
          <w:rFonts w:ascii="Garamond" w:hAnsi="Garamond"/>
          <w:sz w:val="24"/>
          <w:szCs w:val="24"/>
          <w:lang w:val="en-GB"/>
        </w:rPr>
        <w:tab/>
      </w:r>
      <w:r w:rsidRPr="005C5E4E">
        <w:rPr>
          <w:rFonts w:ascii="Garamond" w:hAnsi="Garamond"/>
          <w:sz w:val="24"/>
          <w:szCs w:val="24"/>
          <w:lang w:val="en-GB"/>
        </w:rPr>
        <w:tab/>
        <w:t>Permanent Interstate Committee for Drought Control in the Sahel</w:t>
      </w:r>
    </w:p>
    <w:p w14:paraId="0429236D" w14:textId="77777777" w:rsidR="001F1445" w:rsidRDefault="005C5E4E" w:rsidP="005C5E4E">
      <w:pPr>
        <w:pStyle w:val="CorpsA"/>
        <w:rPr>
          <w:rFonts w:ascii="Garamond" w:hAnsi="Garamond"/>
          <w:sz w:val="24"/>
          <w:szCs w:val="24"/>
          <w:lang w:val="en-GB"/>
        </w:rPr>
      </w:pPr>
      <w:r w:rsidRPr="005C5E4E">
        <w:rPr>
          <w:rFonts w:ascii="Garamond" w:hAnsi="Garamond"/>
          <w:sz w:val="24"/>
          <w:szCs w:val="24"/>
          <w:lang w:val="en-GB"/>
        </w:rPr>
        <w:t>COFENABVI-AO</w:t>
      </w:r>
      <w:r w:rsidRPr="005C5E4E">
        <w:rPr>
          <w:rFonts w:ascii="Garamond" w:hAnsi="Garamond"/>
          <w:sz w:val="24"/>
          <w:szCs w:val="24"/>
          <w:lang w:val="en-GB"/>
        </w:rPr>
        <w:tab/>
        <w:t>Confederation of National Federations o</w:t>
      </w:r>
      <w:r w:rsidR="001F1445">
        <w:rPr>
          <w:rFonts w:ascii="Garamond" w:hAnsi="Garamond"/>
          <w:sz w:val="24"/>
          <w:szCs w:val="24"/>
          <w:lang w:val="en-GB"/>
        </w:rPr>
        <w:t>f the Livestock and Meat Sector</w:t>
      </w:r>
    </w:p>
    <w:p w14:paraId="3940CA90" w14:textId="77777777" w:rsidR="005C5E4E" w:rsidRDefault="001F1445" w:rsidP="005C5E4E">
      <w:pPr>
        <w:pStyle w:val="CorpsA"/>
        <w:rPr>
          <w:rFonts w:ascii="Garamond" w:hAnsi="Garamond"/>
          <w:sz w:val="24"/>
          <w:szCs w:val="24"/>
          <w:lang w:val="en-US"/>
        </w:rPr>
      </w:pPr>
      <w:r>
        <w:rPr>
          <w:rFonts w:ascii="Garamond" w:hAnsi="Garamond"/>
          <w:sz w:val="24"/>
          <w:szCs w:val="24"/>
          <w:lang w:val="en-GB"/>
        </w:rPr>
        <w:t xml:space="preserve">                                    </w:t>
      </w:r>
      <w:r w:rsidR="005C5E4E" w:rsidRPr="005C5E4E">
        <w:rPr>
          <w:rFonts w:ascii="Garamond" w:hAnsi="Garamond"/>
          <w:sz w:val="24"/>
          <w:szCs w:val="24"/>
          <w:lang w:val="en-GB"/>
        </w:rPr>
        <w:t>of West Africa</w:t>
      </w:r>
    </w:p>
    <w:p w14:paraId="05A7D879" w14:textId="77777777" w:rsidR="005C5E4E" w:rsidRDefault="005C5E4E" w:rsidP="005C5E4E">
      <w:pPr>
        <w:pStyle w:val="CorpsA"/>
        <w:rPr>
          <w:rFonts w:ascii="Garamond" w:hAnsi="Garamond"/>
          <w:sz w:val="24"/>
          <w:szCs w:val="24"/>
          <w:lang w:val="en-US"/>
        </w:rPr>
      </w:pPr>
      <w:r w:rsidRPr="005C5E4E">
        <w:rPr>
          <w:rFonts w:ascii="Garamond" w:hAnsi="Garamond"/>
          <w:sz w:val="24"/>
          <w:szCs w:val="24"/>
          <w:lang w:val="en-US"/>
        </w:rPr>
        <w:t>COSEL</w:t>
      </w:r>
      <w:r w:rsidRPr="005C5E4E">
        <w:rPr>
          <w:rFonts w:ascii="Garamond" w:hAnsi="Garamond"/>
          <w:sz w:val="24"/>
          <w:szCs w:val="24"/>
          <w:lang w:val="en-US"/>
        </w:rPr>
        <w:tab/>
        <w:t>Selection Committee</w:t>
      </w:r>
    </w:p>
    <w:p w14:paraId="13284B7D" w14:textId="77777777" w:rsidR="001F1445" w:rsidRPr="005C5E4E" w:rsidRDefault="001F1445" w:rsidP="005C5E4E">
      <w:pPr>
        <w:pStyle w:val="CorpsA"/>
        <w:rPr>
          <w:rFonts w:ascii="Garamond" w:hAnsi="Garamond"/>
          <w:sz w:val="24"/>
          <w:szCs w:val="24"/>
          <w:lang w:val="en-US"/>
        </w:rPr>
      </w:pPr>
      <w:r w:rsidRPr="001F1445">
        <w:rPr>
          <w:rFonts w:ascii="Garamond" w:hAnsi="Garamond"/>
          <w:sz w:val="24"/>
          <w:szCs w:val="24"/>
          <w:lang w:val="en-GB"/>
        </w:rPr>
        <w:t>DMNB</w:t>
      </w:r>
      <w:r w:rsidRPr="001F1445">
        <w:rPr>
          <w:rFonts w:ascii="Garamond" w:hAnsi="Garamond"/>
          <w:sz w:val="24"/>
          <w:szCs w:val="24"/>
          <w:lang w:val="en-GB"/>
        </w:rPr>
        <w:tab/>
        <w:t>Densified Multi-Nutrient Block</w:t>
      </w:r>
    </w:p>
    <w:p w14:paraId="0BE4B05D" w14:textId="77777777" w:rsidR="001F1445" w:rsidRDefault="005C5E4E" w:rsidP="00D514A1">
      <w:pPr>
        <w:pStyle w:val="CorpsA"/>
        <w:spacing w:line="276" w:lineRule="auto"/>
        <w:ind w:right="70"/>
        <w:jc w:val="both"/>
        <w:rPr>
          <w:rFonts w:ascii="Garamond" w:hAnsi="Garamond"/>
          <w:sz w:val="24"/>
          <w:szCs w:val="24"/>
          <w:lang w:val="en-GB"/>
        </w:rPr>
      </w:pPr>
      <w:r w:rsidRPr="005C5E4E">
        <w:rPr>
          <w:rFonts w:ascii="Garamond" w:hAnsi="Garamond"/>
          <w:sz w:val="24"/>
          <w:szCs w:val="24"/>
          <w:lang w:val="en-GB"/>
        </w:rPr>
        <w:t>DP</w:t>
      </w:r>
      <w:r w:rsidRPr="005C5E4E">
        <w:rPr>
          <w:rFonts w:ascii="Garamond" w:hAnsi="Garamond"/>
          <w:sz w:val="24"/>
          <w:szCs w:val="24"/>
          <w:lang w:val="en-GB"/>
        </w:rPr>
        <w:tab/>
      </w:r>
      <w:r w:rsidRPr="005C5E4E">
        <w:rPr>
          <w:rFonts w:ascii="Garamond" w:hAnsi="Garamond"/>
          <w:sz w:val="24"/>
          <w:szCs w:val="24"/>
          <w:lang w:val="en-GB"/>
        </w:rPr>
        <w:tab/>
        <w:t>Detailed proposal</w:t>
      </w:r>
    </w:p>
    <w:p w14:paraId="5F4E8ADE" w14:textId="77777777" w:rsidR="001F1445" w:rsidRPr="001F1445" w:rsidRDefault="001F1445" w:rsidP="001F1445">
      <w:pPr>
        <w:pStyle w:val="CorpsA"/>
        <w:rPr>
          <w:rFonts w:ascii="Garamond" w:hAnsi="Garamond"/>
          <w:sz w:val="24"/>
          <w:szCs w:val="24"/>
          <w:lang w:val="en-US"/>
        </w:rPr>
      </w:pPr>
      <w:r w:rsidRPr="001F1445">
        <w:rPr>
          <w:rFonts w:ascii="Garamond" w:hAnsi="Garamond"/>
          <w:sz w:val="24"/>
          <w:szCs w:val="24"/>
          <w:lang w:val="en-GB"/>
        </w:rPr>
        <w:t>ECOWAP</w:t>
      </w:r>
      <w:r w:rsidRPr="001F1445">
        <w:rPr>
          <w:rFonts w:ascii="Garamond" w:hAnsi="Garamond"/>
          <w:sz w:val="24"/>
          <w:szCs w:val="24"/>
          <w:lang w:val="en-GB"/>
        </w:rPr>
        <w:tab/>
        <w:t>ECOWAS Agricultural Policy</w:t>
      </w:r>
    </w:p>
    <w:p w14:paraId="6332517F" w14:textId="77777777" w:rsidR="001F1445" w:rsidRPr="001F1445" w:rsidRDefault="001F1445" w:rsidP="001F1445">
      <w:pPr>
        <w:pStyle w:val="CorpsA"/>
        <w:rPr>
          <w:rFonts w:ascii="Garamond" w:hAnsi="Garamond"/>
          <w:sz w:val="24"/>
          <w:szCs w:val="24"/>
          <w:lang w:val="en-US"/>
        </w:rPr>
      </w:pPr>
      <w:r w:rsidRPr="001F1445">
        <w:rPr>
          <w:rFonts w:ascii="Garamond" w:hAnsi="Garamond"/>
          <w:sz w:val="24"/>
          <w:szCs w:val="24"/>
          <w:lang w:val="en-GB"/>
        </w:rPr>
        <w:t>ECOWAS </w:t>
      </w:r>
      <w:r w:rsidRPr="001F1445">
        <w:rPr>
          <w:rFonts w:ascii="Garamond" w:hAnsi="Garamond"/>
          <w:sz w:val="24"/>
          <w:szCs w:val="24"/>
          <w:lang w:val="en-GB"/>
        </w:rPr>
        <w:tab/>
        <w:t xml:space="preserve">Economic Community of West African States </w:t>
      </w:r>
    </w:p>
    <w:p w14:paraId="1C6D4FBA" w14:textId="77777777" w:rsidR="001F1445" w:rsidRPr="001F1445" w:rsidRDefault="001F1445" w:rsidP="001F1445">
      <w:pPr>
        <w:pStyle w:val="CorpsA"/>
        <w:rPr>
          <w:rFonts w:ascii="Garamond" w:hAnsi="Garamond"/>
          <w:sz w:val="24"/>
          <w:szCs w:val="24"/>
          <w:lang w:val="en-US"/>
        </w:rPr>
      </w:pPr>
      <w:r w:rsidRPr="001F1445">
        <w:rPr>
          <w:rFonts w:ascii="Garamond" w:hAnsi="Garamond"/>
          <w:sz w:val="24"/>
          <w:szCs w:val="24"/>
          <w:lang w:val="en-GB"/>
        </w:rPr>
        <w:t>NAIP-FSN </w:t>
      </w:r>
      <w:r w:rsidRPr="001F1445">
        <w:rPr>
          <w:rFonts w:ascii="Garamond" w:hAnsi="Garamond"/>
          <w:sz w:val="24"/>
          <w:szCs w:val="24"/>
          <w:lang w:val="en-GB"/>
        </w:rPr>
        <w:tab/>
        <w:t>National Agricultural Investment Plans and Food Security and Nutrition</w:t>
      </w:r>
    </w:p>
    <w:p w14:paraId="28985D33" w14:textId="77777777" w:rsidR="001F1445" w:rsidRPr="001F1445" w:rsidRDefault="001F1445" w:rsidP="001F1445">
      <w:pPr>
        <w:pStyle w:val="CorpsA"/>
        <w:rPr>
          <w:rStyle w:val="Hyperlink1"/>
          <w:rFonts w:ascii="Garamond" w:hAnsi="Garamond"/>
          <w:sz w:val="24"/>
          <w:szCs w:val="24"/>
          <w:lang w:val="en-US"/>
        </w:rPr>
      </w:pPr>
      <w:r w:rsidRPr="001F1445">
        <w:rPr>
          <w:rFonts w:ascii="Garamond" w:hAnsi="Garamond"/>
          <w:sz w:val="24"/>
          <w:szCs w:val="24"/>
          <w:lang w:val="en-GB"/>
        </w:rPr>
        <w:t>NGO </w:t>
      </w:r>
      <w:r w:rsidRPr="001F1445">
        <w:rPr>
          <w:rFonts w:ascii="Garamond" w:hAnsi="Garamond"/>
          <w:sz w:val="24"/>
          <w:szCs w:val="24"/>
          <w:lang w:val="en-GB"/>
        </w:rPr>
        <w:tab/>
      </w:r>
      <w:r w:rsidRPr="001F1445">
        <w:rPr>
          <w:rFonts w:ascii="Garamond" w:hAnsi="Garamond"/>
          <w:sz w:val="24"/>
          <w:szCs w:val="24"/>
          <w:lang w:val="en-GB"/>
        </w:rPr>
        <w:tab/>
        <w:t>Non-Governmental Organizations</w:t>
      </w:r>
    </w:p>
    <w:p w14:paraId="783C4411" w14:textId="77777777" w:rsidR="00D514A1" w:rsidRDefault="001C1D03" w:rsidP="00D514A1">
      <w:pPr>
        <w:pStyle w:val="CorpsA"/>
        <w:spacing w:line="276" w:lineRule="auto"/>
        <w:ind w:right="70"/>
        <w:jc w:val="both"/>
        <w:rPr>
          <w:rStyle w:val="Hyperlink1"/>
          <w:rFonts w:ascii="Garamond" w:hAnsi="Garamond"/>
          <w:sz w:val="24"/>
          <w:szCs w:val="24"/>
          <w:lang w:val="en-GB"/>
        </w:rPr>
      </w:pPr>
      <w:r>
        <w:rPr>
          <w:rStyle w:val="Hyperlink1"/>
          <w:rFonts w:ascii="Garamond" w:hAnsi="Garamond"/>
          <w:sz w:val="24"/>
          <w:szCs w:val="24"/>
          <w:lang w:val="en-GB"/>
        </w:rPr>
        <w:t>NNO</w:t>
      </w:r>
      <w:r w:rsidR="003B7327" w:rsidRPr="00847370">
        <w:rPr>
          <w:rStyle w:val="Hyperlink1"/>
          <w:rFonts w:ascii="Garamond" w:hAnsi="Garamond"/>
          <w:sz w:val="24"/>
          <w:szCs w:val="24"/>
          <w:lang w:val="en-GB"/>
        </w:rPr>
        <w:t> </w:t>
      </w:r>
      <w:r w:rsidR="003B7327" w:rsidRPr="00847370">
        <w:rPr>
          <w:rStyle w:val="Hyperlink1"/>
          <w:rFonts w:ascii="Garamond" w:hAnsi="Garamond"/>
          <w:sz w:val="24"/>
          <w:szCs w:val="24"/>
          <w:lang w:val="en-GB"/>
        </w:rPr>
        <w:tab/>
      </w:r>
      <w:r w:rsidR="003B7327" w:rsidRPr="00847370">
        <w:rPr>
          <w:rStyle w:val="Hyperlink1"/>
          <w:rFonts w:ascii="Garamond" w:hAnsi="Garamond"/>
          <w:sz w:val="24"/>
          <w:szCs w:val="24"/>
          <w:lang w:val="en-GB"/>
        </w:rPr>
        <w:tab/>
        <w:t>Notice of No Objection</w:t>
      </w:r>
    </w:p>
    <w:p w14:paraId="3B0C3883" w14:textId="77777777" w:rsidR="001F1445" w:rsidRPr="00092CBB" w:rsidRDefault="001F1445" w:rsidP="00D514A1">
      <w:pPr>
        <w:pStyle w:val="CorpsA"/>
        <w:spacing w:line="276" w:lineRule="auto"/>
        <w:ind w:right="70"/>
        <w:jc w:val="both"/>
        <w:rPr>
          <w:rFonts w:ascii="Garamond" w:hAnsi="Garamond"/>
          <w:sz w:val="24"/>
          <w:szCs w:val="24"/>
          <w:lang w:val="en-US"/>
        </w:rPr>
      </w:pPr>
      <w:r w:rsidRPr="001F1445">
        <w:rPr>
          <w:rFonts w:ascii="Garamond" w:hAnsi="Garamond"/>
          <w:sz w:val="24"/>
          <w:szCs w:val="24"/>
          <w:lang w:val="en-GB"/>
        </w:rPr>
        <w:t>OECD</w:t>
      </w:r>
      <w:r w:rsidRPr="001F1445">
        <w:rPr>
          <w:rFonts w:ascii="Garamond" w:hAnsi="Garamond"/>
          <w:sz w:val="24"/>
          <w:szCs w:val="24"/>
          <w:lang w:val="en-GB"/>
        </w:rPr>
        <w:tab/>
      </w:r>
      <w:r w:rsidRPr="001F1445">
        <w:rPr>
          <w:rFonts w:ascii="Garamond" w:hAnsi="Garamond"/>
          <w:sz w:val="24"/>
          <w:szCs w:val="24"/>
          <w:lang w:val="en-GB"/>
        </w:rPr>
        <w:tab/>
        <w:t>Organisation for Economic Co-operation and Development</w:t>
      </w:r>
    </w:p>
    <w:p w14:paraId="5EE0C8A3" w14:textId="77777777" w:rsidR="001F1445" w:rsidRPr="001F1445" w:rsidRDefault="001F1445" w:rsidP="001F1445">
      <w:pPr>
        <w:pStyle w:val="CorpsA"/>
        <w:ind w:right="70"/>
        <w:rPr>
          <w:rFonts w:ascii="Garamond" w:hAnsi="Garamond"/>
          <w:sz w:val="24"/>
          <w:szCs w:val="24"/>
          <w:lang w:val="en-US"/>
        </w:rPr>
      </w:pPr>
      <w:r w:rsidRPr="001F1445">
        <w:rPr>
          <w:rFonts w:ascii="Garamond" w:hAnsi="Garamond"/>
          <w:sz w:val="24"/>
          <w:szCs w:val="24"/>
          <w:lang w:val="en-GB"/>
        </w:rPr>
        <w:t>PACBAO </w:t>
      </w:r>
      <w:r w:rsidRPr="001F1445">
        <w:rPr>
          <w:rFonts w:ascii="Garamond" w:hAnsi="Garamond"/>
          <w:sz w:val="24"/>
          <w:szCs w:val="24"/>
          <w:lang w:val="en-GB"/>
        </w:rPr>
        <w:tab/>
        <w:t>Livestock Marketing Support Program in West Africa</w:t>
      </w:r>
    </w:p>
    <w:p w14:paraId="707E0741" w14:textId="77777777" w:rsidR="001F1445" w:rsidRDefault="001F1445" w:rsidP="001F1445">
      <w:pPr>
        <w:pStyle w:val="CorpsA"/>
        <w:ind w:left="708" w:right="70" w:hanging="708"/>
        <w:rPr>
          <w:rFonts w:ascii="Garamond" w:hAnsi="Garamond"/>
          <w:sz w:val="24"/>
          <w:szCs w:val="24"/>
          <w:lang w:val="en-GB"/>
        </w:rPr>
      </w:pPr>
      <w:r w:rsidRPr="001F1445">
        <w:rPr>
          <w:rFonts w:ascii="Garamond" w:hAnsi="Garamond"/>
          <w:sz w:val="24"/>
          <w:szCs w:val="24"/>
          <w:lang w:val="en-GB"/>
        </w:rPr>
        <w:t>PRIDEC </w:t>
      </w:r>
      <w:r w:rsidRPr="001F1445">
        <w:rPr>
          <w:rFonts w:ascii="Garamond" w:hAnsi="Garamond"/>
          <w:sz w:val="24"/>
          <w:szCs w:val="24"/>
          <w:lang w:val="en-GB"/>
        </w:rPr>
        <w:tab/>
        <w:t>Regional Investment Program for Livest</w:t>
      </w:r>
      <w:r>
        <w:rPr>
          <w:rFonts w:ascii="Garamond" w:hAnsi="Garamond"/>
          <w:sz w:val="24"/>
          <w:szCs w:val="24"/>
          <w:lang w:val="en-GB"/>
        </w:rPr>
        <w:t>ock Development in West African</w:t>
      </w:r>
    </w:p>
    <w:p w14:paraId="2DE933FD" w14:textId="77777777" w:rsidR="001F1445" w:rsidRPr="001F1445" w:rsidRDefault="001F1445" w:rsidP="001F1445">
      <w:pPr>
        <w:pStyle w:val="CorpsA"/>
        <w:ind w:left="708" w:right="70" w:hanging="708"/>
        <w:rPr>
          <w:rStyle w:val="Aucun"/>
          <w:rFonts w:ascii="Garamond" w:hAnsi="Garamond"/>
          <w:sz w:val="24"/>
          <w:szCs w:val="24"/>
          <w:lang w:val="en-US"/>
        </w:rPr>
      </w:pPr>
      <w:r>
        <w:rPr>
          <w:rFonts w:ascii="Garamond" w:hAnsi="Garamond"/>
          <w:sz w:val="24"/>
          <w:szCs w:val="24"/>
          <w:lang w:val="en-GB"/>
        </w:rPr>
        <w:t xml:space="preserve">                        </w:t>
      </w:r>
      <w:r w:rsidRPr="001F1445">
        <w:rPr>
          <w:rFonts w:ascii="Garamond" w:hAnsi="Garamond"/>
          <w:sz w:val="24"/>
          <w:szCs w:val="24"/>
          <w:lang w:val="en-GB"/>
        </w:rPr>
        <w:t>Coastal Countries</w:t>
      </w:r>
    </w:p>
    <w:p w14:paraId="667C2FA0" w14:textId="77777777" w:rsidR="00D514A1" w:rsidRDefault="006A40AB" w:rsidP="00D514A1">
      <w:pPr>
        <w:pStyle w:val="CorpsA"/>
        <w:spacing w:line="276" w:lineRule="auto"/>
        <w:ind w:right="70"/>
        <w:jc w:val="both"/>
        <w:rPr>
          <w:rStyle w:val="Aucun"/>
          <w:rFonts w:ascii="Garamond" w:hAnsi="Garamond"/>
          <w:sz w:val="24"/>
          <w:szCs w:val="24"/>
          <w:lang w:val="en-GB"/>
        </w:rPr>
      </w:pPr>
      <w:r>
        <w:rPr>
          <w:rStyle w:val="Aucun"/>
          <w:rFonts w:ascii="Garamond" w:hAnsi="Garamond"/>
          <w:sz w:val="24"/>
          <w:szCs w:val="24"/>
          <w:lang w:val="en-GB"/>
        </w:rPr>
        <w:t>RAAF</w:t>
      </w:r>
      <w:r w:rsidR="003B7327" w:rsidRPr="00847370">
        <w:rPr>
          <w:rStyle w:val="Aucun"/>
          <w:rFonts w:ascii="Garamond" w:hAnsi="Garamond"/>
          <w:sz w:val="24"/>
          <w:szCs w:val="24"/>
          <w:lang w:val="en-GB"/>
        </w:rPr>
        <w:t> </w:t>
      </w:r>
      <w:r w:rsidR="003B7327" w:rsidRPr="00847370">
        <w:rPr>
          <w:rStyle w:val="Aucun"/>
          <w:rFonts w:ascii="Garamond" w:hAnsi="Garamond"/>
          <w:sz w:val="24"/>
          <w:szCs w:val="24"/>
          <w:lang w:val="en-GB"/>
        </w:rPr>
        <w:tab/>
      </w:r>
      <w:r w:rsidR="003B7327" w:rsidRPr="00847370">
        <w:rPr>
          <w:rStyle w:val="Aucun"/>
          <w:rFonts w:ascii="Garamond" w:hAnsi="Garamond"/>
          <w:sz w:val="24"/>
          <w:szCs w:val="24"/>
          <w:lang w:val="en-GB"/>
        </w:rPr>
        <w:tab/>
        <w:t>Regional Agency for Agriculture and Food</w:t>
      </w:r>
    </w:p>
    <w:p w14:paraId="453BE83D" w14:textId="77777777" w:rsidR="001F1445" w:rsidRPr="00092CBB" w:rsidRDefault="001F1445" w:rsidP="00D514A1">
      <w:pPr>
        <w:pStyle w:val="CorpsA"/>
        <w:spacing w:line="276" w:lineRule="auto"/>
        <w:ind w:right="70"/>
        <w:jc w:val="both"/>
        <w:rPr>
          <w:rFonts w:ascii="Garamond" w:hAnsi="Garamond"/>
          <w:sz w:val="24"/>
          <w:szCs w:val="24"/>
          <w:lang w:val="en-US"/>
        </w:rPr>
      </w:pPr>
      <w:r w:rsidRPr="001F1445">
        <w:rPr>
          <w:rFonts w:ascii="Garamond" w:hAnsi="Garamond"/>
          <w:sz w:val="24"/>
          <w:szCs w:val="24"/>
          <w:lang w:val="en-GB"/>
        </w:rPr>
        <w:t>RAIP-FSN</w:t>
      </w:r>
      <w:r w:rsidRPr="001F1445">
        <w:rPr>
          <w:rFonts w:ascii="Garamond" w:hAnsi="Garamond"/>
          <w:sz w:val="24"/>
          <w:szCs w:val="24"/>
          <w:lang w:val="en-GB"/>
        </w:rPr>
        <w:tab/>
        <w:t>Regional Agricultural Investment P</w:t>
      </w:r>
      <w:r w:rsidR="006B1AFA">
        <w:rPr>
          <w:rFonts w:ascii="Garamond" w:hAnsi="Garamond"/>
          <w:sz w:val="24"/>
          <w:szCs w:val="24"/>
          <w:lang w:val="en-GB"/>
        </w:rPr>
        <w:t>lan</w:t>
      </w:r>
      <w:r w:rsidRPr="001F1445">
        <w:rPr>
          <w:rFonts w:ascii="Garamond" w:hAnsi="Garamond"/>
          <w:sz w:val="24"/>
          <w:szCs w:val="24"/>
          <w:lang w:val="en-GB"/>
        </w:rPr>
        <w:t xml:space="preserve"> and Food Security and Nutrition</w:t>
      </w:r>
    </w:p>
    <w:p w14:paraId="26494135" w14:textId="77777777" w:rsidR="001F1445" w:rsidRPr="001F1445" w:rsidRDefault="001F1445" w:rsidP="001F1445">
      <w:pPr>
        <w:pStyle w:val="CorpsA"/>
        <w:rPr>
          <w:rFonts w:ascii="Garamond" w:hAnsi="Garamond"/>
          <w:sz w:val="24"/>
          <w:szCs w:val="24"/>
          <w:lang w:val="en-US"/>
        </w:rPr>
      </w:pPr>
      <w:r w:rsidRPr="001F1445">
        <w:rPr>
          <w:rFonts w:ascii="Garamond" w:hAnsi="Garamond"/>
          <w:sz w:val="24"/>
          <w:szCs w:val="24"/>
          <w:lang w:val="en-GB"/>
        </w:rPr>
        <w:t>ROPPA</w:t>
      </w:r>
      <w:r w:rsidRPr="001F1445">
        <w:rPr>
          <w:rFonts w:ascii="Garamond" w:hAnsi="Garamond"/>
          <w:sz w:val="24"/>
          <w:szCs w:val="24"/>
          <w:lang w:val="en-GB"/>
        </w:rPr>
        <w:tab/>
        <w:t>Network of Farmers' and Producers' Organisations in West Africa</w:t>
      </w:r>
    </w:p>
    <w:p w14:paraId="635747F2" w14:textId="77777777" w:rsidR="001F1445" w:rsidRDefault="001F1445" w:rsidP="001F1445">
      <w:pPr>
        <w:pStyle w:val="CorpsA"/>
        <w:rPr>
          <w:rStyle w:val="Aucun"/>
          <w:rFonts w:ascii="Garamond" w:hAnsi="Garamond"/>
          <w:sz w:val="24"/>
          <w:szCs w:val="24"/>
          <w:lang w:val="en-US"/>
        </w:rPr>
      </w:pPr>
      <w:r w:rsidRPr="001F1445">
        <w:rPr>
          <w:rFonts w:ascii="Garamond" w:hAnsi="Garamond"/>
          <w:sz w:val="24"/>
          <w:szCs w:val="24"/>
          <w:lang w:val="en-GB"/>
        </w:rPr>
        <w:t>SDC</w:t>
      </w:r>
      <w:r w:rsidRPr="001F1445">
        <w:rPr>
          <w:rFonts w:ascii="Garamond" w:hAnsi="Garamond"/>
          <w:sz w:val="24"/>
          <w:szCs w:val="24"/>
          <w:lang w:val="en-GB"/>
        </w:rPr>
        <w:tab/>
      </w:r>
      <w:r w:rsidRPr="001F1445">
        <w:rPr>
          <w:rFonts w:ascii="Garamond" w:hAnsi="Garamond"/>
          <w:sz w:val="24"/>
          <w:szCs w:val="24"/>
          <w:lang w:val="en-GB"/>
        </w:rPr>
        <w:tab/>
        <w:t>Swiss Agency for Development and Cooperation</w:t>
      </w:r>
    </w:p>
    <w:p w14:paraId="267009E0" w14:textId="77777777" w:rsidR="00D514A1" w:rsidRPr="00092CBB" w:rsidRDefault="003B7327" w:rsidP="001F1445">
      <w:pPr>
        <w:pStyle w:val="CorpsA"/>
        <w:spacing w:line="276" w:lineRule="auto"/>
        <w:ind w:right="70"/>
        <w:jc w:val="both"/>
        <w:rPr>
          <w:rFonts w:ascii="Garamond" w:hAnsi="Garamond"/>
          <w:sz w:val="24"/>
          <w:szCs w:val="24"/>
          <w:lang w:val="en-US"/>
        </w:rPr>
      </w:pPr>
      <w:r w:rsidRPr="006A40AB">
        <w:rPr>
          <w:rStyle w:val="Aucun"/>
          <w:rFonts w:ascii="Garamond" w:hAnsi="Garamond"/>
          <w:sz w:val="24"/>
          <w:szCs w:val="24"/>
          <w:lang w:val="en-US"/>
        </w:rPr>
        <w:t>SWAC</w:t>
      </w:r>
      <w:r w:rsidRPr="006A40AB">
        <w:rPr>
          <w:rStyle w:val="Aucun"/>
          <w:rFonts w:ascii="Garamond" w:hAnsi="Garamond"/>
          <w:sz w:val="24"/>
          <w:szCs w:val="24"/>
          <w:lang w:val="en-US"/>
        </w:rPr>
        <w:tab/>
      </w:r>
      <w:r w:rsidRPr="006A40AB">
        <w:rPr>
          <w:rStyle w:val="Aucun"/>
          <w:rFonts w:ascii="Garamond" w:hAnsi="Garamond"/>
          <w:sz w:val="24"/>
          <w:szCs w:val="24"/>
          <w:lang w:val="en-US"/>
        </w:rPr>
        <w:tab/>
      </w:r>
      <w:r w:rsidR="006A40AB" w:rsidRPr="006A40AB">
        <w:rPr>
          <w:rStyle w:val="Aucun"/>
          <w:rFonts w:ascii="Garamond" w:hAnsi="Garamond"/>
          <w:sz w:val="24"/>
          <w:szCs w:val="24"/>
          <w:lang w:val="en-US"/>
        </w:rPr>
        <w:t xml:space="preserve">The Sahel and West Africa </w:t>
      </w:r>
      <w:r w:rsidR="006A40AB">
        <w:rPr>
          <w:rStyle w:val="Aucun"/>
          <w:rFonts w:ascii="Garamond" w:hAnsi="Garamond"/>
          <w:sz w:val="24"/>
          <w:szCs w:val="24"/>
          <w:lang w:val="en-US"/>
        </w:rPr>
        <w:t>Club</w:t>
      </w:r>
    </w:p>
    <w:p w14:paraId="33378CA0" w14:textId="77777777" w:rsidR="00D514A1" w:rsidRPr="00092CBB" w:rsidRDefault="00C138F2" w:rsidP="00D514A1">
      <w:pPr>
        <w:pStyle w:val="CorpsA"/>
        <w:spacing w:line="276" w:lineRule="auto"/>
        <w:ind w:right="70"/>
        <w:jc w:val="both"/>
        <w:rPr>
          <w:rFonts w:ascii="Garamond" w:hAnsi="Garamond"/>
          <w:sz w:val="24"/>
          <w:szCs w:val="24"/>
          <w:lang w:val="en-US"/>
        </w:rPr>
      </w:pPr>
      <w:r>
        <w:rPr>
          <w:rStyle w:val="Aucun"/>
          <w:rFonts w:ascii="Garamond" w:hAnsi="Garamond"/>
          <w:sz w:val="24"/>
          <w:szCs w:val="24"/>
          <w:lang w:val="en-GB"/>
        </w:rPr>
        <w:t>VAT</w:t>
      </w:r>
      <w:r w:rsidR="003B7327" w:rsidRPr="00847370">
        <w:rPr>
          <w:rStyle w:val="Aucun"/>
          <w:rFonts w:ascii="Garamond" w:hAnsi="Garamond"/>
          <w:sz w:val="24"/>
          <w:szCs w:val="24"/>
          <w:lang w:val="en-GB"/>
        </w:rPr>
        <w:t xml:space="preserve"> </w:t>
      </w:r>
      <w:r w:rsidR="003B7327" w:rsidRPr="00847370">
        <w:rPr>
          <w:rStyle w:val="Aucun"/>
          <w:rFonts w:ascii="Garamond" w:hAnsi="Garamond"/>
          <w:sz w:val="24"/>
          <w:szCs w:val="24"/>
          <w:lang w:val="en-GB"/>
        </w:rPr>
        <w:tab/>
      </w:r>
      <w:r w:rsidR="003B7327" w:rsidRPr="00847370">
        <w:rPr>
          <w:rStyle w:val="Aucun"/>
          <w:rFonts w:ascii="Garamond" w:hAnsi="Garamond"/>
          <w:sz w:val="24"/>
          <w:szCs w:val="24"/>
          <w:lang w:val="en-GB"/>
        </w:rPr>
        <w:tab/>
        <w:t>All taxes included</w:t>
      </w:r>
    </w:p>
    <w:p w14:paraId="751A9D14" w14:textId="77777777" w:rsidR="00D514A1" w:rsidRPr="00092CBB" w:rsidRDefault="00D514A1" w:rsidP="00D514A1">
      <w:pPr>
        <w:pStyle w:val="CorpsA"/>
        <w:spacing w:after="120" w:line="276" w:lineRule="auto"/>
        <w:ind w:right="70"/>
        <w:jc w:val="both"/>
        <w:rPr>
          <w:rFonts w:ascii="Garamond" w:hAnsi="Garamond"/>
          <w:sz w:val="24"/>
          <w:szCs w:val="24"/>
          <w:lang w:val="en-US"/>
        </w:rPr>
      </w:pPr>
    </w:p>
    <w:p w14:paraId="190908FF" w14:textId="77777777" w:rsidR="00D514A1" w:rsidRPr="00092CBB" w:rsidRDefault="00D514A1" w:rsidP="00D514A1">
      <w:pPr>
        <w:pStyle w:val="CorpsA"/>
        <w:spacing w:after="120" w:line="276" w:lineRule="auto"/>
        <w:ind w:right="70"/>
        <w:jc w:val="both"/>
        <w:rPr>
          <w:rFonts w:ascii="Garamond" w:hAnsi="Garamond"/>
          <w:sz w:val="24"/>
          <w:szCs w:val="24"/>
          <w:lang w:val="en-US"/>
        </w:rPr>
      </w:pPr>
    </w:p>
    <w:p w14:paraId="0AAAD484" w14:textId="77777777" w:rsidR="00D514A1" w:rsidRPr="00092CBB" w:rsidRDefault="003B7327" w:rsidP="00D514A1">
      <w:pPr>
        <w:pStyle w:val="CorpsA"/>
        <w:spacing w:line="276" w:lineRule="auto"/>
        <w:ind w:right="70"/>
        <w:jc w:val="both"/>
        <w:rPr>
          <w:rFonts w:ascii="Garamond" w:hAnsi="Garamond"/>
          <w:sz w:val="24"/>
          <w:szCs w:val="24"/>
          <w:lang w:val="en-US"/>
        </w:rPr>
      </w:pPr>
      <w:r w:rsidRPr="00092CBB">
        <w:rPr>
          <w:rStyle w:val="Aucun"/>
          <w:rFonts w:ascii="Garamond" w:hAnsi="Garamond"/>
          <w:sz w:val="24"/>
          <w:szCs w:val="24"/>
          <w:lang w:val="en-US"/>
        </w:rPr>
        <w:br w:type="page"/>
      </w:r>
    </w:p>
    <w:p w14:paraId="56A77011" w14:textId="77777777" w:rsidR="00D514A1" w:rsidRPr="00092CBB" w:rsidRDefault="003B7327" w:rsidP="0073574A">
      <w:pPr>
        <w:pStyle w:val="Titre1"/>
        <w:rPr>
          <w:rStyle w:val="Aucun"/>
          <w:lang w:val="en-US"/>
        </w:rPr>
      </w:pPr>
      <w:bookmarkStart w:id="2" w:name="_Toc207034984"/>
      <w:r w:rsidRPr="0073574A">
        <w:rPr>
          <w:rStyle w:val="Aucun"/>
          <w:lang w:val="en-GB"/>
        </w:rPr>
        <w:lastRenderedPageBreak/>
        <w:t>General Information</w:t>
      </w:r>
      <w:bookmarkEnd w:id="2"/>
    </w:p>
    <w:p w14:paraId="70832B24" w14:textId="77777777" w:rsidR="00D514A1" w:rsidRPr="00092CBB" w:rsidRDefault="00A71E58" w:rsidP="00B21952">
      <w:pPr>
        <w:pStyle w:val="CorpsA"/>
        <w:spacing w:after="120" w:line="276" w:lineRule="auto"/>
        <w:jc w:val="both"/>
        <w:rPr>
          <w:rStyle w:val="Aucun"/>
          <w:rFonts w:ascii="Garamond" w:hAnsi="Garamond"/>
          <w:sz w:val="24"/>
          <w:szCs w:val="24"/>
          <w:lang w:val="en-US"/>
        </w:rPr>
      </w:pPr>
      <w:r>
        <w:rPr>
          <w:rStyle w:val="Aucun"/>
          <w:rFonts w:ascii="Garamond" w:hAnsi="Garamond"/>
          <w:sz w:val="24"/>
          <w:szCs w:val="24"/>
          <w:lang w:val="en-GB"/>
        </w:rPr>
        <w:t xml:space="preserve">In 2005, </w:t>
      </w:r>
      <w:r w:rsidR="003B7327" w:rsidRPr="00847370">
        <w:rPr>
          <w:rStyle w:val="Aucun"/>
          <w:rFonts w:ascii="Garamond" w:hAnsi="Garamond"/>
          <w:sz w:val="24"/>
          <w:szCs w:val="24"/>
          <w:lang w:val="en-GB"/>
        </w:rPr>
        <w:t>ECOWAS adopted a Common Agri</w:t>
      </w:r>
      <w:r>
        <w:rPr>
          <w:rStyle w:val="Aucun"/>
          <w:rFonts w:ascii="Garamond" w:hAnsi="Garamond"/>
          <w:sz w:val="24"/>
          <w:szCs w:val="24"/>
          <w:lang w:val="en-GB"/>
        </w:rPr>
        <w:t xml:space="preserve">cultural Policy (ECOWAP), </w:t>
      </w:r>
      <w:r w:rsidR="003B7327" w:rsidRPr="00847370">
        <w:rPr>
          <w:rStyle w:val="Aucun"/>
          <w:rFonts w:ascii="Garamond" w:hAnsi="Garamond"/>
          <w:sz w:val="24"/>
          <w:szCs w:val="24"/>
          <w:lang w:val="en-GB"/>
        </w:rPr>
        <w:t>which is implemented through two main instruments: a Regional Agricultural Investment</w:t>
      </w:r>
      <w:r w:rsidR="006B1AFA">
        <w:rPr>
          <w:rStyle w:val="Aucun"/>
          <w:rFonts w:ascii="Garamond" w:hAnsi="Garamond"/>
          <w:sz w:val="24"/>
          <w:szCs w:val="24"/>
          <w:lang w:val="en-GB"/>
        </w:rPr>
        <w:t xml:space="preserve"> Plan and</w:t>
      </w:r>
      <w:r w:rsidR="003B7327" w:rsidRPr="00847370">
        <w:rPr>
          <w:rStyle w:val="Aucun"/>
          <w:rFonts w:ascii="Garamond" w:hAnsi="Garamond"/>
          <w:sz w:val="24"/>
          <w:szCs w:val="24"/>
          <w:lang w:val="en-GB"/>
        </w:rPr>
        <w:t xml:space="preserve"> Food</w:t>
      </w:r>
      <w:r w:rsidR="006B1AFA">
        <w:rPr>
          <w:rStyle w:val="Aucun"/>
          <w:rFonts w:ascii="Garamond" w:hAnsi="Garamond"/>
          <w:sz w:val="24"/>
          <w:szCs w:val="24"/>
          <w:lang w:val="en-GB"/>
        </w:rPr>
        <w:t xml:space="preserve"> Security</w:t>
      </w:r>
      <w:r w:rsidR="003B7327" w:rsidRPr="00847370">
        <w:rPr>
          <w:rStyle w:val="Aucun"/>
          <w:rFonts w:ascii="Garamond" w:hAnsi="Garamond"/>
          <w:sz w:val="24"/>
          <w:szCs w:val="24"/>
          <w:lang w:val="en-GB"/>
        </w:rPr>
        <w:t xml:space="preserve"> and Nutrition (</w:t>
      </w:r>
      <w:r w:rsidR="006B1AFA">
        <w:rPr>
          <w:rStyle w:val="Aucun"/>
          <w:rFonts w:ascii="Garamond" w:hAnsi="Garamond"/>
          <w:sz w:val="24"/>
          <w:szCs w:val="24"/>
          <w:lang w:val="en-GB"/>
        </w:rPr>
        <w:t>RAIP-FSN</w:t>
      </w:r>
      <w:r w:rsidR="003B7327" w:rsidRPr="00847370">
        <w:rPr>
          <w:rStyle w:val="Aucun"/>
          <w:rFonts w:ascii="Garamond" w:hAnsi="Garamond"/>
          <w:sz w:val="24"/>
          <w:szCs w:val="24"/>
          <w:lang w:val="en-GB"/>
        </w:rPr>
        <w:t xml:space="preserve">) and </w:t>
      </w:r>
      <w:r>
        <w:rPr>
          <w:rStyle w:val="Aucun"/>
          <w:rFonts w:ascii="Garamond" w:hAnsi="Garamond"/>
          <w:sz w:val="24"/>
          <w:szCs w:val="24"/>
          <w:lang w:val="en-GB"/>
        </w:rPr>
        <w:t xml:space="preserve">a </w:t>
      </w:r>
      <w:r w:rsidR="003B7327" w:rsidRPr="00847370">
        <w:rPr>
          <w:rStyle w:val="Aucun"/>
          <w:rFonts w:ascii="Garamond" w:hAnsi="Garamond"/>
          <w:sz w:val="24"/>
          <w:szCs w:val="24"/>
          <w:lang w:val="en-GB"/>
        </w:rPr>
        <w:t>N</w:t>
      </w:r>
      <w:r>
        <w:rPr>
          <w:rStyle w:val="Aucun"/>
          <w:rFonts w:ascii="Garamond" w:hAnsi="Garamond"/>
          <w:sz w:val="24"/>
          <w:szCs w:val="24"/>
          <w:lang w:val="en-GB"/>
        </w:rPr>
        <w:t xml:space="preserve">ational Agricultural Investment Plan and Food Security and </w:t>
      </w:r>
      <w:r w:rsidR="003B7327" w:rsidRPr="00847370">
        <w:rPr>
          <w:rStyle w:val="Aucun"/>
          <w:rFonts w:ascii="Garamond" w:hAnsi="Garamond"/>
          <w:sz w:val="24"/>
          <w:szCs w:val="24"/>
          <w:lang w:val="en-GB"/>
        </w:rPr>
        <w:t xml:space="preserve">Nutrition </w:t>
      </w:r>
      <w:r>
        <w:rPr>
          <w:rStyle w:val="Aucun"/>
          <w:rFonts w:ascii="Garamond" w:hAnsi="Garamond"/>
          <w:sz w:val="24"/>
          <w:szCs w:val="24"/>
          <w:lang w:val="en-GB"/>
        </w:rPr>
        <w:t>(NAIP-FSN</w:t>
      </w:r>
      <w:r w:rsidR="003B7327" w:rsidRPr="00847370">
        <w:rPr>
          <w:rStyle w:val="Aucun"/>
          <w:rFonts w:ascii="Garamond" w:hAnsi="Garamond"/>
          <w:sz w:val="24"/>
          <w:szCs w:val="24"/>
          <w:lang w:val="en-GB"/>
        </w:rPr>
        <w:t>), on the one hand, and major initiatives, on the other. ECOWAP is part of a perspective of "food security and sovereignty" of the region in order to ensure the essential coverage of the food needs of a population expected to double over the next 25 years (from 290 million inhabitants in 2008 to more than 500 million in 2030). It is broken down into several specific objectives, ranging from the food security of populations to the integration o</w:t>
      </w:r>
      <w:r w:rsidR="00A51DB7">
        <w:rPr>
          <w:rStyle w:val="Aucun"/>
          <w:rFonts w:ascii="Garamond" w:hAnsi="Garamond"/>
          <w:sz w:val="24"/>
          <w:szCs w:val="24"/>
          <w:lang w:val="en-GB"/>
        </w:rPr>
        <w:t xml:space="preserve">f farms into the market, including job creation, </w:t>
      </w:r>
      <w:r w:rsidR="003B7327" w:rsidRPr="00847370">
        <w:rPr>
          <w:rStyle w:val="Aucun"/>
          <w:rFonts w:ascii="Garamond" w:hAnsi="Garamond"/>
          <w:sz w:val="24"/>
          <w:szCs w:val="24"/>
          <w:lang w:val="en-GB"/>
        </w:rPr>
        <w:t>int</w:t>
      </w:r>
      <w:r w:rsidR="00A51DB7">
        <w:rPr>
          <w:rStyle w:val="Aucun"/>
          <w:rFonts w:ascii="Garamond" w:hAnsi="Garamond"/>
          <w:sz w:val="24"/>
          <w:szCs w:val="24"/>
          <w:lang w:val="en-GB"/>
        </w:rPr>
        <w:t xml:space="preserve">ensification of production, </w:t>
      </w:r>
      <w:r w:rsidR="003B7327" w:rsidRPr="00847370">
        <w:rPr>
          <w:rStyle w:val="Aucun"/>
          <w:rFonts w:ascii="Garamond" w:hAnsi="Garamond"/>
          <w:sz w:val="24"/>
          <w:szCs w:val="24"/>
          <w:lang w:val="en-GB"/>
        </w:rPr>
        <w:t>reduction of the vulnerability of national agricultu</w:t>
      </w:r>
      <w:r w:rsidR="00A51DB7">
        <w:rPr>
          <w:rStyle w:val="Aucun"/>
          <w:rFonts w:ascii="Garamond" w:hAnsi="Garamond"/>
          <w:sz w:val="24"/>
          <w:szCs w:val="24"/>
          <w:lang w:val="en-GB"/>
        </w:rPr>
        <w:t>ral economies and the implementation of appropriate</w:t>
      </w:r>
      <w:r w:rsidR="003B7327" w:rsidRPr="00847370">
        <w:rPr>
          <w:rStyle w:val="Aucun"/>
          <w:rFonts w:ascii="Garamond" w:hAnsi="Garamond"/>
          <w:sz w:val="24"/>
          <w:szCs w:val="24"/>
          <w:lang w:val="en-GB"/>
        </w:rPr>
        <w:t xml:space="preserve"> </w:t>
      </w:r>
      <w:r w:rsidR="00A51DB7">
        <w:rPr>
          <w:rStyle w:val="Aucun"/>
          <w:rFonts w:ascii="Garamond" w:hAnsi="Garamond"/>
          <w:sz w:val="24"/>
          <w:szCs w:val="24"/>
          <w:lang w:val="en-GB"/>
        </w:rPr>
        <w:t xml:space="preserve">mechanisms for </w:t>
      </w:r>
      <w:r w:rsidR="003B7327" w:rsidRPr="00847370">
        <w:rPr>
          <w:rStyle w:val="Aucun"/>
          <w:rFonts w:ascii="Garamond" w:hAnsi="Garamond"/>
          <w:sz w:val="24"/>
          <w:szCs w:val="24"/>
          <w:lang w:val="en-GB"/>
        </w:rPr>
        <w:t>a</w:t>
      </w:r>
      <w:r w:rsidR="00A51DB7">
        <w:rPr>
          <w:rStyle w:val="Aucun"/>
          <w:rFonts w:ascii="Garamond" w:hAnsi="Garamond"/>
          <w:sz w:val="24"/>
          <w:szCs w:val="24"/>
          <w:lang w:val="en-GB"/>
        </w:rPr>
        <w:t>gricultural financing</w:t>
      </w:r>
      <w:r w:rsidR="003B7327" w:rsidRPr="00847370">
        <w:rPr>
          <w:rStyle w:val="Aucun"/>
          <w:rFonts w:ascii="Garamond" w:hAnsi="Garamond"/>
          <w:sz w:val="24"/>
          <w:szCs w:val="24"/>
          <w:lang w:val="en-GB"/>
        </w:rPr>
        <w:t>.</w:t>
      </w:r>
    </w:p>
    <w:p w14:paraId="731B04A7" w14:textId="77777777" w:rsidR="00D514A1" w:rsidRPr="00092CBB" w:rsidRDefault="003B7327" w:rsidP="00B21952">
      <w:pPr>
        <w:pStyle w:val="CorpsA"/>
        <w:spacing w:after="120" w:line="276" w:lineRule="auto"/>
        <w:jc w:val="both"/>
        <w:rPr>
          <w:rStyle w:val="Aucun"/>
          <w:rFonts w:ascii="Garamond" w:hAnsi="Garamond"/>
          <w:sz w:val="24"/>
          <w:szCs w:val="24"/>
          <w:lang w:val="en-US"/>
        </w:rPr>
      </w:pPr>
      <w:r w:rsidRPr="00847370">
        <w:rPr>
          <w:rFonts w:ascii="Garamond" w:hAnsi="Garamond"/>
          <w:sz w:val="24"/>
          <w:szCs w:val="24"/>
          <w:lang w:val="en-GB"/>
        </w:rPr>
        <w:t>Milk is one of the five strategic products</w:t>
      </w:r>
      <w:r>
        <w:rPr>
          <w:rStyle w:val="Appelnotedebasdep"/>
          <w:rFonts w:ascii="Garamond" w:hAnsi="Garamond"/>
          <w:sz w:val="24"/>
          <w:szCs w:val="24"/>
        </w:rPr>
        <w:footnoteReference w:id="1"/>
      </w:r>
      <w:r w:rsidRPr="00847370">
        <w:rPr>
          <w:rFonts w:ascii="Garamond" w:hAnsi="Garamond"/>
          <w:sz w:val="24"/>
          <w:szCs w:val="24"/>
          <w:lang w:val="en-GB"/>
        </w:rPr>
        <w:t xml:space="preserve"> for food</w:t>
      </w:r>
      <w:r w:rsidR="00595A51">
        <w:rPr>
          <w:rFonts w:ascii="Garamond" w:hAnsi="Garamond"/>
          <w:sz w:val="24"/>
          <w:szCs w:val="24"/>
          <w:lang w:val="en-GB"/>
        </w:rPr>
        <w:t xml:space="preserve"> security and sovereignty identifi</w:t>
      </w:r>
      <w:r w:rsidRPr="00847370">
        <w:rPr>
          <w:rFonts w:ascii="Garamond" w:hAnsi="Garamond"/>
          <w:sz w:val="24"/>
          <w:szCs w:val="24"/>
          <w:lang w:val="en-GB"/>
        </w:rPr>
        <w:t>ed by the regional agricultural policy (ECOWAP</w:t>
      </w:r>
      <w:r w:rsidR="00595A51">
        <w:rPr>
          <w:rFonts w:ascii="Garamond" w:hAnsi="Garamond"/>
          <w:sz w:val="24"/>
          <w:szCs w:val="24"/>
          <w:lang w:val="en-GB"/>
        </w:rPr>
        <w:t>)</w:t>
      </w:r>
      <w:r w:rsidRPr="00847370">
        <w:rPr>
          <w:rFonts w:ascii="Garamond" w:hAnsi="Garamond"/>
          <w:sz w:val="24"/>
          <w:szCs w:val="24"/>
          <w:lang w:val="en-GB"/>
        </w:rPr>
        <w:t xml:space="preserve">, given their economic and socio-cultural importance, their development potential and their contribution to the food production of the region. Indeed, West Africa is highly dependent on imports </w:t>
      </w:r>
      <w:r w:rsidR="00595A51">
        <w:rPr>
          <w:rFonts w:ascii="Garamond" w:hAnsi="Garamond"/>
          <w:sz w:val="24"/>
          <w:szCs w:val="24"/>
          <w:lang w:val="en-GB"/>
        </w:rPr>
        <w:t>of these products from the international market</w:t>
      </w:r>
      <w:r w:rsidRPr="00847370">
        <w:rPr>
          <w:rFonts w:ascii="Garamond" w:hAnsi="Garamond"/>
          <w:sz w:val="24"/>
          <w:szCs w:val="24"/>
          <w:lang w:val="en-GB"/>
        </w:rPr>
        <w:t>. By way of illustration, the value of milk imports amounts to more than one billion US dollars each yea</w:t>
      </w:r>
      <w:r w:rsidR="00595A51">
        <w:rPr>
          <w:rFonts w:ascii="Garamond" w:hAnsi="Garamond"/>
          <w:sz w:val="24"/>
          <w:szCs w:val="24"/>
          <w:lang w:val="en-GB"/>
        </w:rPr>
        <w:t>r, imports mainly consisting of</w:t>
      </w:r>
      <w:r w:rsidRPr="00847370">
        <w:rPr>
          <w:rFonts w:ascii="Garamond" w:hAnsi="Garamond"/>
          <w:sz w:val="24"/>
          <w:szCs w:val="24"/>
          <w:lang w:val="en-GB"/>
        </w:rPr>
        <w:t xml:space="preserve"> low-</w:t>
      </w:r>
      <w:r w:rsidR="00595A51">
        <w:rPr>
          <w:rFonts w:ascii="Garamond" w:hAnsi="Garamond"/>
          <w:sz w:val="24"/>
          <w:szCs w:val="24"/>
          <w:lang w:val="en-GB"/>
        </w:rPr>
        <w:t>end products, including fat-enriched</w:t>
      </w:r>
      <w:r w:rsidRPr="00847370">
        <w:rPr>
          <w:rFonts w:ascii="Garamond" w:hAnsi="Garamond"/>
          <w:sz w:val="24"/>
          <w:szCs w:val="24"/>
          <w:lang w:val="en-GB"/>
        </w:rPr>
        <w:t xml:space="preserve"> milk powder. Yet the region has enormous </w:t>
      </w:r>
      <w:r w:rsidR="00595A51">
        <w:rPr>
          <w:rFonts w:ascii="Garamond" w:hAnsi="Garamond"/>
          <w:sz w:val="24"/>
          <w:szCs w:val="24"/>
          <w:lang w:val="en-GB"/>
        </w:rPr>
        <w:t xml:space="preserve">untapped </w:t>
      </w:r>
      <w:r w:rsidRPr="00847370">
        <w:rPr>
          <w:rFonts w:ascii="Garamond" w:hAnsi="Garamond"/>
          <w:sz w:val="24"/>
          <w:szCs w:val="24"/>
          <w:lang w:val="en-GB"/>
        </w:rPr>
        <w:t>potenti</w:t>
      </w:r>
      <w:r w:rsidR="00595A51">
        <w:rPr>
          <w:rFonts w:ascii="Garamond" w:hAnsi="Garamond"/>
          <w:sz w:val="24"/>
          <w:szCs w:val="24"/>
          <w:lang w:val="en-GB"/>
        </w:rPr>
        <w:t>al</w:t>
      </w:r>
      <w:r w:rsidRPr="00847370">
        <w:rPr>
          <w:rFonts w:ascii="Garamond" w:hAnsi="Garamond"/>
          <w:sz w:val="24"/>
          <w:szCs w:val="24"/>
          <w:lang w:val="en-GB"/>
        </w:rPr>
        <w:t xml:space="preserve">. </w:t>
      </w:r>
    </w:p>
    <w:p w14:paraId="6E8E6F2E" w14:textId="77777777" w:rsidR="00D514A1" w:rsidRPr="00092CBB" w:rsidRDefault="007F36E7" w:rsidP="00B21952">
      <w:pPr>
        <w:pStyle w:val="CorpsA"/>
        <w:tabs>
          <w:tab w:val="left" w:pos="8647"/>
        </w:tabs>
        <w:spacing w:before="120" w:line="276" w:lineRule="auto"/>
        <w:jc w:val="both"/>
        <w:rPr>
          <w:rStyle w:val="Hyperlink1"/>
          <w:rFonts w:ascii="Garamond" w:hAnsi="Garamond"/>
          <w:sz w:val="24"/>
          <w:szCs w:val="24"/>
          <w:lang w:val="en-US"/>
        </w:rPr>
      </w:pPr>
      <w:r w:rsidRPr="007F36E7">
        <w:rPr>
          <w:rStyle w:val="Aucun"/>
          <w:rFonts w:ascii="Garamond" w:hAnsi="Garamond"/>
          <w:sz w:val="24"/>
          <w:szCs w:val="24"/>
          <w:lang w:val="en-GB"/>
        </w:rPr>
        <w:t>In 2020, ECOWAS adopted a regional strategy to promote local milk value chains in West Africa (“Milk Offensive”) and, at the same time, a Regional Priority Investment Plan to address the specific challenges facing the milk sector. This strategy aims to promote “a West Africa that emerges as one of the African continent's dairy basins and gradually increases its contribution to regional trade in dairy products of Community origin.”</w:t>
      </w:r>
      <w:r w:rsidR="003B7327" w:rsidRPr="00847370">
        <w:rPr>
          <w:rStyle w:val="Aucun"/>
          <w:rFonts w:ascii="Garamond" w:hAnsi="Garamond"/>
          <w:sz w:val="24"/>
          <w:szCs w:val="24"/>
          <w:lang w:val="en-GB"/>
        </w:rPr>
        <w:t xml:space="preserve"> It aims </w:t>
      </w:r>
      <w:r w:rsidR="003B7327" w:rsidRPr="00847370">
        <w:rPr>
          <w:rStyle w:val="Aucun"/>
          <w:rFonts w:ascii="Garamond" w:hAnsi="Garamond"/>
          <w:b/>
          <w:sz w:val="24"/>
          <w:szCs w:val="24"/>
          <w:lang w:val="en-GB"/>
        </w:rPr>
        <w:t>to double the</w:t>
      </w:r>
      <w:r w:rsidR="003B7327" w:rsidRPr="00847370">
        <w:rPr>
          <w:rStyle w:val="Aucun"/>
          <w:rFonts w:ascii="Garamond" w:hAnsi="Garamond" w:cs="Times New Roman"/>
          <w:b/>
          <w:sz w:val="24"/>
          <w:szCs w:val="24"/>
          <w:lang w:val="en-GB"/>
        </w:rPr>
        <w:t xml:space="preserve"> volume of local milk production (from pastoral and agro-pastoral production systems) by 2030</w:t>
      </w:r>
      <w:r w:rsidR="003B7327" w:rsidRPr="00847370">
        <w:rPr>
          <w:rStyle w:val="Aucun"/>
          <w:rFonts w:ascii="Garamond" w:hAnsi="Garamond"/>
          <w:sz w:val="24"/>
          <w:szCs w:val="24"/>
          <w:lang w:val="en-GB"/>
        </w:rPr>
        <w:t xml:space="preserve"> , bringing it to 10 billion litres per year compared to about 5 billion litres in 2017. It also aims </w:t>
      </w:r>
      <w:r w:rsidR="003B7327" w:rsidRPr="00847370">
        <w:rPr>
          <w:rStyle w:val="Aucun"/>
          <w:rFonts w:ascii="Garamond" w:hAnsi="Garamond"/>
          <w:b/>
          <w:sz w:val="24"/>
          <w:szCs w:val="24"/>
          <w:lang w:val="en-GB"/>
        </w:rPr>
        <w:t>to increase the incorporation of collected milk in</w:t>
      </w:r>
      <w:r>
        <w:rPr>
          <w:rStyle w:val="Aucun"/>
          <w:rFonts w:ascii="Garamond" w:hAnsi="Garamond"/>
          <w:b/>
          <w:sz w:val="24"/>
          <w:szCs w:val="24"/>
          <w:lang w:val="en-GB"/>
        </w:rPr>
        <w:t>to the dairy</w:t>
      </w:r>
      <w:r w:rsidR="003B7327" w:rsidRPr="00847370">
        <w:rPr>
          <w:rStyle w:val="Aucun"/>
          <w:rFonts w:ascii="Garamond" w:hAnsi="Garamond"/>
          <w:b/>
          <w:sz w:val="24"/>
          <w:szCs w:val="24"/>
          <w:lang w:val="en-GB"/>
        </w:rPr>
        <w:t xml:space="preserve"> process from 5% to 20%</w:t>
      </w:r>
      <w:r>
        <w:rPr>
          <w:rStyle w:val="Aucun"/>
          <w:rFonts w:ascii="Garamond" w:hAnsi="Garamond"/>
          <w:sz w:val="24"/>
          <w:szCs w:val="24"/>
          <w:lang w:val="en-GB"/>
        </w:rPr>
        <w:t>. The development</w:t>
      </w:r>
      <w:r w:rsidR="003B7327" w:rsidRPr="00847370">
        <w:rPr>
          <w:rStyle w:val="Aucun"/>
          <w:rFonts w:ascii="Garamond" w:hAnsi="Garamond"/>
          <w:sz w:val="24"/>
          <w:szCs w:val="24"/>
          <w:lang w:val="en-GB"/>
        </w:rPr>
        <w:t xml:space="preserve"> of this regional strategy for the promotion of local milk value chains in West Africa was supported by the European Union (through the PREDIP project) and Swiss Cooperation (PRAOP2).</w:t>
      </w:r>
    </w:p>
    <w:p w14:paraId="694C22EE" w14:textId="77777777" w:rsidR="00D514A1" w:rsidRPr="00092CBB" w:rsidRDefault="000C078A" w:rsidP="00B21952">
      <w:pPr>
        <w:pStyle w:val="CorpsA"/>
        <w:tabs>
          <w:tab w:val="left" w:pos="8647"/>
        </w:tabs>
        <w:spacing w:before="120" w:line="276" w:lineRule="auto"/>
        <w:jc w:val="both"/>
        <w:rPr>
          <w:rFonts w:ascii="Garamond" w:hAnsi="Garamond"/>
          <w:sz w:val="24"/>
          <w:szCs w:val="24"/>
          <w:lang w:val="en-US"/>
        </w:rPr>
      </w:pPr>
      <w:r w:rsidRPr="000C078A">
        <w:rPr>
          <w:rStyle w:val="Hyperlink1"/>
          <w:rFonts w:ascii="Garamond" w:hAnsi="Garamond"/>
          <w:sz w:val="24"/>
          <w:szCs w:val="24"/>
          <w:lang w:val="en-GB"/>
        </w:rPr>
        <w:t>The Milk Offensive was given a Regional Priority Investment Plan, which was broken down into National Plans in all ECOWAS Member States, plus Mauritania, Chad, and northern Cameroon.</w:t>
      </w:r>
      <w:r>
        <w:rPr>
          <w:rStyle w:val="Hyperlink1"/>
          <w:rFonts w:ascii="Garamond" w:hAnsi="Garamond"/>
          <w:sz w:val="24"/>
          <w:szCs w:val="24"/>
          <w:lang w:val="en-GB"/>
        </w:rPr>
        <w:t xml:space="preserve"> </w:t>
      </w:r>
      <w:r w:rsidRPr="000C078A">
        <w:rPr>
          <w:rStyle w:val="Hyperlink1"/>
          <w:rFonts w:ascii="Garamond" w:hAnsi="Garamond"/>
          <w:sz w:val="24"/>
          <w:szCs w:val="24"/>
          <w:lang w:val="en-GB"/>
        </w:rPr>
        <w:t>A regional platform for stakeholders in the milk sector in West Africa, covering these three countries, has been set up under the auspices of ECOWAS and regional professional organizations (RBM, APESS, ROPPA, and CORET).</w:t>
      </w:r>
      <w:r>
        <w:rPr>
          <w:rStyle w:val="Hyperlink1"/>
          <w:rFonts w:ascii="Garamond" w:hAnsi="Garamond"/>
          <w:sz w:val="24"/>
          <w:szCs w:val="24"/>
          <w:lang w:val="en-GB"/>
        </w:rPr>
        <w:t xml:space="preserve"> </w:t>
      </w:r>
      <w:r w:rsidR="003B7327" w:rsidRPr="00847370">
        <w:rPr>
          <w:rStyle w:val="Hyperlink1"/>
          <w:rFonts w:ascii="Garamond" w:hAnsi="Garamond"/>
          <w:sz w:val="24"/>
          <w:szCs w:val="24"/>
          <w:lang w:val="en-GB"/>
        </w:rPr>
        <w:t xml:space="preserve">The estimated cost of the required investments and the management </w:t>
      </w:r>
      <w:r w:rsidR="003B7327" w:rsidRPr="00847370">
        <w:rPr>
          <w:rStyle w:val="Hyperlink1"/>
          <w:rFonts w:ascii="Garamond" w:hAnsi="Garamond"/>
          <w:b/>
          <w:sz w:val="24"/>
          <w:szCs w:val="24"/>
          <w:lang w:val="en-GB"/>
        </w:rPr>
        <w:t>of the regional priority investment plan</w:t>
      </w:r>
      <w:r w:rsidR="003B7327" w:rsidRPr="00847370">
        <w:rPr>
          <w:rStyle w:val="Aucun"/>
          <w:rFonts w:ascii="Garamond" w:hAnsi="Garamond"/>
          <w:b/>
          <w:sz w:val="24"/>
          <w:szCs w:val="24"/>
          <w:lang w:val="en-GB"/>
        </w:rPr>
        <w:t xml:space="preserve"> over a 10-year period is 2,844 billion FCFA</w:t>
      </w:r>
      <w:r w:rsidR="003B7327" w:rsidRPr="00847370">
        <w:rPr>
          <w:rStyle w:val="Hyperlink1"/>
          <w:rFonts w:ascii="Garamond" w:hAnsi="Garamond"/>
          <w:sz w:val="24"/>
          <w:szCs w:val="24"/>
          <w:lang w:val="en-GB"/>
        </w:rPr>
        <w:t xml:space="preserve"> (a little over 4 billion euros). There is a </w:t>
      </w:r>
      <w:r>
        <w:rPr>
          <w:rStyle w:val="Hyperlink1"/>
          <w:rFonts w:ascii="Garamond" w:hAnsi="Garamond"/>
          <w:sz w:val="24"/>
          <w:szCs w:val="24"/>
          <w:lang w:val="en-GB"/>
        </w:rPr>
        <w:t>strong commitment from all stakeholder</w:t>
      </w:r>
      <w:r w:rsidR="003B7327" w:rsidRPr="00847370">
        <w:rPr>
          <w:rStyle w:val="Hyperlink1"/>
          <w:rFonts w:ascii="Garamond" w:hAnsi="Garamond"/>
          <w:sz w:val="24"/>
          <w:szCs w:val="24"/>
          <w:lang w:val="en-GB"/>
        </w:rPr>
        <w:t>s directly involved in the development of the local milk sector (see the promotion campaign "</w:t>
      </w:r>
      <w:r w:rsidR="003B7327" w:rsidRPr="00847370">
        <w:rPr>
          <w:rStyle w:val="Aucun"/>
          <w:rFonts w:ascii="Garamond" w:hAnsi="Garamond"/>
          <w:b/>
          <w:bCs/>
          <w:sz w:val="24"/>
          <w:szCs w:val="24"/>
          <w:lang w:val="en-GB"/>
        </w:rPr>
        <w:t>My milk is local</w:t>
      </w:r>
      <w:r w:rsidR="003B7327" w:rsidRPr="00847370">
        <w:rPr>
          <w:rStyle w:val="Hyperlink1"/>
          <w:rFonts w:ascii="Garamond" w:hAnsi="Garamond"/>
          <w:sz w:val="24"/>
          <w:szCs w:val="24"/>
          <w:lang w:val="en-GB"/>
        </w:rPr>
        <w:t>" in West Africa and its counterpart in Europe, the campaign "</w:t>
      </w:r>
      <w:r w:rsidR="003B7327" w:rsidRPr="00847370">
        <w:rPr>
          <w:rStyle w:val="Hyperlink1"/>
          <w:rFonts w:ascii="Garamond" w:hAnsi="Garamond"/>
          <w:b/>
          <w:bCs/>
          <w:sz w:val="24"/>
          <w:szCs w:val="24"/>
          <w:lang w:val="en-GB"/>
        </w:rPr>
        <w:t>Let</w:t>
      </w:r>
      <w:r w:rsidR="003B7327" w:rsidRPr="00847370">
        <w:rPr>
          <w:rStyle w:val="Hyperlink1"/>
          <w:rFonts w:ascii="Garamond" w:hAnsi="Garamond"/>
          <w:sz w:val="24"/>
          <w:szCs w:val="24"/>
          <w:lang w:val="en-GB"/>
        </w:rPr>
        <w:t>'s</w:t>
      </w:r>
      <w:r w:rsidR="003B7327" w:rsidRPr="00847370">
        <w:rPr>
          <w:rStyle w:val="Aucun"/>
          <w:rFonts w:ascii="Garamond" w:hAnsi="Garamond" w:cs="Times New Roman"/>
          <w:b/>
          <w:bCs/>
          <w:sz w:val="24"/>
          <w:szCs w:val="24"/>
          <w:lang w:val="en-GB"/>
        </w:rPr>
        <w:t xml:space="preserve"> not export our problems</w:t>
      </w:r>
      <w:r w:rsidR="003B7327" w:rsidRPr="00847370">
        <w:rPr>
          <w:rStyle w:val="Hyperlink1"/>
          <w:rFonts w:ascii="Garamond" w:hAnsi="Garamond"/>
          <w:sz w:val="24"/>
          <w:szCs w:val="24"/>
          <w:lang w:val="en-GB"/>
        </w:rPr>
        <w:t xml:space="preserve"> "). The private sector is </w:t>
      </w:r>
      <w:r>
        <w:rPr>
          <w:rStyle w:val="Hyperlink1"/>
          <w:rFonts w:ascii="Garamond" w:hAnsi="Garamond"/>
          <w:sz w:val="24"/>
          <w:szCs w:val="24"/>
          <w:lang w:val="en-GB"/>
        </w:rPr>
        <w:t xml:space="preserve">becoming </w:t>
      </w:r>
      <w:r w:rsidR="003B7327" w:rsidRPr="00847370">
        <w:rPr>
          <w:rStyle w:val="Hyperlink1"/>
          <w:rFonts w:ascii="Garamond" w:hAnsi="Garamond"/>
          <w:sz w:val="24"/>
          <w:szCs w:val="24"/>
          <w:lang w:val="en-GB"/>
        </w:rPr>
        <w:t>increasingly active</w:t>
      </w:r>
      <w:r>
        <w:rPr>
          <w:rStyle w:val="Hyperlink1"/>
          <w:rFonts w:ascii="Garamond" w:hAnsi="Garamond"/>
          <w:sz w:val="24"/>
          <w:szCs w:val="24"/>
          <w:lang w:val="en-GB"/>
        </w:rPr>
        <w:t xml:space="preserve"> in this area</w:t>
      </w:r>
      <w:r w:rsidR="003B7327" w:rsidRPr="00847370">
        <w:rPr>
          <w:rStyle w:val="Hyperlink1"/>
          <w:rFonts w:ascii="Garamond" w:hAnsi="Garamond"/>
          <w:sz w:val="24"/>
          <w:szCs w:val="24"/>
          <w:lang w:val="en-GB"/>
        </w:rPr>
        <w:t xml:space="preserve">, as evidenced by the </w:t>
      </w:r>
      <w:r w:rsidR="003B7327" w:rsidRPr="00847370">
        <w:rPr>
          <w:rStyle w:val="Hyperlink1"/>
          <w:rFonts w:ascii="Garamond" w:hAnsi="Garamond"/>
          <w:sz w:val="24"/>
          <w:szCs w:val="24"/>
          <w:lang w:val="en-GB"/>
        </w:rPr>
        <w:lastRenderedPageBreak/>
        <w:t>initiatives led by the WASU project supported by the MasterCard Foundation, on the one h</w:t>
      </w:r>
      <w:r>
        <w:rPr>
          <w:rStyle w:val="Hyperlink1"/>
          <w:rFonts w:ascii="Garamond" w:hAnsi="Garamond"/>
          <w:sz w:val="24"/>
          <w:szCs w:val="24"/>
          <w:lang w:val="en-GB"/>
        </w:rPr>
        <w:t>and, and those of multinational companies</w:t>
      </w:r>
      <w:r w:rsidR="003B7327" w:rsidRPr="00847370">
        <w:rPr>
          <w:rStyle w:val="Hyperlink1"/>
          <w:rFonts w:ascii="Garamond" w:hAnsi="Garamond"/>
          <w:sz w:val="24"/>
          <w:szCs w:val="24"/>
          <w:lang w:val="en-GB"/>
        </w:rPr>
        <w:t xml:space="preserve"> (Arla, Danone, etc.), on the other. </w:t>
      </w:r>
    </w:p>
    <w:p w14:paraId="28E501F8" w14:textId="77777777" w:rsidR="00D514A1" w:rsidRPr="00092CBB" w:rsidRDefault="006F13B7" w:rsidP="00B21952">
      <w:pPr>
        <w:pStyle w:val="CorpsA"/>
        <w:spacing w:before="120" w:line="276" w:lineRule="auto"/>
        <w:jc w:val="both"/>
        <w:rPr>
          <w:rStyle w:val="Hyperlink1"/>
          <w:rFonts w:ascii="Garamond" w:hAnsi="Garamond"/>
          <w:sz w:val="24"/>
          <w:szCs w:val="24"/>
          <w:lang w:val="en-US"/>
        </w:rPr>
      </w:pPr>
      <w:r w:rsidRPr="006F13B7">
        <w:rPr>
          <w:rStyle w:val="Aucun"/>
          <w:rFonts w:ascii="Garamond" w:hAnsi="Garamond"/>
          <w:sz w:val="24"/>
          <w:szCs w:val="24"/>
          <w:lang w:val="en-GB"/>
        </w:rPr>
        <w:t>To operationalize the Milk Offensive, ECOWAS relies on initiatives led by countries, the private sector, and other socio-professional organizations, on the one hand, and regional projects and programs subsidized by development partners, on the other: PRAPS 2, PRAOP3, and PAOLAO.</w:t>
      </w:r>
    </w:p>
    <w:p w14:paraId="74894415" w14:textId="77777777" w:rsidR="00D514A1" w:rsidRPr="00092CBB" w:rsidRDefault="003B7327" w:rsidP="00F94CB8">
      <w:pPr>
        <w:pStyle w:val="CorpsA"/>
        <w:numPr>
          <w:ilvl w:val="1"/>
          <w:numId w:val="65"/>
        </w:numPr>
        <w:spacing w:before="120" w:line="276" w:lineRule="auto"/>
        <w:jc w:val="both"/>
        <w:rPr>
          <w:rStyle w:val="Hyperlink1"/>
          <w:rFonts w:ascii="Garamond" w:hAnsi="Garamond"/>
          <w:sz w:val="24"/>
          <w:szCs w:val="24"/>
          <w:lang w:val="en-US"/>
        </w:rPr>
      </w:pPr>
      <w:r w:rsidRPr="00847370">
        <w:rPr>
          <w:rStyle w:val="Hyperlink1"/>
          <w:rFonts w:ascii="Garamond" w:hAnsi="Garamond"/>
          <w:sz w:val="24"/>
          <w:szCs w:val="24"/>
          <w:lang w:val="en-GB"/>
        </w:rPr>
        <w:t>The regional project to support pastoralism in the Sahel (PRAPS), funded by the World Bank, integrates in its component 3 devoted to the development of value chains, activities specifically oriented towards the development of "local milk" sectors through the construction of infrastructure (collection centres, mini-dairies, etc.). This project operates in six countries in the Sahel (Mauritania, Senegal, Mali, Burkina Faso, Niger and Chad) and focuses on camel milk,</w:t>
      </w:r>
    </w:p>
    <w:p w14:paraId="5105D449" w14:textId="77777777" w:rsidR="00D514A1" w:rsidRPr="00092CBB" w:rsidRDefault="00590A02" w:rsidP="0027074E">
      <w:pPr>
        <w:pStyle w:val="CorpsA"/>
        <w:numPr>
          <w:ilvl w:val="1"/>
          <w:numId w:val="65"/>
        </w:numPr>
        <w:spacing w:before="120" w:line="276" w:lineRule="auto"/>
        <w:jc w:val="both"/>
        <w:rPr>
          <w:rStyle w:val="Hyperlink1"/>
          <w:rFonts w:ascii="Garamond" w:hAnsi="Garamond"/>
          <w:sz w:val="24"/>
          <w:szCs w:val="24"/>
          <w:lang w:val="en-US"/>
        </w:rPr>
      </w:pPr>
      <w:r>
        <w:rPr>
          <w:rStyle w:val="Hyperlink1"/>
          <w:rFonts w:ascii="Garamond" w:hAnsi="Garamond"/>
          <w:sz w:val="24"/>
          <w:szCs w:val="24"/>
          <w:lang w:val="en-GB"/>
        </w:rPr>
        <w:t xml:space="preserve"> </w:t>
      </w:r>
      <w:r w:rsidR="003B7327" w:rsidRPr="00847370">
        <w:rPr>
          <w:rStyle w:val="Hyperlink1"/>
          <w:rFonts w:ascii="Garamond" w:hAnsi="Garamond"/>
          <w:sz w:val="24"/>
          <w:szCs w:val="24"/>
          <w:lang w:val="en-GB"/>
        </w:rPr>
        <w:t>PRAOP3 is funded by</w:t>
      </w:r>
      <w:r>
        <w:rPr>
          <w:rStyle w:val="Hyperlink1"/>
          <w:rFonts w:ascii="Garamond" w:hAnsi="Garamond"/>
          <w:sz w:val="24"/>
          <w:szCs w:val="24"/>
          <w:lang w:val="en-GB"/>
        </w:rPr>
        <w:t xml:space="preserve"> Swiss cooperation to the tune</w:t>
      </w:r>
      <w:r w:rsidR="003B7327" w:rsidRPr="00847370">
        <w:rPr>
          <w:rStyle w:val="Hyperlink1"/>
          <w:rFonts w:ascii="Garamond" w:hAnsi="Garamond"/>
          <w:sz w:val="24"/>
          <w:szCs w:val="24"/>
          <w:lang w:val="en-GB"/>
        </w:rPr>
        <w:t xml:space="preserve"> of 7,648,651,200 CFA francs. In addition to strengthenin</w:t>
      </w:r>
      <w:r>
        <w:rPr>
          <w:rStyle w:val="Hyperlink1"/>
          <w:rFonts w:ascii="Garamond" w:hAnsi="Garamond"/>
          <w:sz w:val="24"/>
          <w:szCs w:val="24"/>
          <w:lang w:val="en-GB"/>
        </w:rPr>
        <w:t>g the advocacy capacities of Producer</w:t>
      </w:r>
      <w:r w:rsidR="003B7327" w:rsidRPr="00847370">
        <w:rPr>
          <w:rStyle w:val="Hyperlink1"/>
          <w:rFonts w:ascii="Garamond" w:hAnsi="Garamond"/>
          <w:sz w:val="24"/>
          <w:szCs w:val="24"/>
          <w:lang w:val="en-GB"/>
        </w:rPr>
        <w:t>s</w:t>
      </w:r>
      <w:r>
        <w:rPr>
          <w:rStyle w:val="Hyperlink1"/>
          <w:rFonts w:ascii="Garamond" w:hAnsi="Garamond"/>
          <w:sz w:val="24"/>
          <w:szCs w:val="24"/>
          <w:lang w:val="en-GB"/>
        </w:rPr>
        <w:t xml:space="preserve"> Organizations,</w:t>
      </w:r>
      <w:r w:rsidR="003B7327" w:rsidRPr="00847370">
        <w:rPr>
          <w:rStyle w:val="Hyperlink1"/>
          <w:rFonts w:ascii="Garamond" w:hAnsi="Garamond"/>
          <w:sz w:val="24"/>
          <w:szCs w:val="24"/>
          <w:lang w:val="en-GB"/>
        </w:rPr>
        <w:t xml:space="preserve"> PRAOP3 combines the operationalization of two str</w:t>
      </w:r>
      <w:r>
        <w:rPr>
          <w:rStyle w:val="Hyperlink1"/>
          <w:rFonts w:ascii="Garamond" w:hAnsi="Garamond"/>
          <w:sz w:val="24"/>
          <w:szCs w:val="24"/>
          <w:lang w:val="en-GB"/>
        </w:rPr>
        <w:t>ategies adopted by ECOWAS: (i) youth employability</w:t>
      </w:r>
      <w:r w:rsidR="003B7327" w:rsidRPr="00847370">
        <w:rPr>
          <w:rStyle w:val="Hyperlink1"/>
          <w:rFonts w:ascii="Garamond" w:hAnsi="Garamond"/>
          <w:sz w:val="24"/>
          <w:szCs w:val="24"/>
          <w:lang w:val="en-GB"/>
        </w:rPr>
        <w:t xml:space="preserve"> in the agro</w:t>
      </w:r>
      <w:r>
        <w:rPr>
          <w:rStyle w:val="Hyperlink1"/>
          <w:rFonts w:ascii="Garamond" w:hAnsi="Garamond"/>
          <w:sz w:val="24"/>
          <w:szCs w:val="24"/>
          <w:lang w:val="en-GB"/>
        </w:rPr>
        <w:t>-</w:t>
      </w:r>
      <w:r w:rsidR="003B7327" w:rsidRPr="00847370">
        <w:rPr>
          <w:rStyle w:val="Hyperlink1"/>
          <w:rFonts w:ascii="Garamond" w:hAnsi="Garamond"/>
          <w:sz w:val="24"/>
          <w:szCs w:val="24"/>
          <w:lang w:val="en-GB"/>
        </w:rPr>
        <w:t>sylvo</w:t>
      </w:r>
      <w:r>
        <w:rPr>
          <w:rStyle w:val="Hyperlink1"/>
          <w:rFonts w:ascii="Garamond" w:hAnsi="Garamond"/>
          <w:sz w:val="24"/>
          <w:szCs w:val="24"/>
          <w:lang w:val="en-GB"/>
        </w:rPr>
        <w:t>-</w:t>
      </w:r>
      <w:r w:rsidR="003B7327" w:rsidRPr="00847370">
        <w:rPr>
          <w:rStyle w:val="Hyperlink1"/>
          <w:rFonts w:ascii="Garamond" w:hAnsi="Garamond"/>
          <w:sz w:val="24"/>
          <w:szCs w:val="24"/>
          <w:lang w:val="en-GB"/>
        </w:rPr>
        <w:t>pastoral and fisheries sector and (ii) the promotion of local milk value chains known as "</w:t>
      </w:r>
      <w:r>
        <w:rPr>
          <w:rStyle w:val="Hyperlink1"/>
          <w:rFonts w:ascii="Garamond" w:hAnsi="Garamond"/>
          <w:sz w:val="24"/>
          <w:szCs w:val="24"/>
          <w:lang w:val="en-GB"/>
        </w:rPr>
        <w:t xml:space="preserve">Milk offensive". </w:t>
      </w:r>
      <w:r w:rsidR="003B7327" w:rsidRPr="00847370">
        <w:rPr>
          <w:rStyle w:val="Hyperlink1"/>
          <w:rFonts w:ascii="Garamond" w:hAnsi="Garamond"/>
          <w:sz w:val="24"/>
          <w:szCs w:val="24"/>
          <w:lang w:val="en-GB"/>
        </w:rPr>
        <w:t>PRAOP3 allocates more than 4 millio</w:t>
      </w:r>
      <w:r w:rsidR="0027074E">
        <w:rPr>
          <w:rStyle w:val="Hyperlink1"/>
          <w:rFonts w:ascii="Garamond" w:hAnsi="Garamond"/>
          <w:sz w:val="24"/>
          <w:szCs w:val="24"/>
          <w:lang w:val="en-GB"/>
        </w:rPr>
        <w:t xml:space="preserve">n euros to calls for proposals </w:t>
      </w:r>
      <w:r w:rsidR="0027074E" w:rsidRPr="0027074E">
        <w:rPr>
          <w:rStyle w:val="Hyperlink1"/>
          <w:rFonts w:ascii="Garamond" w:hAnsi="Garamond"/>
          <w:sz w:val="24"/>
          <w:szCs w:val="24"/>
          <w:lang w:val="en-GB"/>
        </w:rPr>
        <w:t xml:space="preserve">for grassroots initiatives aimed at exploiting the potential for youth employment in local milk value chains. Currently, 25 initiatives selected on a competitive and commissioned basis and </w:t>
      </w:r>
      <w:r w:rsidR="0027074E">
        <w:rPr>
          <w:rStyle w:val="Hyperlink1"/>
          <w:rFonts w:ascii="Garamond" w:hAnsi="Garamond"/>
          <w:sz w:val="24"/>
          <w:szCs w:val="24"/>
          <w:lang w:val="en-GB"/>
        </w:rPr>
        <w:t>led by grassroots actors and producers’ organization</w:t>
      </w:r>
      <w:r w:rsidR="0027074E" w:rsidRPr="0027074E">
        <w:rPr>
          <w:rStyle w:val="Hyperlink1"/>
          <w:rFonts w:ascii="Garamond" w:hAnsi="Garamond"/>
          <w:sz w:val="24"/>
          <w:szCs w:val="24"/>
          <w:lang w:val="en-GB"/>
        </w:rPr>
        <w:t>s are being implemented.</w:t>
      </w:r>
    </w:p>
    <w:p w14:paraId="67ADDBB2" w14:textId="77777777" w:rsidR="003F3999" w:rsidRPr="003F3999" w:rsidRDefault="003B7327" w:rsidP="003F3999">
      <w:pPr>
        <w:pStyle w:val="CorpsA"/>
        <w:numPr>
          <w:ilvl w:val="1"/>
          <w:numId w:val="65"/>
        </w:numPr>
        <w:spacing w:before="120" w:line="276" w:lineRule="auto"/>
        <w:jc w:val="both"/>
        <w:rPr>
          <w:rStyle w:val="Hyperlink1"/>
          <w:rFonts w:ascii="Garamond" w:hAnsi="Garamond"/>
          <w:sz w:val="24"/>
          <w:szCs w:val="24"/>
          <w:lang w:val="en-US"/>
        </w:rPr>
      </w:pPr>
      <w:r w:rsidRPr="003F3999">
        <w:rPr>
          <w:rStyle w:val="Hyperlink1"/>
          <w:rFonts w:ascii="Garamond" w:hAnsi="Garamond"/>
          <w:sz w:val="24"/>
          <w:szCs w:val="24"/>
          <w:lang w:val="en-GB"/>
        </w:rPr>
        <w:t>PAOLAO is the second, but most important initiative led by ECOWAS. This project will focus its efforts on targeted, useful and effective actions at the regional level. PAOLAO will not provide direct support for milk production, nor explicitly for processing that requires large investments for which the project does not have sufficient resources. It focuses its efforts on promoting an investment-friendly environment by supporting the implementation of structural reforms, on the one hand, and supporting the structuring of the local milk sector, on the other. Finally,</w:t>
      </w:r>
      <w:r w:rsidR="003F3999" w:rsidRPr="003F3999">
        <w:rPr>
          <w:rStyle w:val="Hyperlink1"/>
          <w:rFonts w:ascii="Garamond" w:hAnsi="Garamond"/>
          <w:sz w:val="24"/>
          <w:szCs w:val="24"/>
          <w:lang w:val="en-GB"/>
        </w:rPr>
        <w:t xml:space="preserve"> it will support </w:t>
      </w:r>
      <w:r w:rsidRPr="003F3999">
        <w:rPr>
          <w:rStyle w:val="Hyperlink1"/>
          <w:rFonts w:ascii="Garamond" w:hAnsi="Garamond"/>
          <w:sz w:val="24"/>
          <w:szCs w:val="24"/>
          <w:lang w:val="en-GB"/>
        </w:rPr>
        <w:t>advocacy</w:t>
      </w:r>
      <w:r w:rsidR="003F3999" w:rsidRPr="003F3999">
        <w:rPr>
          <w:rStyle w:val="Hyperlink1"/>
          <w:rFonts w:ascii="Garamond" w:hAnsi="Garamond"/>
          <w:sz w:val="24"/>
          <w:szCs w:val="24"/>
          <w:lang w:val="en-GB"/>
        </w:rPr>
        <w:t xml:space="preserve"> efforts and the rollout</w:t>
      </w:r>
      <w:r w:rsidRPr="003F3999">
        <w:rPr>
          <w:rStyle w:val="Hyperlink1"/>
          <w:rFonts w:ascii="Garamond" w:hAnsi="Garamond"/>
          <w:sz w:val="24"/>
          <w:szCs w:val="24"/>
          <w:lang w:val="en-GB"/>
        </w:rPr>
        <w:t xml:space="preserve"> of </w:t>
      </w:r>
      <w:r w:rsidR="003F3999" w:rsidRPr="003F3999">
        <w:rPr>
          <w:rStyle w:val="Hyperlink1"/>
          <w:rFonts w:ascii="Garamond" w:hAnsi="Garamond"/>
          <w:sz w:val="24"/>
          <w:szCs w:val="24"/>
          <w:lang w:val="en-GB"/>
        </w:rPr>
        <w:t>initiatives to</w:t>
      </w:r>
      <w:r w:rsidRPr="003F3999">
        <w:rPr>
          <w:rStyle w:val="Hyperlink1"/>
          <w:rFonts w:ascii="Garamond" w:hAnsi="Garamond"/>
          <w:sz w:val="24"/>
          <w:szCs w:val="24"/>
          <w:lang w:val="en-GB"/>
        </w:rPr>
        <w:t xml:space="preserve"> </w:t>
      </w:r>
      <w:r w:rsidR="003F3999" w:rsidRPr="003F3999">
        <w:rPr>
          <w:rStyle w:val="Hyperlink1"/>
          <w:rFonts w:ascii="Garamond" w:hAnsi="Garamond"/>
          <w:sz w:val="24"/>
          <w:szCs w:val="24"/>
          <w:lang w:val="en-GB"/>
        </w:rPr>
        <w:t>d</w:t>
      </w:r>
      <w:r w:rsidRPr="003F3999">
        <w:rPr>
          <w:rStyle w:val="Hyperlink1"/>
          <w:rFonts w:ascii="Garamond" w:hAnsi="Garamond"/>
          <w:sz w:val="24"/>
          <w:szCs w:val="24"/>
          <w:lang w:val="en-GB"/>
        </w:rPr>
        <w:t>istribut</w:t>
      </w:r>
      <w:r w:rsidR="003F3999" w:rsidRPr="003F3999">
        <w:rPr>
          <w:rStyle w:val="Hyperlink1"/>
          <w:rFonts w:ascii="Garamond" w:hAnsi="Garamond"/>
          <w:sz w:val="24"/>
          <w:szCs w:val="24"/>
          <w:lang w:val="en-GB"/>
        </w:rPr>
        <w:t>e</w:t>
      </w:r>
      <w:r w:rsidRPr="003F3999">
        <w:rPr>
          <w:rStyle w:val="Hyperlink1"/>
          <w:rFonts w:ascii="Garamond" w:hAnsi="Garamond"/>
          <w:sz w:val="24"/>
          <w:szCs w:val="24"/>
          <w:lang w:val="en-GB"/>
        </w:rPr>
        <w:t xml:space="preserve"> and</w:t>
      </w:r>
      <w:r w:rsidR="003F3999" w:rsidRPr="003F3999">
        <w:rPr>
          <w:rStyle w:val="Hyperlink1"/>
          <w:rFonts w:ascii="Garamond" w:hAnsi="Garamond"/>
          <w:sz w:val="24"/>
          <w:szCs w:val="24"/>
          <w:lang w:val="en-GB"/>
        </w:rPr>
        <w:t xml:space="preserve"> promote the</w:t>
      </w:r>
      <w:r w:rsidRPr="003F3999">
        <w:rPr>
          <w:rStyle w:val="Hyperlink1"/>
          <w:rFonts w:ascii="Garamond" w:hAnsi="Garamond"/>
          <w:sz w:val="24"/>
          <w:szCs w:val="24"/>
          <w:lang w:val="en-GB"/>
        </w:rPr>
        <w:t xml:space="preserve"> consumption of products </w:t>
      </w:r>
      <w:r w:rsidR="003F3999" w:rsidRPr="003F3999">
        <w:rPr>
          <w:rStyle w:val="Hyperlink1"/>
          <w:rFonts w:ascii="Garamond" w:hAnsi="Garamond"/>
          <w:sz w:val="24"/>
          <w:szCs w:val="24"/>
          <w:lang w:val="en-GB"/>
        </w:rPr>
        <w:t>made from or containing</w:t>
      </w:r>
      <w:r w:rsidRPr="003F3999">
        <w:rPr>
          <w:rStyle w:val="Hyperlink1"/>
          <w:rFonts w:ascii="Garamond" w:hAnsi="Garamond"/>
          <w:sz w:val="24"/>
          <w:szCs w:val="24"/>
          <w:lang w:val="en-GB"/>
        </w:rPr>
        <w:t xml:space="preserve"> local milk. </w:t>
      </w:r>
      <w:r w:rsidR="003F3999" w:rsidRPr="003F3999">
        <w:rPr>
          <w:rStyle w:val="Hyperlink1"/>
          <w:rFonts w:ascii="Garamond" w:hAnsi="Garamond"/>
          <w:sz w:val="24"/>
          <w:szCs w:val="24"/>
          <w:lang w:val="en-GB"/>
        </w:rPr>
        <w:t>With this in mind, PAOLAO will promote pilot projects focusing on local milk collection and quality labels for local dairy products. Collection and consumption are major bottlenecks in the development of local milk value chains. A single call for projects will be launched on the two major themes mentioned above.</w:t>
      </w:r>
      <w:r w:rsidR="003F3999">
        <w:rPr>
          <w:rStyle w:val="Hyperlink1"/>
          <w:rFonts w:ascii="Garamond" w:hAnsi="Garamond"/>
          <w:sz w:val="24"/>
          <w:szCs w:val="24"/>
          <w:lang w:val="en-GB"/>
        </w:rPr>
        <w:t xml:space="preserve"> </w:t>
      </w:r>
    </w:p>
    <w:p w14:paraId="13D21A14" w14:textId="77777777" w:rsidR="00D514A1" w:rsidRPr="003F3999" w:rsidRDefault="003B7327" w:rsidP="003F3999">
      <w:pPr>
        <w:pStyle w:val="CorpsA"/>
        <w:spacing w:before="120" w:line="276" w:lineRule="auto"/>
        <w:ind w:left="1211"/>
        <w:jc w:val="both"/>
        <w:rPr>
          <w:rFonts w:ascii="Garamond" w:hAnsi="Garamond"/>
          <w:sz w:val="24"/>
          <w:szCs w:val="24"/>
          <w:lang w:val="en-US"/>
        </w:rPr>
      </w:pPr>
      <w:r w:rsidRPr="003F3999">
        <w:rPr>
          <w:rStyle w:val="Aucun"/>
          <w:rFonts w:ascii="Garamond" w:hAnsi="Garamond"/>
          <w:sz w:val="24"/>
          <w:szCs w:val="24"/>
          <w:lang w:val="en-GB"/>
        </w:rPr>
        <w:t xml:space="preserve">PAOLAO will harmonize and coordinate its actions and work in synergy with other projects and programs that affect livestock systems in general and pastoralism in particular </w:t>
      </w:r>
      <w:r w:rsidR="00DD7A9F">
        <w:rPr>
          <w:rStyle w:val="Aucun"/>
          <w:rFonts w:ascii="Garamond" w:hAnsi="Garamond"/>
          <w:sz w:val="24"/>
          <w:szCs w:val="24"/>
          <w:lang w:val="en-GB"/>
        </w:rPr>
        <w:t>such as</w:t>
      </w:r>
      <w:r w:rsidRPr="003F3999">
        <w:rPr>
          <w:rStyle w:val="Aucun"/>
          <w:rFonts w:ascii="Garamond" w:hAnsi="Garamond"/>
          <w:sz w:val="24"/>
          <w:szCs w:val="24"/>
          <w:lang w:val="en-GB"/>
        </w:rPr>
        <w:t xml:space="preserve"> PRAPS2, PRAOP3, PACBAO,</w:t>
      </w:r>
      <w:r w:rsidR="00DD7A9F">
        <w:rPr>
          <w:rStyle w:val="Aucun"/>
          <w:rFonts w:ascii="Garamond" w:hAnsi="Garamond"/>
          <w:sz w:val="24"/>
          <w:szCs w:val="24"/>
          <w:lang w:val="en-GB"/>
        </w:rPr>
        <w:t xml:space="preserve"> PEPISAO2, PRADEP, MOPPS, etc.</w:t>
      </w:r>
      <w:r w:rsidRPr="003F3999">
        <w:rPr>
          <w:rStyle w:val="Aucun"/>
          <w:rFonts w:ascii="Garamond" w:hAnsi="Garamond"/>
          <w:sz w:val="24"/>
          <w:szCs w:val="24"/>
          <w:lang w:val="en-GB"/>
        </w:rPr>
        <w:t xml:space="preserve"> and with other proj</w:t>
      </w:r>
      <w:r w:rsidR="00DD7A9F">
        <w:rPr>
          <w:rStyle w:val="Aucun"/>
          <w:rFonts w:ascii="Garamond" w:hAnsi="Garamond"/>
          <w:sz w:val="24"/>
          <w:szCs w:val="24"/>
          <w:lang w:val="en-GB"/>
        </w:rPr>
        <w:t xml:space="preserve">ects such as </w:t>
      </w:r>
      <w:r w:rsidRPr="003F3999">
        <w:rPr>
          <w:rStyle w:val="Aucun"/>
          <w:rFonts w:ascii="Garamond" w:hAnsi="Garamond"/>
          <w:sz w:val="24"/>
          <w:szCs w:val="24"/>
          <w:lang w:val="en-GB"/>
        </w:rPr>
        <w:t>the World Bank</w:t>
      </w:r>
      <w:r w:rsidR="00DD7A9F">
        <w:rPr>
          <w:rStyle w:val="Aucun"/>
          <w:rFonts w:ascii="Garamond" w:hAnsi="Garamond"/>
          <w:sz w:val="24"/>
          <w:szCs w:val="24"/>
          <w:lang w:val="en-GB"/>
        </w:rPr>
        <w:t>-funded FSRP, which works to</w:t>
      </w:r>
      <w:r w:rsidRPr="003F3999">
        <w:rPr>
          <w:rStyle w:val="Aucun"/>
          <w:rFonts w:ascii="Garamond" w:hAnsi="Garamond"/>
          <w:sz w:val="24"/>
          <w:szCs w:val="24"/>
          <w:lang w:val="en-GB"/>
        </w:rPr>
        <w:t xml:space="preserve"> promot</w:t>
      </w:r>
      <w:r w:rsidR="00DD7A9F">
        <w:rPr>
          <w:rStyle w:val="Aucun"/>
          <w:rFonts w:ascii="Garamond" w:hAnsi="Garamond"/>
          <w:sz w:val="24"/>
          <w:szCs w:val="24"/>
          <w:lang w:val="en-GB"/>
        </w:rPr>
        <w:t>e</w:t>
      </w:r>
      <w:r w:rsidRPr="003F3999">
        <w:rPr>
          <w:rStyle w:val="Aucun"/>
          <w:rFonts w:ascii="Garamond" w:hAnsi="Garamond"/>
          <w:sz w:val="24"/>
          <w:szCs w:val="24"/>
          <w:lang w:val="en-GB"/>
        </w:rPr>
        <w:t xml:space="preserve"> value chains.  </w:t>
      </w:r>
      <w:r w:rsidR="00DD7A9F" w:rsidRPr="00DD7A9F">
        <w:rPr>
          <w:rStyle w:val="Aucun"/>
          <w:rFonts w:ascii="Garamond" w:hAnsi="Garamond"/>
          <w:sz w:val="24"/>
          <w:szCs w:val="24"/>
          <w:lang w:val="en-GB"/>
        </w:rPr>
        <w:t>PAOLAO will ensure that it fulfills its role as a lever project to support or trigger other initiatives. In this regard, PAOLAO will finance workshops and “high-level” meetings to mobilize resources for regional dairy sub-sector stakeholders to make investments in the sub-sector.</w:t>
      </w:r>
    </w:p>
    <w:p w14:paraId="7E3F1FA5" w14:textId="77777777" w:rsidR="00DD7A9F" w:rsidRDefault="00DD7A9F" w:rsidP="00B21952">
      <w:pPr>
        <w:pStyle w:val="CorpsA"/>
        <w:spacing w:before="120" w:line="276" w:lineRule="auto"/>
        <w:jc w:val="both"/>
        <w:rPr>
          <w:rStyle w:val="Aucun"/>
          <w:rFonts w:ascii="Garamond" w:hAnsi="Garamond"/>
          <w:sz w:val="24"/>
          <w:szCs w:val="24"/>
          <w:lang w:val="en-GB"/>
        </w:rPr>
      </w:pPr>
      <w:r w:rsidRPr="00DD7A9F">
        <w:rPr>
          <w:rStyle w:val="Aucun"/>
          <w:rFonts w:ascii="Garamond" w:hAnsi="Garamond"/>
          <w:sz w:val="24"/>
          <w:szCs w:val="24"/>
          <w:lang w:val="en-GB"/>
        </w:rPr>
        <w:t xml:space="preserve">To be both useful and effective, PAOLAO will focus its actions on (i) the sovereign powers of ECOWAS, particularly in regulating and controlling imports of MGV blends, (ii) supporting the </w:t>
      </w:r>
      <w:r w:rsidRPr="00DD7A9F">
        <w:rPr>
          <w:rStyle w:val="Aucun"/>
          <w:rFonts w:ascii="Garamond" w:hAnsi="Garamond"/>
          <w:sz w:val="24"/>
          <w:szCs w:val="24"/>
          <w:lang w:val="en-GB"/>
        </w:rPr>
        <w:lastRenderedPageBreak/>
        <w:t>operationalization of the regional platform, and (iii) informing and raising awareness among consumers. PAOLAO will mobilize resources to support advocacy efforts with decision-makers and consumers. It will target its efforts both on the Sahelian countries, which provide more than 40% of regional milk production, and on the countries located in the Sudanese and Guinean zones, which are net importers of dairy products, in order to facilitate the harmonization of stakeholders' positions on the reforms to be implemented.</w:t>
      </w:r>
      <w:r>
        <w:rPr>
          <w:rStyle w:val="Aucun"/>
          <w:rFonts w:ascii="Garamond" w:hAnsi="Garamond"/>
          <w:sz w:val="24"/>
          <w:szCs w:val="24"/>
          <w:lang w:val="en-GB"/>
        </w:rPr>
        <w:t xml:space="preserve"> </w:t>
      </w:r>
    </w:p>
    <w:p w14:paraId="56ADE77D" w14:textId="77777777" w:rsidR="00D514A1" w:rsidRPr="00092CBB" w:rsidRDefault="003B7327" w:rsidP="00B21952">
      <w:pPr>
        <w:pStyle w:val="CorpsA"/>
        <w:spacing w:before="120" w:line="276" w:lineRule="auto"/>
        <w:jc w:val="both"/>
        <w:rPr>
          <w:rStyle w:val="Aucun"/>
          <w:rFonts w:ascii="Garamond" w:eastAsia="Calibri" w:hAnsi="Garamond" w:cs="Calibri"/>
          <w:sz w:val="24"/>
          <w:szCs w:val="24"/>
          <w:lang w:val="en-US"/>
        </w:rPr>
      </w:pPr>
      <w:r w:rsidRPr="00847370">
        <w:rPr>
          <w:rStyle w:val="Aucun"/>
          <w:rFonts w:ascii="Garamond" w:hAnsi="Garamond"/>
          <w:sz w:val="24"/>
          <w:szCs w:val="24"/>
          <w:lang w:val="en-GB"/>
        </w:rPr>
        <w:t>In orde</w:t>
      </w:r>
      <w:r w:rsidR="00DD7A9F">
        <w:rPr>
          <w:rStyle w:val="Aucun"/>
          <w:rFonts w:ascii="Garamond" w:hAnsi="Garamond"/>
          <w:sz w:val="24"/>
          <w:szCs w:val="24"/>
          <w:lang w:val="en-GB"/>
        </w:rPr>
        <w:t>r to promote local dairy industries</w:t>
      </w:r>
      <w:r w:rsidRPr="00847370">
        <w:rPr>
          <w:rStyle w:val="Aucun"/>
          <w:rFonts w:ascii="Garamond" w:hAnsi="Garamond"/>
          <w:sz w:val="24"/>
          <w:szCs w:val="24"/>
          <w:lang w:val="en-GB"/>
        </w:rPr>
        <w:t xml:space="preserve"> and reduce the region's growing dependence on imports of milk powder and dairy products, PAOLAO aims to: </w:t>
      </w:r>
    </w:p>
    <w:p w14:paraId="68968BA3" w14:textId="77777777" w:rsidR="00570109" w:rsidRPr="00570109" w:rsidRDefault="003B7327" w:rsidP="00570109">
      <w:pPr>
        <w:pStyle w:val="Default"/>
        <w:numPr>
          <w:ilvl w:val="0"/>
          <w:numId w:val="3"/>
        </w:numPr>
        <w:spacing w:line="276" w:lineRule="auto"/>
        <w:jc w:val="both"/>
        <w:rPr>
          <w:rStyle w:val="Aucun"/>
          <w:rFonts w:ascii="Garamond" w:hAnsi="Garamond"/>
          <w:lang w:val="en-US"/>
        </w:rPr>
      </w:pPr>
      <w:r w:rsidRPr="00570109">
        <w:rPr>
          <w:rStyle w:val="Aucun"/>
          <w:rFonts w:ascii="Garamond" w:hAnsi="Garamond"/>
          <w:b/>
          <w:bCs/>
          <w:lang w:val="en-GB"/>
        </w:rPr>
        <w:t>Support ECOWAS in the management and implementation of its regional "local milk sector"</w:t>
      </w:r>
      <w:r w:rsidR="00570109" w:rsidRPr="00570109">
        <w:rPr>
          <w:rStyle w:val="Aucun"/>
          <w:rFonts w:ascii="Garamond" w:hAnsi="Garamond"/>
          <w:b/>
          <w:bCs/>
          <w:lang w:val="en-GB"/>
        </w:rPr>
        <w:t xml:space="preserve"> strategy</w:t>
      </w:r>
      <w:r w:rsidRPr="00570109">
        <w:rPr>
          <w:rStyle w:val="Aucun"/>
          <w:rFonts w:ascii="Garamond" w:hAnsi="Garamond"/>
          <w:lang w:val="en-GB"/>
        </w:rPr>
        <w:t xml:space="preserve"> through: </w:t>
      </w:r>
      <w:r w:rsidR="00570109" w:rsidRPr="00570109">
        <w:rPr>
          <w:rStyle w:val="Aucun"/>
          <w:rFonts w:ascii="Garamond" w:hAnsi="Garamond"/>
          <w:lang w:val="en-GB"/>
        </w:rPr>
        <w:t xml:space="preserve">(i) harmonizing and regulating the region's trade and tax policy (revision of the Common External Tariff (CET) applicable to milk powder; exemption for equipment needed to develop local milk production; VAT exemption for dairy products made from local milk); (ii) developing a directive promoting the incorporation of local milk; (iii) mobilizing resources and developing significant investments at the regional, state, and private sector levels; </w:t>
      </w:r>
    </w:p>
    <w:p w14:paraId="7277D543" w14:textId="77777777" w:rsidR="00D514A1" w:rsidRPr="00570109" w:rsidRDefault="003B7327" w:rsidP="00570109">
      <w:pPr>
        <w:pStyle w:val="Default"/>
        <w:numPr>
          <w:ilvl w:val="0"/>
          <w:numId w:val="3"/>
        </w:numPr>
        <w:spacing w:line="276" w:lineRule="auto"/>
        <w:jc w:val="both"/>
        <w:rPr>
          <w:rFonts w:ascii="Garamond" w:hAnsi="Garamond"/>
          <w:lang w:val="en-US"/>
        </w:rPr>
      </w:pPr>
      <w:r w:rsidRPr="00570109">
        <w:rPr>
          <w:rStyle w:val="Aucun"/>
          <w:rFonts w:ascii="Garamond" w:hAnsi="Garamond"/>
          <w:b/>
          <w:bCs/>
          <w:lang w:val="en-GB"/>
        </w:rPr>
        <w:t>Support the structuring of the local milk sector</w:t>
      </w:r>
      <w:r w:rsidRPr="00570109">
        <w:rPr>
          <w:rStyle w:val="Aucun"/>
          <w:rFonts w:ascii="Garamond" w:hAnsi="Garamond"/>
          <w:lang w:val="en-GB"/>
        </w:rPr>
        <w:t xml:space="preserve"> through: (i) the operationalization of the regional platform</w:t>
      </w:r>
      <w:r w:rsidR="00570109">
        <w:rPr>
          <w:rStyle w:val="Aucun"/>
          <w:rFonts w:ascii="Garamond" w:hAnsi="Garamond"/>
          <w:lang w:val="en-GB"/>
        </w:rPr>
        <w:t xml:space="preserve"> for stakeholders</w:t>
      </w:r>
      <w:r w:rsidRPr="00570109">
        <w:rPr>
          <w:rStyle w:val="Aucun"/>
          <w:rFonts w:ascii="Garamond" w:hAnsi="Garamond"/>
          <w:lang w:val="en-GB"/>
        </w:rPr>
        <w:t xml:space="preserve"> in the milk sector; (ii) the dissemination of knowledge on dairy technologies and economic models; (iii) the implementation of pilot actions to promote milk collection;</w:t>
      </w:r>
    </w:p>
    <w:p w14:paraId="7A3D5E80" w14:textId="77777777" w:rsidR="00D514A1" w:rsidRPr="00092CBB" w:rsidRDefault="003B7327" w:rsidP="00F94CB8">
      <w:pPr>
        <w:pStyle w:val="Default"/>
        <w:numPr>
          <w:ilvl w:val="0"/>
          <w:numId w:val="3"/>
        </w:numPr>
        <w:spacing w:line="276" w:lineRule="auto"/>
        <w:jc w:val="both"/>
        <w:rPr>
          <w:rFonts w:ascii="Garamond" w:hAnsi="Garamond"/>
          <w:lang w:val="en-US"/>
        </w:rPr>
      </w:pPr>
      <w:r w:rsidRPr="00847370">
        <w:rPr>
          <w:rStyle w:val="Aucun"/>
          <w:rFonts w:ascii="Garamond" w:hAnsi="Garamond"/>
          <w:b/>
          <w:bCs/>
          <w:lang w:val="en-GB"/>
        </w:rPr>
        <w:t>Promote the consumption of local milk</w:t>
      </w:r>
      <w:r w:rsidRPr="00847370">
        <w:rPr>
          <w:rStyle w:val="Aucun"/>
          <w:rFonts w:ascii="Garamond" w:hAnsi="Garamond"/>
          <w:lang w:val="en-GB"/>
        </w:rPr>
        <w:t xml:space="preserve"> through: (i) the deployment of a communication and information program for the general public on the consumption of local milk; (ii) the development of institutional purchases – through school canteens in particular;</w:t>
      </w:r>
    </w:p>
    <w:p w14:paraId="1F5F5BBF" w14:textId="77777777" w:rsidR="00D514A1" w:rsidRPr="00092CBB" w:rsidRDefault="003B7327" w:rsidP="00F94CB8">
      <w:pPr>
        <w:pStyle w:val="Default"/>
        <w:numPr>
          <w:ilvl w:val="0"/>
          <w:numId w:val="3"/>
        </w:numPr>
        <w:spacing w:line="276" w:lineRule="auto"/>
        <w:jc w:val="both"/>
        <w:rPr>
          <w:rFonts w:ascii="Garamond" w:hAnsi="Garamond"/>
          <w:b/>
          <w:bCs/>
          <w:lang w:val="en-US"/>
        </w:rPr>
      </w:pPr>
      <w:r w:rsidRPr="00847370">
        <w:rPr>
          <w:rStyle w:val="Aucun"/>
          <w:rFonts w:ascii="Garamond" w:hAnsi="Garamond"/>
          <w:b/>
          <w:bCs/>
          <w:lang w:val="en-GB"/>
        </w:rPr>
        <w:t>Initiate a dialogue for increase</w:t>
      </w:r>
      <w:r w:rsidR="00570109">
        <w:rPr>
          <w:rStyle w:val="Aucun"/>
          <w:rFonts w:ascii="Garamond" w:hAnsi="Garamond"/>
          <w:b/>
          <w:bCs/>
          <w:lang w:val="en-GB"/>
        </w:rPr>
        <w:t>d mobilization and commitment from</w:t>
      </w:r>
      <w:r w:rsidRPr="00847370">
        <w:rPr>
          <w:rStyle w:val="Aucun"/>
          <w:rFonts w:ascii="Garamond" w:hAnsi="Garamond"/>
          <w:b/>
          <w:bCs/>
          <w:lang w:val="en-GB"/>
        </w:rPr>
        <w:t xml:space="preserve"> technical and financial partners in favour of this sector.</w:t>
      </w:r>
    </w:p>
    <w:p w14:paraId="284F82FC" w14:textId="77777777" w:rsidR="00D514A1" w:rsidRPr="00092CBB" w:rsidRDefault="003B7327" w:rsidP="00B21952">
      <w:pPr>
        <w:pStyle w:val="Default"/>
        <w:spacing w:line="276" w:lineRule="auto"/>
        <w:jc w:val="both"/>
        <w:rPr>
          <w:rFonts w:ascii="Garamond" w:hAnsi="Garamond"/>
          <w:lang w:val="en-US"/>
        </w:rPr>
      </w:pPr>
      <w:r w:rsidRPr="00847370">
        <w:rPr>
          <w:rStyle w:val="Hyperlink1"/>
          <w:rFonts w:ascii="Garamond" w:hAnsi="Garamond"/>
          <w:lang w:val="en-GB"/>
        </w:rPr>
        <w:t>Finally, PAOLAO will contribute to the implementation of the ECOWAS Milk Offensive and will cover the 16 States of West Africa and the Sahel (Benin, Burkina Faso, Cape Verde, Chad, Côte d 'Ivoire, Gambia, Ghana, Guinea, Guinea-Bissau, Liberia, Niger, Nigeria, Senegal, Sierra Leone, Togo, Mauritania and Chad). However, certain specific activit</w:t>
      </w:r>
      <w:r w:rsidR="00570109">
        <w:rPr>
          <w:rStyle w:val="Hyperlink1"/>
          <w:rFonts w:ascii="Garamond" w:hAnsi="Garamond"/>
          <w:lang w:val="en-GB"/>
        </w:rPr>
        <w:t>ies could be implemented in n</w:t>
      </w:r>
      <w:r w:rsidRPr="00847370">
        <w:rPr>
          <w:rStyle w:val="Hyperlink1"/>
          <w:rFonts w:ascii="Garamond" w:hAnsi="Garamond"/>
          <w:lang w:val="en-GB"/>
        </w:rPr>
        <w:t>orth</w:t>
      </w:r>
      <w:r w:rsidR="00570109">
        <w:rPr>
          <w:rStyle w:val="Hyperlink1"/>
          <w:rFonts w:ascii="Garamond" w:hAnsi="Garamond"/>
          <w:lang w:val="en-GB"/>
        </w:rPr>
        <w:t>ern</w:t>
      </w:r>
      <w:r w:rsidRPr="00847370">
        <w:rPr>
          <w:rStyle w:val="Hyperlink1"/>
          <w:rFonts w:ascii="Garamond" w:hAnsi="Garamond"/>
          <w:lang w:val="en-GB"/>
        </w:rPr>
        <w:t xml:space="preserve"> Camero</w:t>
      </w:r>
      <w:r w:rsidR="00570109">
        <w:rPr>
          <w:rStyle w:val="Hyperlink1"/>
          <w:rFonts w:ascii="Garamond" w:hAnsi="Garamond"/>
          <w:lang w:val="en-GB"/>
        </w:rPr>
        <w:t>on as part of capitalizing on</w:t>
      </w:r>
      <w:r w:rsidR="002C17F0">
        <w:rPr>
          <w:rStyle w:val="Hyperlink1"/>
          <w:rFonts w:ascii="Garamond" w:hAnsi="Garamond"/>
          <w:lang w:val="en-GB"/>
        </w:rPr>
        <w:t xml:space="preserve"> the benefits</w:t>
      </w:r>
      <w:r w:rsidRPr="00847370">
        <w:rPr>
          <w:rStyle w:val="Hyperlink1"/>
          <w:rFonts w:ascii="Garamond" w:hAnsi="Garamond"/>
          <w:lang w:val="en-GB"/>
        </w:rPr>
        <w:t xml:space="preserve"> of certain experience</w:t>
      </w:r>
      <w:r w:rsidR="00D45427">
        <w:rPr>
          <w:rStyle w:val="Hyperlink1"/>
          <w:rFonts w:ascii="Garamond" w:hAnsi="Garamond"/>
          <w:lang w:val="en-GB"/>
        </w:rPr>
        <w:t>s in</w:t>
      </w:r>
      <w:r w:rsidRPr="00847370">
        <w:rPr>
          <w:rStyle w:val="Hyperlink1"/>
          <w:rFonts w:ascii="Garamond" w:hAnsi="Garamond"/>
          <w:lang w:val="en-GB"/>
        </w:rPr>
        <w:t xml:space="preserve"> Sahelian countries and the area of influence of the regional</w:t>
      </w:r>
      <w:r w:rsidR="00D45427">
        <w:rPr>
          <w:rStyle w:val="Hyperlink1"/>
          <w:rFonts w:ascii="Garamond" w:hAnsi="Garamond"/>
          <w:lang w:val="en-GB"/>
        </w:rPr>
        <w:t xml:space="preserve"> dairy sector</w:t>
      </w:r>
      <w:r w:rsidRPr="00847370">
        <w:rPr>
          <w:rStyle w:val="Hyperlink1"/>
          <w:rFonts w:ascii="Garamond" w:hAnsi="Garamond"/>
          <w:lang w:val="en-GB"/>
        </w:rPr>
        <w:t xml:space="preserve"> platform.</w:t>
      </w:r>
    </w:p>
    <w:p w14:paraId="0D60B3CC" w14:textId="77777777" w:rsidR="002C17F0" w:rsidRDefault="002C17F0" w:rsidP="00B21952">
      <w:pPr>
        <w:pStyle w:val="CorpsA"/>
        <w:spacing w:before="120" w:line="276" w:lineRule="auto"/>
        <w:jc w:val="both"/>
        <w:rPr>
          <w:rStyle w:val="Aucun"/>
          <w:rFonts w:ascii="Garamond" w:hAnsi="Garamond"/>
          <w:sz w:val="24"/>
          <w:szCs w:val="24"/>
          <w:lang w:val="en-GB"/>
        </w:rPr>
      </w:pPr>
      <w:r w:rsidRPr="002C17F0">
        <w:rPr>
          <w:rStyle w:val="Aucun"/>
          <w:rFonts w:ascii="Garamond" w:hAnsi="Garamond"/>
          <w:sz w:val="24"/>
          <w:szCs w:val="24"/>
          <w:lang w:val="en-GB"/>
        </w:rPr>
        <w:t xml:space="preserve">The direct beneficiaries of the initiative's results will be stakeholders in the local milk sector. They will seize the opportunities offered by the implementation of the priority program to expand the market outlets for their products in domestic and regional markets. This will particularly concern producers, collectors, collection centers, mini-dairies, dairies, and multinationals that promote local milk and offer local dairy products. Distributors and consumers of dairy products made from local milk will also benefit. </w:t>
      </w:r>
    </w:p>
    <w:p w14:paraId="51DE6011" w14:textId="77777777" w:rsidR="002C17F0" w:rsidRDefault="002C17F0" w:rsidP="00B21952">
      <w:pPr>
        <w:pStyle w:val="CorpsA"/>
        <w:spacing w:before="120" w:line="276" w:lineRule="auto"/>
        <w:jc w:val="both"/>
        <w:rPr>
          <w:rStyle w:val="Aucun"/>
          <w:rFonts w:ascii="Garamond" w:hAnsi="Garamond"/>
          <w:sz w:val="24"/>
          <w:szCs w:val="24"/>
          <w:lang w:val="en-GB"/>
        </w:rPr>
      </w:pPr>
      <w:r w:rsidRPr="002C17F0">
        <w:rPr>
          <w:rStyle w:val="Aucun"/>
          <w:rFonts w:ascii="Garamond" w:hAnsi="Garamond"/>
          <w:sz w:val="24"/>
          <w:szCs w:val="24"/>
          <w:lang w:val="en-GB"/>
        </w:rPr>
        <w:t>The PAOLAO project will also support best practices and innovations promoted by socio-professional, public, private, or international organizations working to improve one or more links in the local dairy chain, provided that the actions are implemented in the target countries in accordance with the objectives of the Milk Offensive.</w:t>
      </w:r>
    </w:p>
    <w:p w14:paraId="5B18468A" w14:textId="77777777" w:rsidR="00AF155D" w:rsidRDefault="00AF155D" w:rsidP="00B21952">
      <w:pPr>
        <w:pStyle w:val="CorpsA"/>
        <w:spacing w:before="120" w:line="276" w:lineRule="auto"/>
        <w:jc w:val="both"/>
        <w:rPr>
          <w:rStyle w:val="Aucun"/>
          <w:rFonts w:ascii="Garamond" w:hAnsi="Garamond"/>
          <w:sz w:val="24"/>
          <w:szCs w:val="24"/>
          <w:lang w:val="en-GB"/>
        </w:rPr>
      </w:pPr>
      <w:r w:rsidRPr="00AF155D">
        <w:rPr>
          <w:rStyle w:val="Aucun"/>
          <w:rFonts w:ascii="Garamond" w:hAnsi="Garamond"/>
          <w:sz w:val="24"/>
          <w:szCs w:val="24"/>
          <w:lang w:val="en-GB"/>
        </w:rPr>
        <w:t xml:space="preserve">The objective of this call for project proposals is twofold: (i) to capitalize on good practices promoted by grassroots actors that could be scaled up under specific conditions, and (ii) to amplify the effects and impacts of actions carried out by certain key actors in the local milk value chain in the area of collection. The aim is to support and document good practices that improve the </w:t>
      </w:r>
      <w:r w:rsidRPr="00AF155D">
        <w:rPr>
          <w:rStyle w:val="Aucun"/>
          <w:rFonts w:ascii="Garamond" w:hAnsi="Garamond"/>
          <w:sz w:val="24"/>
          <w:szCs w:val="24"/>
          <w:lang w:val="en-GB"/>
        </w:rPr>
        <w:lastRenderedPageBreak/>
        <w:t xml:space="preserve">production, productivity, and competitiveness of local milk value chains in West Africa and the Sahel. This includes the development of inclusive, economically and socially viable and efficient technical and economic models that provide income and decent jobs, taking into account the specific gender issues that exist at different levels of the value chains.  </w:t>
      </w:r>
    </w:p>
    <w:p w14:paraId="4D56F838" w14:textId="77777777" w:rsidR="00D514A1" w:rsidRPr="00092CBB" w:rsidRDefault="003B7327" w:rsidP="00B21952">
      <w:pPr>
        <w:pStyle w:val="CorpsA"/>
        <w:spacing w:before="120" w:line="276" w:lineRule="auto"/>
        <w:jc w:val="both"/>
        <w:rPr>
          <w:rStyle w:val="Aucun"/>
          <w:rFonts w:ascii="Garamond" w:hAnsi="Garamond"/>
          <w:sz w:val="24"/>
          <w:szCs w:val="24"/>
          <w:lang w:val="en-US"/>
        </w:rPr>
      </w:pPr>
      <w:r w:rsidRPr="00847370">
        <w:rPr>
          <w:rStyle w:val="Aucun"/>
          <w:rFonts w:ascii="Garamond" w:hAnsi="Garamond"/>
          <w:sz w:val="24"/>
          <w:szCs w:val="24"/>
          <w:lang w:val="en-GB"/>
        </w:rPr>
        <w:t xml:space="preserve">The call for proposals aims to competitively select fifteen (15) initiatives in the </w:t>
      </w:r>
      <w:r w:rsidR="00AF155D">
        <w:rPr>
          <w:rStyle w:val="Aucun"/>
          <w:rFonts w:ascii="Garamond" w:hAnsi="Garamond"/>
          <w:sz w:val="24"/>
          <w:szCs w:val="24"/>
          <w:lang w:val="en-GB"/>
        </w:rPr>
        <w:t xml:space="preserve">area </w:t>
      </w:r>
      <w:r w:rsidRPr="00847370">
        <w:rPr>
          <w:rStyle w:val="Aucun"/>
          <w:rFonts w:ascii="Garamond" w:hAnsi="Garamond"/>
          <w:sz w:val="24"/>
          <w:szCs w:val="24"/>
          <w:lang w:val="en-GB"/>
        </w:rPr>
        <w:t xml:space="preserve">of local milk collection in West Africa and the Sahel. </w:t>
      </w:r>
      <w:r w:rsidR="00AF155D">
        <w:rPr>
          <w:rStyle w:val="Aucun"/>
          <w:rFonts w:ascii="Garamond" w:hAnsi="Garamond"/>
          <w:sz w:val="24"/>
          <w:szCs w:val="24"/>
          <w:lang w:val="en-GB"/>
        </w:rPr>
        <w:t>These are pilot projects with a minimum</w:t>
      </w:r>
      <w:r w:rsidRPr="00847370">
        <w:rPr>
          <w:rStyle w:val="Aucun"/>
          <w:rFonts w:ascii="Garamond" w:hAnsi="Garamond"/>
          <w:sz w:val="24"/>
          <w:szCs w:val="24"/>
          <w:lang w:val="en-GB"/>
        </w:rPr>
        <w:t xml:space="preserve"> </w:t>
      </w:r>
      <w:r w:rsidR="00AF155D">
        <w:rPr>
          <w:rStyle w:val="Aucun"/>
          <w:rFonts w:ascii="Garamond" w:hAnsi="Garamond"/>
          <w:sz w:val="24"/>
          <w:szCs w:val="24"/>
          <w:lang w:val="en-GB"/>
        </w:rPr>
        <w:t>budget of</w:t>
      </w:r>
      <w:r w:rsidRPr="00847370">
        <w:rPr>
          <w:rStyle w:val="Aucun"/>
          <w:rFonts w:ascii="Garamond" w:hAnsi="Garamond"/>
          <w:sz w:val="24"/>
          <w:szCs w:val="24"/>
          <w:lang w:val="en-GB"/>
        </w:rPr>
        <w:t xml:space="preserve"> one hundred and twenty-five thousand (125,000) Euros and a maximum </w:t>
      </w:r>
      <w:r w:rsidR="00AF155D">
        <w:rPr>
          <w:rStyle w:val="Aucun"/>
          <w:rFonts w:ascii="Garamond" w:hAnsi="Garamond"/>
          <w:sz w:val="24"/>
          <w:szCs w:val="24"/>
          <w:lang w:val="en-GB"/>
        </w:rPr>
        <w:t xml:space="preserve">budget </w:t>
      </w:r>
      <w:r w:rsidRPr="00847370">
        <w:rPr>
          <w:rStyle w:val="Aucun"/>
          <w:rFonts w:ascii="Garamond" w:hAnsi="Garamond"/>
          <w:sz w:val="24"/>
          <w:szCs w:val="24"/>
          <w:lang w:val="en-GB"/>
        </w:rPr>
        <w:t xml:space="preserve">of one hundred and fifty thousand (150,000) Euros.  </w:t>
      </w:r>
    </w:p>
    <w:p w14:paraId="1C7D5F40" w14:textId="77777777" w:rsidR="00D514A1" w:rsidRPr="00092CBB" w:rsidRDefault="003B7327" w:rsidP="00D514A1">
      <w:pPr>
        <w:pStyle w:val="CorpsA"/>
        <w:tabs>
          <w:tab w:val="left" w:pos="8647"/>
        </w:tabs>
        <w:spacing w:before="120" w:line="276" w:lineRule="auto"/>
        <w:jc w:val="both"/>
        <w:rPr>
          <w:rStyle w:val="Aucun"/>
          <w:rFonts w:ascii="Garamond" w:hAnsi="Garamond"/>
          <w:sz w:val="24"/>
          <w:szCs w:val="24"/>
          <w:lang w:val="en-US"/>
        </w:rPr>
      </w:pPr>
      <w:r w:rsidRPr="00847370">
        <w:rPr>
          <w:rStyle w:val="Aucun"/>
          <w:rFonts w:ascii="Garamond" w:hAnsi="Garamond"/>
          <w:sz w:val="24"/>
          <w:szCs w:val="24"/>
          <w:lang w:val="en-GB"/>
        </w:rPr>
        <w:t xml:space="preserve">This call for project proposals aims to attract applications on innovations around local milk collection. </w:t>
      </w:r>
    </w:p>
    <w:p w14:paraId="10BBEB1A" w14:textId="77777777" w:rsidR="00D514A1" w:rsidRPr="00092CBB" w:rsidRDefault="003B7327" w:rsidP="00D514A1">
      <w:pPr>
        <w:pStyle w:val="CorpsA"/>
        <w:tabs>
          <w:tab w:val="left" w:pos="8647"/>
        </w:tabs>
        <w:spacing w:before="120" w:line="276" w:lineRule="auto"/>
        <w:jc w:val="both"/>
        <w:rPr>
          <w:rFonts w:ascii="Garamond" w:hAnsi="Garamond"/>
          <w:sz w:val="24"/>
          <w:szCs w:val="24"/>
          <w:lang w:val="en-US"/>
        </w:rPr>
      </w:pPr>
      <w:r w:rsidRPr="00847370">
        <w:rPr>
          <w:rStyle w:val="Aucun"/>
          <w:rFonts w:ascii="Garamond" w:hAnsi="Garamond"/>
          <w:sz w:val="24"/>
          <w:szCs w:val="24"/>
          <w:lang w:val="en-GB"/>
        </w:rPr>
        <w:t>The total amount of funds allocated, the countries concerned, the implementation period and the minimum and maximum amounts of grants awarded by ECOWAS under this call for project proposals are specified in the "</w:t>
      </w:r>
      <w:hyperlink w:anchor="bookmark" w:history="1">
        <w:r w:rsidRPr="00847370">
          <w:rPr>
            <w:rStyle w:val="Hyperlink3"/>
            <w:rFonts w:ascii="Garamond" w:hAnsi="Garamond"/>
            <w:sz w:val="24"/>
            <w:szCs w:val="24"/>
            <w:lang w:val="en-GB"/>
          </w:rPr>
          <w:t>Special Conditions</w:t>
        </w:r>
      </w:hyperlink>
      <w:r w:rsidRPr="00847370">
        <w:rPr>
          <w:rStyle w:val="Aucun"/>
          <w:rFonts w:ascii="Garamond" w:hAnsi="Garamond"/>
          <w:sz w:val="24"/>
          <w:szCs w:val="24"/>
          <w:lang w:val="en-GB"/>
        </w:rPr>
        <w:t>" section.</w:t>
      </w:r>
    </w:p>
    <w:p w14:paraId="1436F78D" w14:textId="77777777" w:rsidR="00D514A1" w:rsidRPr="00092CBB" w:rsidRDefault="003B7327" w:rsidP="00D514A1">
      <w:pPr>
        <w:pStyle w:val="CorpsA"/>
        <w:spacing w:after="120" w:line="276" w:lineRule="auto"/>
        <w:jc w:val="both"/>
        <w:rPr>
          <w:rStyle w:val="Aucun"/>
          <w:rFonts w:ascii="Garamond" w:hAnsi="Garamond"/>
          <w:b/>
          <w:sz w:val="24"/>
          <w:szCs w:val="24"/>
          <w:u w:val="single"/>
          <w:lang w:val="en-US"/>
        </w:rPr>
      </w:pPr>
      <w:r w:rsidRPr="00847370">
        <w:rPr>
          <w:rStyle w:val="Aucun"/>
          <w:rFonts w:ascii="Garamond" w:hAnsi="Garamond"/>
          <w:b/>
          <w:sz w:val="24"/>
          <w:szCs w:val="24"/>
          <w:u w:val="single"/>
          <w:lang w:val="en-GB"/>
        </w:rPr>
        <w:t>Th</w:t>
      </w:r>
      <w:r w:rsidR="00D369A3">
        <w:rPr>
          <w:rStyle w:val="Aucun"/>
          <w:rFonts w:ascii="Garamond" w:hAnsi="Garamond"/>
          <w:b/>
          <w:sz w:val="24"/>
          <w:szCs w:val="24"/>
          <w:u w:val="single"/>
          <w:lang w:val="en-GB"/>
        </w:rPr>
        <w:t>e call for proposals is open</w:t>
      </w:r>
      <w:r w:rsidRPr="00847370">
        <w:rPr>
          <w:rStyle w:val="Aucun"/>
          <w:rFonts w:ascii="Garamond" w:hAnsi="Garamond"/>
          <w:b/>
          <w:sz w:val="24"/>
          <w:szCs w:val="24"/>
          <w:u w:val="single"/>
          <w:lang w:val="en-GB"/>
        </w:rPr>
        <w:t xml:space="preserve"> for a period of eight (8) weeks.</w:t>
      </w:r>
    </w:p>
    <w:p w14:paraId="1BC38B0E" w14:textId="77777777" w:rsidR="007C674F" w:rsidRDefault="003B7327" w:rsidP="00B21952">
      <w:pPr>
        <w:pStyle w:val="CorpsA"/>
        <w:spacing w:after="120" w:line="276" w:lineRule="auto"/>
        <w:jc w:val="both"/>
        <w:rPr>
          <w:rStyle w:val="Hyperlink3"/>
          <w:rFonts w:ascii="Garamond" w:hAnsi="Garamond"/>
          <w:lang w:val="en-GB"/>
        </w:rPr>
      </w:pPr>
      <w:r w:rsidRPr="007C6C39">
        <w:rPr>
          <w:rStyle w:val="Aucun"/>
          <w:rFonts w:ascii="Garamond" w:hAnsi="Garamond"/>
          <w:b/>
          <w:lang w:val="en-GB"/>
        </w:rPr>
        <w:t>Bidders will submit their project prop</w:t>
      </w:r>
      <w:r w:rsidR="0055646F">
        <w:rPr>
          <w:rStyle w:val="Aucun"/>
          <w:rFonts w:ascii="Garamond" w:hAnsi="Garamond"/>
          <w:b/>
          <w:lang w:val="en-GB"/>
        </w:rPr>
        <w:t>osals in a single stage</w:t>
      </w:r>
      <w:r w:rsidRPr="007C6C39">
        <w:rPr>
          <w:rStyle w:val="Aucun"/>
          <w:rFonts w:ascii="Garamond" w:hAnsi="Garamond"/>
          <w:b/>
          <w:lang w:val="en-GB"/>
        </w:rPr>
        <w:t xml:space="preserve"> including the brief note, the detailed proposal and </w:t>
      </w:r>
      <w:r w:rsidR="0055646F">
        <w:rPr>
          <w:rStyle w:val="Hyperlink3"/>
          <w:rFonts w:ascii="Garamond" w:hAnsi="Garamond"/>
          <w:lang w:val="en-GB"/>
        </w:rPr>
        <w:t>the required</w:t>
      </w:r>
      <w:r w:rsidRPr="007C6C39">
        <w:rPr>
          <w:rStyle w:val="Hyperlink3"/>
          <w:rFonts w:ascii="Garamond" w:hAnsi="Garamond"/>
          <w:lang w:val="en-GB"/>
        </w:rPr>
        <w:t xml:space="preserve"> a</w:t>
      </w:r>
      <w:r w:rsidR="0055646F">
        <w:rPr>
          <w:rStyle w:val="Hyperlink3"/>
          <w:rFonts w:ascii="Garamond" w:hAnsi="Garamond"/>
          <w:lang w:val="en-GB"/>
        </w:rPr>
        <w:t>dministrative documents (Appendices</w:t>
      </w:r>
      <w:r w:rsidRPr="007C6C39">
        <w:rPr>
          <w:rStyle w:val="Hyperlink3"/>
          <w:rFonts w:ascii="Garamond" w:hAnsi="Garamond"/>
          <w:lang w:val="en-GB"/>
        </w:rPr>
        <w:t xml:space="preserve"> E to K). </w:t>
      </w:r>
      <w:r w:rsidR="007C674F" w:rsidRPr="007C674F">
        <w:rPr>
          <w:rStyle w:val="Hyperlink3"/>
          <w:rFonts w:ascii="Garamond" w:hAnsi="Garamond"/>
          <w:lang w:val="en-GB"/>
        </w:rPr>
        <w:t>These administrative documents shall be sent by post or delivered by hand. In addition, a scanned version shall be sent by email.</w:t>
      </w:r>
    </w:p>
    <w:p w14:paraId="37BA5FB8" w14:textId="77777777" w:rsidR="00B21952" w:rsidRPr="00092CBB" w:rsidRDefault="003B7327" w:rsidP="00B21952">
      <w:pPr>
        <w:pStyle w:val="CorpsA"/>
        <w:spacing w:after="120" w:line="276" w:lineRule="auto"/>
        <w:jc w:val="both"/>
        <w:rPr>
          <w:rFonts w:ascii="Garamond" w:hAnsi="Garamond"/>
          <w:lang w:val="en-US"/>
        </w:rPr>
      </w:pPr>
      <w:r w:rsidRPr="007C6C39">
        <w:rPr>
          <w:rStyle w:val="Hyperlink3"/>
          <w:rFonts w:ascii="Garamond" w:hAnsi="Garamond"/>
          <w:lang w:val="en-GB"/>
        </w:rPr>
        <w:t xml:space="preserve">Brief notes will be presented according to the form in Appendix A. Detailed projects will be presented using the template in </w:t>
      </w:r>
      <w:hyperlink w:anchor="bookmark1" w:history="1">
        <w:r w:rsidRPr="007C6C39">
          <w:rPr>
            <w:rStyle w:val="Hyperlink3"/>
            <w:rFonts w:ascii="Garamond" w:hAnsi="Garamond"/>
            <w:lang w:val="en-GB"/>
          </w:rPr>
          <w:t>Appendix B.</w:t>
        </w:r>
      </w:hyperlink>
      <w:r w:rsidRPr="007C6C39">
        <w:rPr>
          <w:rStyle w:val="Hyperlink3"/>
          <w:rFonts w:ascii="Garamond" w:hAnsi="Garamond"/>
          <w:lang w:val="en-GB"/>
        </w:rPr>
        <w:t xml:space="preserve"> Projects will be accompanied by a detailed budget (</w:t>
      </w:r>
      <w:hyperlink w:anchor="bookmark2" w:history="1">
        <w:r w:rsidR="007C674F">
          <w:rPr>
            <w:rStyle w:val="Hyperlink3"/>
            <w:rFonts w:ascii="Garamond" w:hAnsi="Garamond"/>
            <w:lang w:val="en-GB"/>
          </w:rPr>
          <w:t>Appendix</w:t>
        </w:r>
        <w:r w:rsidRPr="007C6C39">
          <w:rPr>
            <w:rStyle w:val="Hyperlink3"/>
            <w:rFonts w:ascii="Garamond" w:hAnsi="Garamond"/>
            <w:lang w:val="en-GB"/>
          </w:rPr>
          <w:t xml:space="preserve"> C</w:t>
        </w:r>
      </w:hyperlink>
      <w:r w:rsidRPr="007C6C39">
        <w:rPr>
          <w:rStyle w:val="Hyperlink3"/>
          <w:rFonts w:ascii="Garamond" w:hAnsi="Garamond"/>
          <w:lang w:val="en-GB"/>
        </w:rPr>
        <w:t>) and a logical framework (</w:t>
      </w:r>
      <w:hyperlink w:anchor="bookmark3" w:history="1">
        <w:r w:rsidR="007C674F">
          <w:rPr>
            <w:rStyle w:val="Hyperlink3"/>
            <w:rFonts w:ascii="Garamond" w:hAnsi="Garamond"/>
            <w:lang w:val="en-GB"/>
          </w:rPr>
          <w:t>Appendi</w:t>
        </w:r>
        <w:r w:rsidRPr="007C6C39">
          <w:rPr>
            <w:rStyle w:val="Hyperlink3"/>
            <w:rFonts w:ascii="Garamond" w:hAnsi="Garamond"/>
            <w:lang w:val="en-GB"/>
          </w:rPr>
          <w:t>x D</w:t>
        </w:r>
      </w:hyperlink>
      <w:r w:rsidRPr="007C6C39">
        <w:rPr>
          <w:rStyle w:val="Hyperlink3"/>
          <w:rFonts w:ascii="Garamond" w:hAnsi="Garamond"/>
          <w:lang w:val="en-GB"/>
        </w:rPr>
        <w:t>).</w:t>
      </w:r>
    </w:p>
    <w:p w14:paraId="03F6E233" w14:textId="77777777" w:rsidR="00B21952" w:rsidRPr="00092CBB" w:rsidRDefault="003B7327" w:rsidP="00B21952">
      <w:pPr>
        <w:pStyle w:val="CorpsA"/>
        <w:spacing w:after="120" w:line="276" w:lineRule="auto"/>
        <w:jc w:val="both"/>
        <w:rPr>
          <w:rFonts w:ascii="Garamond" w:hAnsi="Garamond"/>
          <w:lang w:val="en-US"/>
        </w:rPr>
      </w:pPr>
      <w:r w:rsidRPr="007C6C39">
        <w:rPr>
          <w:rStyle w:val="Aucun"/>
          <w:rFonts w:ascii="Garamond" w:hAnsi="Garamond"/>
          <w:lang w:val="en-GB"/>
        </w:rPr>
        <w:t>The selection of project proposals wil</w:t>
      </w:r>
      <w:r w:rsidR="002E7A9B">
        <w:rPr>
          <w:rStyle w:val="Aucun"/>
          <w:rFonts w:ascii="Garamond" w:hAnsi="Garamond"/>
          <w:lang w:val="en-GB"/>
        </w:rPr>
        <w:t>l be carried out in a first stage</w:t>
      </w:r>
      <w:r w:rsidRPr="007C6C39">
        <w:rPr>
          <w:rStyle w:val="Aucun"/>
          <w:rFonts w:ascii="Garamond" w:hAnsi="Garamond"/>
          <w:lang w:val="en-GB"/>
        </w:rPr>
        <w:t xml:space="preserve"> by the evaluation of the brief notes by a committee o</w:t>
      </w:r>
      <w:r w:rsidR="002E7A9B">
        <w:rPr>
          <w:rStyle w:val="Aucun"/>
          <w:rFonts w:ascii="Garamond" w:hAnsi="Garamond"/>
          <w:lang w:val="en-GB"/>
        </w:rPr>
        <w:t>f consultants contracted by the RAAF</w:t>
      </w:r>
      <w:r w:rsidRPr="007C6C39">
        <w:rPr>
          <w:rStyle w:val="Aucun"/>
          <w:rFonts w:ascii="Garamond" w:hAnsi="Garamond"/>
          <w:lang w:val="en-GB"/>
        </w:rPr>
        <w:t xml:space="preserve">. </w:t>
      </w:r>
      <w:r w:rsidR="002E7A9B" w:rsidRPr="002E7A9B">
        <w:rPr>
          <w:rStyle w:val="Aucun"/>
          <w:rFonts w:ascii="Garamond" w:hAnsi="Garamond"/>
          <w:lang w:val="en-GB"/>
        </w:rPr>
        <w:t>An initial list of selected applications will be forwarded b</w:t>
      </w:r>
      <w:r w:rsidR="002E7A9B">
        <w:rPr>
          <w:rStyle w:val="Aucun"/>
          <w:rFonts w:ascii="Garamond" w:hAnsi="Garamond"/>
          <w:lang w:val="en-GB"/>
        </w:rPr>
        <w:t>y the said Committee to the RAAF</w:t>
      </w:r>
      <w:r w:rsidR="002E7A9B" w:rsidRPr="002E7A9B">
        <w:rPr>
          <w:rStyle w:val="Aucun"/>
          <w:rFonts w:ascii="Garamond" w:hAnsi="Garamond"/>
          <w:lang w:val="en-GB"/>
        </w:rPr>
        <w:t xml:space="preserve"> for validation. Subsequently, on the basis of the validated list, an evaluation of the detailed proposals will be carried out by the Committee o</w:t>
      </w:r>
      <w:r w:rsidR="002E7A9B">
        <w:rPr>
          <w:rStyle w:val="Aucun"/>
          <w:rFonts w:ascii="Garamond" w:hAnsi="Garamond"/>
          <w:lang w:val="en-GB"/>
        </w:rPr>
        <w:t xml:space="preserve">f consultants appointed by the </w:t>
      </w:r>
      <w:r w:rsidR="002E7A9B" w:rsidRPr="002E7A9B">
        <w:rPr>
          <w:rStyle w:val="Aucun"/>
          <w:rFonts w:ascii="Garamond" w:hAnsi="Garamond"/>
          <w:lang w:val="en-GB"/>
        </w:rPr>
        <w:t>RAA</w:t>
      </w:r>
      <w:r w:rsidR="002E7A9B">
        <w:rPr>
          <w:rStyle w:val="Aucun"/>
          <w:rFonts w:ascii="Garamond" w:hAnsi="Garamond"/>
          <w:lang w:val="en-GB"/>
        </w:rPr>
        <w:t>F.</w:t>
      </w:r>
    </w:p>
    <w:p w14:paraId="31507587" w14:textId="77777777" w:rsidR="002E7A9B" w:rsidRPr="002E7A9B" w:rsidRDefault="003B7327" w:rsidP="002E7A9B">
      <w:pPr>
        <w:pStyle w:val="CorpsA"/>
        <w:spacing w:after="120" w:line="276" w:lineRule="auto"/>
        <w:jc w:val="both"/>
        <w:rPr>
          <w:rStyle w:val="Hyperlink3"/>
          <w:rFonts w:ascii="Garamond" w:hAnsi="Garamond"/>
          <w:lang w:val="en-GB"/>
        </w:rPr>
      </w:pPr>
      <w:r w:rsidRPr="007C6C39">
        <w:rPr>
          <w:rStyle w:val="Hyperlink3"/>
          <w:rFonts w:ascii="Garamond" w:hAnsi="Garamond"/>
          <w:lang w:val="en-GB"/>
        </w:rPr>
        <w:t>Successful bidders will also be invited</w:t>
      </w:r>
      <w:r w:rsidR="002E7A9B" w:rsidRPr="002E7A9B">
        <w:rPr>
          <w:lang w:val="en-US"/>
        </w:rPr>
        <w:t xml:space="preserve"> </w:t>
      </w:r>
      <w:r w:rsidR="002E7A9B" w:rsidRPr="002E7A9B">
        <w:rPr>
          <w:rStyle w:val="Hyperlink3"/>
          <w:rFonts w:ascii="Garamond" w:hAnsi="Garamond"/>
          <w:lang w:val="en-GB"/>
        </w:rPr>
        <w:t>where applicable, to finalize their revised proje</w:t>
      </w:r>
      <w:r w:rsidR="002E7A9B">
        <w:rPr>
          <w:rStyle w:val="Hyperlink3"/>
          <w:rFonts w:ascii="Garamond" w:hAnsi="Garamond"/>
          <w:lang w:val="en-GB"/>
        </w:rPr>
        <w:t xml:space="preserve">ct documents incorporating the </w:t>
      </w:r>
      <w:r w:rsidR="002E7A9B" w:rsidRPr="002E7A9B">
        <w:rPr>
          <w:rStyle w:val="Hyperlink3"/>
          <w:rFonts w:ascii="Garamond" w:hAnsi="Garamond"/>
          <w:lang w:val="en-GB"/>
        </w:rPr>
        <w:t>RAA</w:t>
      </w:r>
      <w:r w:rsidR="002E7A9B">
        <w:rPr>
          <w:rStyle w:val="Hyperlink3"/>
          <w:rFonts w:ascii="Garamond" w:hAnsi="Garamond"/>
          <w:lang w:val="en-GB"/>
        </w:rPr>
        <w:t>F</w:t>
      </w:r>
      <w:r w:rsidR="002E7A9B" w:rsidRPr="002E7A9B">
        <w:rPr>
          <w:rStyle w:val="Hyperlink3"/>
          <w:rFonts w:ascii="Garamond" w:hAnsi="Garamond"/>
          <w:lang w:val="en-GB"/>
        </w:rPr>
        <w:t>'s comments within two (02) weeks of the date of notification of the selection results, prior to the signing of the grant agreements.</w:t>
      </w:r>
    </w:p>
    <w:p w14:paraId="76B97BF4" w14:textId="77777777" w:rsidR="00B21952" w:rsidRPr="00092CBB" w:rsidRDefault="002E7A9B" w:rsidP="00B21952">
      <w:pPr>
        <w:pStyle w:val="CorpsA"/>
        <w:spacing w:after="120" w:line="276" w:lineRule="auto"/>
        <w:jc w:val="both"/>
        <w:rPr>
          <w:rStyle w:val="Hyperlink1"/>
          <w:rFonts w:ascii="Garamond" w:hAnsi="Garamond"/>
          <w:lang w:val="en-US"/>
        </w:rPr>
      </w:pPr>
      <w:r w:rsidRPr="002E7A9B">
        <w:rPr>
          <w:rStyle w:val="Hyperlink3"/>
          <w:rFonts w:ascii="Garamond" w:hAnsi="Garamond"/>
          <w:lang w:val="en-GB"/>
        </w:rPr>
        <w:t>The grant agreements will be signed by ECOWAS and the project promoters.</w:t>
      </w:r>
    </w:p>
    <w:p w14:paraId="44D53D85" w14:textId="77777777" w:rsidR="00B21952" w:rsidRPr="00092CBB" w:rsidRDefault="003B7327" w:rsidP="00B21952">
      <w:pPr>
        <w:pStyle w:val="CorpsA"/>
        <w:spacing w:line="276" w:lineRule="auto"/>
        <w:jc w:val="both"/>
        <w:rPr>
          <w:rFonts w:ascii="Garamond" w:hAnsi="Garamond"/>
          <w:lang w:val="en-US"/>
        </w:rPr>
      </w:pPr>
      <w:r w:rsidRPr="007C6C39">
        <w:rPr>
          <w:rStyle w:val="Aucun"/>
          <w:rFonts w:ascii="Garamond" w:hAnsi="Garamond"/>
          <w:lang w:val="en-GB"/>
        </w:rPr>
        <w:t>Th</w:t>
      </w:r>
      <w:r w:rsidR="001F6BFE">
        <w:rPr>
          <w:rStyle w:val="Aucun"/>
          <w:rFonts w:ascii="Garamond" w:hAnsi="Garamond"/>
          <w:lang w:val="en-GB"/>
        </w:rPr>
        <w:t>e Call for Project Proposals (Cf</w:t>
      </w:r>
      <w:r w:rsidRPr="007C6C39">
        <w:rPr>
          <w:rStyle w:val="Aucun"/>
          <w:rFonts w:ascii="Garamond" w:hAnsi="Garamond"/>
          <w:lang w:val="en-GB"/>
        </w:rPr>
        <w:t>P) will be available on the following websites:</w:t>
      </w:r>
    </w:p>
    <w:p w14:paraId="43A5F726" w14:textId="77777777" w:rsidR="00B21952" w:rsidRPr="007C6C39" w:rsidRDefault="003B7327"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rPr>
      </w:pPr>
      <w:r w:rsidRPr="007C6C39">
        <w:rPr>
          <w:rStyle w:val="Hyperlink1"/>
          <w:rFonts w:ascii="Garamond" w:hAnsi="Garamond"/>
          <w:lang w:val="en-GB"/>
        </w:rPr>
        <w:t xml:space="preserve">ECOWAS website: </w:t>
      </w:r>
      <w:hyperlink r:id="rId17" w:history="1">
        <w:r w:rsidRPr="007C6C39">
          <w:rPr>
            <w:rStyle w:val="Hyperlink4"/>
            <w:rFonts w:ascii="Garamond" w:hAnsi="Garamond"/>
            <w:lang w:val="en-GB"/>
          </w:rPr>
          <w:t>www.ecowas.int</w:t>
        </w:r>
      </w:hyperlink>
    </w:p>
    <w:p w14:paraId="510752DB" w14:textId="77777777" w:rsidR="00B21952" w:rsidRPr="007C6C39" w:rsidRDefault="003B7327"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rPr>
      </w:pPr>
      <w:r w:rsidRPr="007C6C39">
        <w:rPr>
          <w:rStyle w:val="Hyperlink1"/>
          <w:rFonts w:ascii="Garamond" w:hAnsi="Garamond"/>
          <w:lang w:val="en-GB"/>
        </w:rPr>
        <w:t>CILSS website: www.cilss.int</w:t>
      </w:r>
    </w:p>
    <w:p w14:paraId="21028489" w14:textId="77777777" w:rsidR="00B21952" w:rsidRPr="00092CBB" w:rsidRDefault="003B7327"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lang w:val="en-US"/>
        </w:rPr>
      </w:pPr>
      <w:r w:rsidRPr="007C6C39">
        <w:rPr>
          <w:rStyle w:val="Hyperlink1"/>
          <w:rFonts w:ascii="Garamond" w:hAnsi="Garamond"/>
          <w:lang w:val="en-GB"/>
        </w:rPr>
        <w:t xml:space="preserve">SWAC/OECD website: </w:t>
      </w:r>
      <w:hyperlink r:id="rId18" w:history="1">
        <w:r w:rsidRPr="007C6C39">
          <w:rPr>
            <w:rStyle w:val="Hyperlink4"/>
            <w:rFonts w:ascii="Garamond" w:hAnsi="Garamond"/>
            <w:lang w:val="en-GB"/>
          </w:rPr>
          <w:t>www.food-security.net</w:t>
        </w:r>
      </w:hyperlink>
      <w:r w:rsidRPr="007C6C39">
        <w:rPr>
          <w:rStyle w:val="Hyperlink1"/>
          <w:rFonts w:ascii="Garamond" w:hAnsi="Garamond"/>
          <w:lang w:val="en-GB"/>
        </w:rPr>
        <w:t xml:space="preserve"> </w:t>
      </w:r>
    </w:p>
    <w:p w14:paraId="78A34199" w14:textId="77777777" w:rsidR="00B21952" w:rsidRPr="00092CBB" w:rsidRDefault="001F6BFE"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color w:val="0000FF"/>
          <w:lang w:val="en-US"/>
        </w:rPr>
      </w:pPr>
      <w:r>
        <w:rPr>
          <w:rStyle w:val="Aucun"/>
          <w:rFonts w:ascii="Garamond" w:hAnsi="Garamond"/>
          <w:lang w:val="en-US"/>
        </w:rPr>
        <w:t>RAAF</w:t>
      </w:r>
      <w:r w:rsidR="003B7327" w:rsidRPr="007C6C39">
        <w:rPr>
          <w:rStyle w:val="Aucun"/>
          <w:rFonts w:ascii="Garamond" w:hAnsi="Garamond"/>
          <w:lang w:val="en-GB"/>
        </w:rPr>
        <w:t xml:space="preserve"> website: </w:t>
      </w:r>
      <w:hyperlink r:id="rId19" w:history="1">
        <w:r w:rsidR="003B7327" w:rsidRPr="007C6C39">
          <w:rPr>
            <w:rStyle w:val="Hyperlink5"/>
            <w:rFonts w:ascii="Garamond" w:hAnsi="Garamond"/>
            <w:color w:val="0000FF"/>
            <w:lang w:val="en-GB"/>
          </w:rPr>
          <w:t>https://www.araa.org/</w:t>
        </w:r>
      </w:hyperlink>
    </w:p>
    <w:p w14:paraId="2A1895E0" w14:textId="77777777" w:rsidR="00B21952" w:rsidRPr="00092CBB" w:rsidRDefault="001F6BFE" w:rsidP="00F94CB8">
      <w:pPr>
        <w:pStyle w:val="Paragraphedeliste"/>
        <w:numPr>
          <w:ilvl w:val="0"/>
          <w:numId w:val="5"/>
        </w:numPr>
        <w:pBdr>
          <w:top w:val="nil"/>
          <w:left w:val="nil"/>
          <w:bottom w:val="nil"/>
          <w:right w:val="nil"/>
          <w:between w:val="nil"/>
          <w:bar w:val="nil"/>
        </w:pBdr>
        <w:spacing w:after="120" w:line="276" w:lineRule="auto"/>
        <w:contextualSpacing w:val="0"/>
        <w:jc w:val="both"/>
        <w:rPr>
          <w:rFonts w:ascii="Garamond" w:hAnsi="Garamond"/>
          <w:color w:val="0000FF"/>
          <w:lang w:val="en-US"/>
        </w:rPr>
      </w:pPr>
      <w:r>
        <w:rPr>
          <w:rStyle w:val="Aucun"/>
          <w:rFonts w:ascii="Garamond" w:hAnsi="Garamond"/>
          <w:u w:val="single"/>
          <w:lang w:val="en-GB"/>
        </w:rPr>
        <w:t xml:space="preserve"> DA</w:t>
      </w:r>
      <w:r w:rsidR="003B7327" w:rsidRPr="007C6C39">
        <w:rPr>
          <w:rStyle w:val="Aucun"/>
          <w:rFonts w:ascii="Garamond" w:hAnsi="Garamond"/>
          <w:u w:val="single"/>
          <w:lang w:val="en-GB"/>
        </w:rPr>
        <w:t>R</w:t>
      </w:r>
      <w:r>
        <w:rPr>
          <w:rStyle w:val="Aucun"/>
          <w:rFonts w:ascii="Garamond" w:hAnsi="Garamond"/>
          <w:u w:val="single"/>
          <w:lang w:val="en-GB"/>
        </w:rPr>
        <w:t>D</w:t>
      </w:r>
      <w:r w:rsidR="003B7327" w:rsidRPr="007C6C39">
        <w:rPr>
          <w:rStyle w:val="Aucun"/>
          <w:rFonts w:ascii="Garamond" w:hAnsi="Garamond"/>
          <w:u w:val="single"/>
          <w:lang w:val="en-GB"/>
        </w:rPr>
        <w:t xml:space="preserve"> website</w:t>
      </w:r>
      <w:r w:rsidR="003B7327" w:rsidRPr="007C6C39">
        <w:rPr>
          <w:rStyle w:val="Hyperlink5"/>
          <w:rFonts w:ascii="Garamond" w:hAnsi="Garamond"/>
          <w:color w:val="0000FF"/>
          <w:lang w:val="en-GB"/>
        </w:rPr>
        <w:t>: https://www.ecowap.ecowas.int</w:t>
      </w:r>
    </w:p>
    <w:p w14:paraId="0C3A7FA1" w14:textId="77777777" w:rsidR="00B21952" w:rsidRPr="00092CBB" w:rsidRDefault="001F6BFE" w:rsidP="00B21952">
      <w:pPr>
        <w:pStyle w:val="CorpsA"/>
        <w:spacing w:after="120" w:line="276" w:lineRule="auto"/>
        <w:jc w:val="both"/>
        <w:rPr>
          <w:rFonts w:ascii="Garamond" w:hAnsi="Garamond"/>
          <w:lang w:val="en-US"/>
        </w:rPr>
      </w:pPr>
      <w:r w:rsidRPr="001F6BFE">
        <w:rPr>
          <w:rStyle w:val="Hyperlink3"/>
          <w:rFonts w:ascii="Garamond" w:hAnsi="Garamond"/>
          <w:lang w:val="en-GB"/>
        </w:rPr>
        <w:t>The ministries responsible for livestock farming in the 16 West African and Sahelian states and Cameroon will be invited to widely disseminate information about this call for project proposals.</w:t>
      </w:r>
    </w:p>
    <w:p w14:paraId="3B3F0161" w14:textId="77777777" w:rsidR="00B21952" w:rsidRPr="00092CBB" w:rsidRDefault="003B7327" w:rsidP="00B21952">
      <w:pPr>
        <w:pStyle w:val="CorpsA"/>
        <w:spacing w:after="120" w:line="276" w:lineRule="auto"/>
        <w:jc w:val="both"/>
        <w:rPr>
          <w:rFonts w:ascii="Garamond" w:hAnsi="Garamond"/>
          <w:lang w:val="en-US"/>
        </w:rPr>
      </w:pPr>
      <w:r w:rsidRPr="007C6C39">
        <w:rPr>
          <w:rStyle w:val="Hyperlink3"/>
          <w:rFonts w:ascii="Garamond" w:hAnsi="Garamond"/>
          <w:lang w:val="en-GB"/>
        </w:rPr>
        <w:t>The main components of the call for proposals will also be disseminated in at least one official journal of each of the targeted countries.</w:t>
      </w:r>
    </w:p>
    <w:p w14:paraId="7B24C16C" w14:textId="77777777" w:rsidR="00B21952" w:rsidRPr="00092CBB" w:rsidRDefault="003B7327" w:rsidP="00B21952">
      <w:pPr>
        <w:pStyle w:val="CorpsA"/>
        <w:spacing w:after="120" w:line="276" w:lineRule="auto"/>
        <w:jc w:val="both"/>
        <w:rPr>
          <w:rStyle w:val="Aucun"/>
          <w:rFonts w:ascii="Garamond" w:hAnsi="Garamond"/>
          <w:lang w:val="en-US"/>
        </w:rPr>
      </w:pPr>
      <w:r w:rsidRPr="007C6C39">
        <w:rPr>
          <w:rStyle w:val="Aucun"/>
          <w:rFonts w:ascii="Garamond" w:hAnsi="Garamond"/>
          <w:lang w:val="en-GB"/>
        </w:rPr>
        <w:lastRenderedPageBreak/>
        <w:t xml:space="preserve">The guidelines of the call for proposals will also be disseminated electronically to various actors involved in local milk value chain development initiatives in West Africa and the Sahel, and </w:t>
      </w:r>
      <w:r w:rsidR="00696DE0">
        <w:rPr>
          <w:rStyle w:val="Aucun"/>
          <w:rFonts w:ascii="Garamond" w:hAnsi="Garamond"/>
          <w:lang w:val="en-GB"/>
        </w:rPr>
        <w:t>Cameroon, pre-identified by the RAAF</w:t>
      </w:r>
      <w:r w:rsidRPr="007C6C39">
        <w:rPr>
          <w:rStyle w:val="Aucun"/>
          <w:rFonts w:ascii="Garamond" w:hAnsi="Garamond"/>
          <w:lang w:val="en-GB"/>
        </w:rPr>
        <w:t xml:space="preserve"> and the regional platform.</w:t>
      </w:r>
    </w:p>
    <w:p w14:paraId="4C1D4E9C" w14:textId="77777777" w:rsidR="00B21952" w:rsidRPr="00092CBB" w:rsidRDefault="003B7327" w:rsidP="00B21952">
      <w:pPr>
        <w:pStyle w:val="CorpsA"/>
        <w:spacing w:after="120" w:line="276" w:lineRule="auto"/>
        <w:jc w:val="both"/>
        <w:rPr>
          <w:rStyle w:val="Aucun"/>
          <w:rFonts w:ascii="Garamond" w:hAnsi="Garamond"/>
          <w:lang w:val="en-US"/>
        </w:rPr>
      </w:pPr>
      <w:r w:rsidRPr="007C6C39">
        <w:rPr>
          <w:rStyle w:val="Aucun"/>
          <w:rFonts w:ascii="Garamond" w:hAnsi="Garamond"/>
          <w:lang w:val="en-GB"/>
        </w:rPr>
        <w:t xml:space="preserve">Proposals will be written in one of the three (3) ECOWAS working languages, French, English or Portuguese. The call for project proposals will be published in these three (3) languages. </w:t>
      </w:r>
    </w:p>
    <w:p w14:paraId="1B5D929D" w14:textId="3E6B19C4" w:rsidR="00B21952" w:rsidRPr="00785A13" w:rsidRDefault="003B7327" w:rsidP="00B21952">
      <w:pPr>
        <w:pStyle w:val="CorpsA"/>
        <w:spacing w:after="120" w:line="276" w:lineRule="auto"/>
        <w:jc w:val="both"/>
        <w:rPr>
          <w:rStyle w:val="Aucun"/>
          <w:rFonts w:ascii="Garamond" w:hAnsi="Garamond"/>
          <w:lang w:val="en-US"/>
        </w:rPr>
      </w:pPr>
      <w:r w:rsidRPr="007C6C39">
        <w:rPr>
          <w:rStyle w:val="Aucun"/>
          <w:rFonts w:ascii="Garamond" w:hAnsi="Garamond"/>
          <w:b/>
          <w:lang w:val="en-GB"/>
        </w:rPr>
        <w:t xml:space="preserve">The brief note and detailed project document </w:t>
      </w:r>
      <w:r w:rsidRPr="007C6C39">
        <w:rPr>
          <w:rStyle w:val="Hyperlink3"/>
          <w:rFonts w:ascii="Garamond" w:hAnsi="Garamond"/>
          <w:lang w:val="en-GB"/>
        </w:rPr>
        <w:t>shoul</w:t>
      </w:r>
      <w:r w:rsidR="00696DE0">
        <w:rPr>
          <w:rStyle w:val="Hyperlink3"/>
          <w:rFonts w:ascii="Garamond" w:hAnsi="Garamond"/>
          <w:lang w:val="en-GB"/>
        </w:rPr>
        <w:t>d be submitted via</w:t>
      </w:r>
      <w:r w:rsidRPr="007C6C39">
        <w:rPr>
          <w:rStyle w:val="Hyperlink3"/>
          <w:rFonts w:ascii="Garamond" w:hAnsi="Garamond"/>
          <w:lang w:val="en-GB"/>
        </w:rPr>
        <w:t xml:space="preserve"> an online submis</w:t>
      </w:r>
      <w:r w:rsidR="00696DE0">
        <w:rPr>
          <w:rStyle w:val="Hyperlink3"/>
          <w:rFonts w:ascii="Garamond" w:hAnsi="Garamond"/>
          <w:lang w:val="en-GB"/>
        </w:rPr>
        <w:t>sion platform at</w:t>
      </w:r>
      <w:r w:rsidRPr="007C6C39">
        <w:rPr>
          <w:rStyle w:val="Hyperlink3"/>
          <w:rFonts w:ascii="Garamond" w:hAnsi="Garamond"/>
          <w:lang w:val="en-GB"/>
        </w:rPr>
        <w:t xml:space="preserve"> </w:t>
      </w:r>
      <w:r w:rsidR="00785A13" w:rsidRPr="00785A13">
        <w:rPr>
          <w:rStyle w:val="Hyperlink3"/>
          <w:b/>
          <w:bCs/>
          <w:sz w:val="28"/>
          <w:szCs w:val="28"/>
          <w:lang w:val="en-GB"/>
        </w:rPr>
        <w:t>https://</w:t>
      </w:r>
      <w:r w:rsidR="00A41C22">
        <w:rPr>
          <w:rStyle w:val="Hyperlink3"/>
          <w:rFonts w:ascii="Garamond" w:hAnsi="Garamond"/>
          <w:b/>
          <w:bCs/>
          <w:sz w:val="28"/>
          <w:szCs w:val="28"/>
          <w:lang w:val="en-GB"/>
        </w:rPr>
        <w:t>a</w:t>
      </w:r>
      <w:r w:rsidR="00696DE0">
        <w:rPr>
          <w:rStyle w:val="Hyperlink3"/>
          <w:rFonts w:ascii="Garamond" w:hAnsi="Garamond"/>
          <w:b/>
          <w:bCs/>
          <w:sz w:val="28"/>
          <w:szCs w:val="28"/>
          <w:lang w:val="en-GB"/>
        </w:rPr>
        <w:t>ppels</w:t>
      </w:r>
      <w:r w:rsidRPr="008C2484">
        <w:rPr>
          <w:rStyle w:val="Hyperlink3"/>
          <w:rFonts w:ascii="Garamond" w:hAnsi="Garamond"/>
          <w:b/>
          <w:bCs/>
          <w:sz w:val="28"/>
          <w:szCs w:val="28"/>
          <w:lang w:val="en-GB"/>
        </w:rPr>
        <w:t>.araa.org</w:t>
      </w:r>
      <w:r w:rsidRPr="008C2484">
        <w:rPr>
          <w:rStyle w:val="Hyperlink1"/>
          <w:rFonts w:ascii="Garamond" w:hAnsi="Garamond"/>
          <w:b/>
          <w:bCs/>
          <w:color w:val="auto"/>
          <w:sz w:val="28"/>
          <w:szCs w:val="28"/>
          <w:lang w:val="en-GB"/>
        </w:rPr>
        <w:t>.</w:t>
      </w:r>
      <w:r w:rsidRPr="007C6C39">
        <w:rPr>
          <w:rStyle w:val="Hyperlink3"/>
          <w:rFonts w:ascii="Garamond" w:hAnsi="Garamond"/>
          <w:lang w:val="en-GB"/>
        </w:rPr>
        <w:t xml:space="preserve">  </w:t>
      </w:r>
    </w:p>
    <w:p w14:paraId="6FCE3FA3" w14:textId="37ED99EC" w:rsidR="00D514A1" w:rsidRPr="00092CBB" w:rsidRDefault="00696DE0" w:rsidP="00D514A1">
      <w:pPr>
        <w:pStyle w:val="CorpsA"/>
        <w:spacing w:after="120" w:line="276" w:lineRule="auto"/>
        <w:jc w:val="both"/>
        <w:rPr>
          <w:rFonts w:ascii="Garamond" w:hAnsi="Garamond"/>
          <w:sz w:val="24"/>
          <w:szCs w:val="24"/>
          <w:lang w:val="en-US"/>
        </w:rPr>
      </w:pPr>
      <w:r>
        <w:rPr>
          <w:rStyle w:val="Hyperlink3"/>
          <w:rFonts w:ascii="Garamond" w:hAnsi="Garamond"/>
          <w:lang w:val="en-GB"/>
        </w:rPr>
        <w:t>Bidders</w:t>
      </w:r>
      <w:r w:rsidR="003B7327" w:rsidRPr="007C6C39">
        <w:rPr>
          <w:rStyle w:val="Hyperlink3"/>
          <w:rFonts w:ascii="Garamond" w:hAnsi="Garamond"/>
          <w:lang w:val="en-GB"/>
        </w:rPr>
        <w:t xml:space="preserve"> are </w:t>
      </w:r>
      <w:r>
        <w:rPr>
          <w:rStyle w:val="Hyperlink3"/>
          <w:rFonts w:ascii="Garamond" w:hAnsi="Garamond"/>
          <w:lang w:val="en-GB"/>
        </w:rPr>
        <w:t>strongly encouraged to strictly follow the in</w:t>
      </w:r>
      <w:r w:rsidR="003B7327" w:rsidRPr="007C6C39">
        <w:rPr>
          <w:rStyle w:val="Hyperlink3"/>
          <w:rFonts w:ascii="Garamond" w:hAnsi="Garamond"/>
          <w:lang w:val="en-GB"/>
        </w:rPr>
        <w:t>s</w:t>
      </w:r>
      <w:r>
        <w:rPr>
          <w:rStyle w:val="Hyperlink3"/>
          <w:rFonts w:ascii="Garamond" w:hAnsi="Garamond"/>
          <w:lang w:val="en-GB"/>
        </w:rPr>
        <w:t>tructions provided</w:t>
      </w:r>
      <w:r w:rsidR="003B7327" w:rsidRPr="007C6C39">
        <w:rPr>
          <w:rStyle w:val="Hyperlink3"/>
          <w:rFonts w:ascii="Garamond" w:hAnsi="Garamond"/>
          <w:lang w:val="en-GB"/>
        </w:rPr>
        <w:t xml:space="preserve"> on the platf</w:t>
      </w:r>
      <w:r>
        <w:rPr>
          <w:rStyle w:val="Hyperlink3"/>
          <w:rFonts w:ascii="Garamond" w:hAnsi="Garamond"/>
          <w:lang w:val="en-GB"/>
        </w:rPr>
        <w:t>orm. The deadline for submitting</w:t>
      </w:r>
      <w:r w:rsidR="003B7327" w:rsidRPr="007C6C39">
        <w:rPr>
          <w:rStyle w:val="Hyperlink3"/>
          <w:rFonts w:ascii="Garamond" w:hAnsi="Garamond"/>
          <w:lang w:val="en-GB"/>
        </w:rPr>
        <w:t xml:space="preserve"> brief notes and detailed </w:t>
      </w:r>
      <w:r>
        <w:rPr>
          <w:rStyle w:val="Hyperlink3"/>
          <w:rFonts w:ascii="Garamond" w:hAnsi="Garamond"/>
          <w:lang w:val="en-GB"/>
        </w:rPr>
        <w:t>projects</w:t>
      </w:r>
      <w:r w:rsidR="003B7327" w:rsidRPr="007C6C39">
        <w:rPr>
          <w:rStyle w:val="Hyperlink3"/>
          <w:rFonts w:ascii="Garamond" w:hAnsi="Garamond"/>
          <w:lang w:val="en-GB"/>
        </w:rPr>
        <w:t xml:space="preserve"> is</w:t>
      </w:r>
      <w:r>
        <w:rPr>
          <w:rStyle w:val="Hyperlink3"/>
          <w:rFonts w:ascii="Garamond" w:hAnsi="Garamond"/>
          <w:lang w:val="en-GB"/>
        </w:rPr>
        <w:t xml:space="preserve"> set for</w:t>
      </w:r>
      <w:r w:rsidR="003B7327" w:rsidRPr="007C6C39">
        <w:rPr>
          <w:rStyle w:val="Hyperlink3"/>
          <w:rFonts w:ascii="Garamond" w:hAnsi="Garamond"/>
          <w:lang w:val="en-GB"/>
        </w:rPr>
        <w:t xml:space="preserve"> </w:t>
      </w:r>
      <w:r w:rsidR="00A41C22" w:rsidRPr="00785A13">
        <w:rPr>
          <w:rFonts w:ascii="Garamond" w:hAnsi="Garamond"/>
          <w:lang w:val="en-US"/>
        </w:rPr>
        <w:t>10/11/2025 (DD/MM/YYYY) at 23:59’59’’ GMT</w:t>
      </w:r>
      <w:r w:rsidR="003B7327" w:rsidRPr="007C6C39">
        <w:rPr>
          <w:rStyle w:val="Hyperlink3"/>
          <w:rFonts w:ascii="Garamond" w:hAnsi="Garamond"/>
          <w:lang w:val="en-GB"/>
        </w:rPr>
        <w:t>. Any submission af</w:t>
      </w:r>
      <w:r>
        <w:rPr>
          <w:rStyle w:val="Hyperlink3"/>
          <w:rFonts w:ascii="Garamond" w:hAnsi="Garamond"/>
          <w:lang w:val="en-GB"/>
        </w:rPr>
        <w:t>ter this date will not be accepted</w:t>
      </w:r>
      <w:r w:rsidR="003B7327" w:rsidRPr="00847370">
        <w:rPr>
          <w:rStyle w:val="Hyperlink3"/>
          <w:rFonts w:ascii="Garamond" w:hAnsi="Garamond"/>
          <w:sz w:val="24"/>
          <w:szCs w:val="24"/>
          <w:lang w:val="en-GB"/>
        </w:rPr>
        <w:t>.</w:t>
      </w:r>
    </w:p>
    <w:p w14:paraId="566C4FAB" w14:textId="77777777" w:rsidR="00D514A1" w:rsidRPr="00092CBB" w:rsidRDefault="003B7327" w:rsidP="00D514A1">
      <w:pPr>
        <w:pStyle w:val="CorpsA"/>
        <w:spacing w:after="120" w:line="276" w:lineRule="auto"/>
        <w:jc w:val="both"/>
        <w:rPr>
          <w:rStyle w:val="Aucun"/>
          <w:rFonts w:ascii="Garamond" w:hAnsi="Garamond"/>
          <w:b/>
          <w:sz w:val="24"/>
          <w:szCs w:val="24"/>
          <w:lang w:val="en-US"/>
        </w:rPr>
      </w:pPr>
      <w:r w:rsidRPr="00847370">
        <w:rPr>
          <w:rStyle w:val="Aucun"/>
          <w:rFonts w:ascii="Garamond" w:hAnsi="Garamond"/>
          <w:b/>
          <w:sz w:val="24"/>
          <w:szCs w:val="24"/>
          <w:lang w:val="en-GB"/>
        </w:rPr>
        <w:t xml:space="preserve">Any project submission </w:t>
      </w:r>
      <w:r w:rsidR="00696DE0">
        <w:rPr>
          <w:rStyle w:val="Aucun"/>
          <w:rFonts w:ascii="Garamond" w:hAnsi="Garamond"/>
          <w:b/>
          <w:sz w:val="24"/>
          <w:szCs w:val="24"/>
          <w:lang w:val="en-GB"/>
        </w:rPr>
        <w:t xml:space="preserve">by any means </w:t>
      </w:r>
      <w:r w:rsidRPr="00847370">
        <w:rPr>
          <w:rStyle w:val="Aucun"/>
          <w:rFonts w:ascii="Garamond" w:hAnsi="Garamond"/>
          <w:b/>
          <w:sz w:val="24"/>
          <w:szCs w:val="24"/>
          <w:lang w:val="en-GB"/>
        </w:rPr>
        <w:t xml:space="preserve">other than the platform will be automatically rejected.  </w:t>
      </w:r>
    </w:p>
    <w:p w14:paraId="14392BEA" w14:textId="77777777" w:rsidR="00875291" w:rsidRDefault="003B7327" w:rsidP="00D514A1">
      <w:pPr>
        <w:pStyle w:val="CorpsA"/>
        <w:spacing w:after="120" w:line="276" w:lineRule="auto"/>
        <w:jc w:val="both"/>
        <w:rPr>
          <w:rStyle w:val="Hyperlink1"/>
          <w:rFonts w:ascii="Garamond" w:hAnsi="Garamond"/>
          <w:sz w:val="24"/>
          <w:szCs w:val="24"/>
          <w:lang w:val="en-GB"/>
        </w:rPr>
      </w:pPr>
      <w:r w:rsidRPr="009B4E2F">
        <w:rPr>
          <w:rStyle w:val="Aucun"/>
          <w:rFonts w:ascii="Garamond" w:hAnsi="Garamond"/>
          <w:b/>
          <w:bCs/>
          <w:sz w:val="24"/>
          <w:szCs w:val="24"/>
          <w:u w:val="single"/>
          <w:lang w:val="en-GB"/>
        </w:rPr>
        <w:t>Frequently Asked Questions (FAQs)</w:t>
      </w:r>
      <w:r w:rsidRPr="00847370">
        <w:rPr>
          <w:rStyle w:val="Aucun"/>
          <w:rFonts w:ascii="Garamond" w:hAnsi="Garamond"/>
          <w:sz w:val="24"/>
          <w:szCs w:val="24"/>
          <w:u w:val="single"/>
          <w:lang w:val="en-GB"/>
        </w:rPr>
        <w:t>:</w:t>
      </w:r>
      <w:r w:rsidRPr="00847370">
        <w:rPr>
          <w:rStyle w:val="Hyperlink1"/>
          <w:rFonts w:ascii="Garamond" w:hAnsi="Garamond"/>
          <w:sz w:val="24"/>
          <w:szCs w:val="24"/>
          <w:lang w:val="en-GB"/>
        </w:rPr>
        <w:t xml:space="preserve"> </w:t>
      </w:r>
      <w:r w:rsidR="00875291" w:rsidRPr="00875291">
        <w:rPr>
          <w:rStyle w:val="Hyperlink1"/>
          <w:rFonts w:ascii="Garamond" w:hAnsi="Garamond"/>
          <w:sz w:val="24"/>
          <w:szCs w:val="24"/>
          <w:lang w:val="en-GB"/>
        </w:rPr>
        <w:t xml:space="preserve">The RAAF maintains a list of frequently asked questions for all bidders seeking a better understanding of the call for proposals process and guidelines. </w:t>
      </w:r>
    </w:p>
    <w:p w14:paraId="70566CD9" w14:textId="77777777" w:rsidR="00D514A1" w:rsidRPr="00092CBB" w:rsidRDefault="00875291" w:rsidP="00D514A1">
      <w:pPr>
        <w:pStyle w:val="CorpsA"/>
        <w:spacing w:after="120" w:line="276" w:lineRule="auto"/>
        <w:jc w:val="both"/>
        <w:rPr>
          <w:rFonts w:ascii="Garamond" w:hAnsi="Garamond"/>
          <w:sz w:val="24"/>
          <w:szCs w:val="24"/>
          <w:lang w:val="en-US"/>
        </w:rPr>
      </w:pPr>
      <w:r w:rsidRPr="00875291">
        <w:rPr>
          <w:rStyle w:val="Hyperlink3"/>
          <w:rFonts w:ascii="Garamond" w:hAnsi="Garamond"/>
          <w:sz w:val="24"/>
          <w:szCs w:val="24"/>
          <w:lang w:val="en-GB"/>
        </w:rPr>
        <w:t xml:space="preserve">Therefore, requests for information may be submitted via the platform's FAQ section up to </w:t>
      </w:r>
      <w:r w:rsidRPr="00875291">
        <w:rPr>
          <w:rStyle w:val="Hyperlink3"/>
          <w:rFonts w:ascii="Garamond" w:hAnsi="Garamond"/>
          <w:b/>
          <w:sz w:val="24"/>
          <w:szCs w:val="24"/>
          <w:lang w:val="en-GB"/>
        </w:rPr>
        <w:t>15 days before the closing date of the call for proposals</w:t>
      </w:r>
      <w:r w:rsidRPr="00875291">
        <w:rPr>
          <w:rStyle w:val="Hyperlink3"/>
          <w:rFonts w:ascii="Garamond" w:hAnsi="Garamond"/>
          <w:sz w:val="24"/>
          <w:szCs w:val="24"/>
          <w:lang w:val="en-GB"/>
        </w:rPr>
        <w:t>. After this deadline, new questions will no longer be answered.</w:t>
      </w:r>
    </w:p>
    <w:p w14:paraId="3E9AAD8E" w14:textId="77777777" w:rsidR="00D514A1" w:rsidRPr="00092CBB" w:rsidRDefault="003B7327" w:rsidP="00D514A1">
      <w:pPr>
        <w:pStyle w:val="CorpsA"/>
        <w:spacing w:before="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All answers to the questions asked by the bidders </w:t>
      </w:r>
      <w:r w:rsidR="00875291">
        <w:rPr>
          <w:rStyle w:val="Hyperlink3"/>
          <w:rFonts w:ascii="Garamond" w:hAnsi="Garamond"/>
          <w:sz w:val="24"/>
          <w:szCs w:val="24"/>
          <w:lang w:val="en-GB"/>
        </w:rPr>
        <w:t>and the answers provided by the RAAF</w:t>
      </w:r>
      <w:r w:rsidRPr="00847370">
        <w:rPr>
          <w:rStyle w:val="Hyperlink3"/>
          <w:rFonts w:ascii="Garamond" w:hAnsi="Garamond"/>
          <w:sz w:val="24"/>
          <w:szCs w:val="24"/>
          <w:lang w:val="en-GB"/>
        </w:rPr>
        <w:t xml:space="preserve"> will be available within </w:t>
      </w:r>
      <w:r w:rsidRPr="00847370">
        <w:rPr>
          <w:rStyle w:val="Aucun"/>
          <w:rFonts w:ascii="Garamond" w:hAnsi="Garamond"/>
          <w:b/>
          <w:sz w:val="24"/>
          <w:szCs w:val="24"/>
          <w:lang w:val="en-GB"/>
        </w:rPr>
        <w:t xml:space="preserve">08 days before the closing date of the call for project proposals </w:t>
      </w:r>
      <w:r w:rsidRPr="00847370">
        <w:rPr>
          <w:rStyle w:val="Hyperlink3"/>
          <w:rFonts w:ascii="Garamond" w:hAnsi="Garamond"/>
          <w:sz w:val="24"/>
          <w:szCs w:val="24"/>
          <w:lang w:val="en-GB"/>
        </w:rPr>
        <w:t>on the platform's FAQ</w:t>
      </w:r>
      <w:r w:rsidR="00875291">
        <w:rPr>
          <w:rStyle w:val="Hyperlink3"/>
          <w:rFonts w:ascii="Garamond" w:hAnsi="Garamond"/>
          <w:sz w:val="24"/>
          <w:szCs w:val="24"/>
          <w:lang w:val="en-GB"/>
        </w:rPr>
        <w:t xml:space="preserve"> section</w:t>
      </w:r>
      <w:r w:rsidRPr="00847370">
        <w:rPr>
          <w:rStyle w:val="Hyperlink3"/>
          <w:rFonts w:ascii="Garamond" w:hAnsi="Garamond"/>
          <w:sz w:val="24"/>
          <w:szCs w:val="24"/>
          <w:lang w:val="en-GB"/>
        </w:rPr>
        <w:t>.  This site will be updated regularly and bidders are encouraged to visit it</w:t>
      </w:r>
    </w:p>
    <w:p w14:paraId="4F00E9A4" w14:textId="77777777" w:rsidR="00D514A1" w:rsidRPr="00092CBB" w:rsidRDefault="003B7327" w:rsidP="00205D44">
      <w:pPr>
        <w:pStyle w:val="Titre1"/>
        <w:rPr>
          <w:rStyle w:val="Aucun"/>
          <w:lang w:val="en-US"/>
        </w:rPr>
      </w:pPr>
      <w:bookmarkStart w:id="3" w:name="_Toc207034985"/>
      <w:r w:rsidRPr="0073574A">
        <w:rPr>
          <w:rStyle w:val="Aucun"/>
          <w:lang w:val="en-GB"/>
        </w:rPr>
        <w:t>Section 1: Instructions to Bidders</w:t>
      </w:r>
      <w:bookmarkEnd w:id="3"/>
    </w:p>
    <w:p w14:paraId="7110163C" w14:textId="77777777" w:rsidR="00D514A1" w:rsidRPr="00092CBB" w:rsidRDefault="003B7327" w:rsidP="0073574A">
      <w:pPr>
        <w:pStyle w:val="Titre2"/>
        <w:rPr>
          <w:lang w:val="en-US"/>
        </w:rPr>
      </w:pPr>
      <w:bookmarkStart w:id="4" w:name="_Toc207034986"/>
      <w:r w:rsidRPr="009B4E2F">
        <w:rPr>
          <w:rStyle w:val="Hyperlink3"/>
          <w:rFonts w:ascii="Garamond" w:hAnsi="Garamond"/>
          <w:b/>
          <w:bCs/>
          <w:sz w:val="28"/>
          <w:szCs w:val="28"/>
          <w:lang w:val="en-GB"/>
        </w:rPr>
        <w:t>Terms and Conditions</w:t>
      </w:r>
      <w:bookmarkEnd w:id="4"/>
    </w:p>
    <w:p w14:paraId="1131FDF3" w14:textId="77777777" w:rsidR="00D514A1" w:rsidRPr="00205D44" w:rsidRDefault="003B7327" w:rsidP="00D55406">
      <w:pPr>
        <w:pStyle w:val="Titre3"/>
        <w:rPr>
          <w:rStyle w:val="Hyperlink3"/>
        </w:rPr>
      </w:pPr>
      <w:bookmarkStart w:id="5" w:name="_Toc207034987"/>
      <w:r w:rsidRPr="00205D44">
        <w:rPr>
          <w:rStyle w:val="Hyperlink3"/>
          <w:lang w:val="en-GB"/>
        </w:rPr>
        <w:t>General terms</w:t>
      </w:r>
      <w:bookmarkEnd w:id="5"/>
      <w:r w:rsidRPr="00205D44">
        <w:rPr>
          <w:rStyle w:val="Hyperlink3"/>
          <w:lang w:val="en-GB"/>
        </w:rPr>
        <w:t xml:space="preserve"> </w:t>
      </w:r>
    </w:p>
    <w:p w14:paraId="45E81A62"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1"/>
          <w:rFonts w:ascii="Garamond" w:hAnsi="Garamond"/>
          <w:sz w:val="24"/>
          <w:szCs w:val="24"/>
          <w:lang w:val="en-GB"/>
        </w:rPr>
        <w:t xml:space="preserve">The call for proposals (CfP) aims to finance initiatives led by operators in the local milk sector focused on collection models </w:t>
      </w:r>
      <w:r w:rsidR="00A75FD1">
        <w:rPr>
          <w:rStyle w:val="Hyperlink1"/>
          <w:rFonts w:ascii="Garamond" w:hAnsi="Garamond"/>
          <w:sz w:val="24"/>
          <w:szCs w:val="24"/>
          <w:lang w:val="en-GB"/>
        </w:rPr>
        <w:t>in the value chain of that</w:t>
      </w:r>
      <w:r w:rsidRPr="00847370">
        <w:rPr>
          <w:rStyle w:val="Hyperlink1"/>
          <w:rFonts w:ascii="Garamond" w:hAnsi="Garamond"/>
          <w:sz w:val="24"/>
          <w:szCs w:val="24"/>
          <w:lang w:val="en-GB"/>
        </w:rPr>
        <w:t xml:space="preserve"> sector. The s</w:t>
      </w:r>
      <w:r w:rsidR="00A75FD1">
        <w:rPr>
          <w:rStyle w:val="Hyperlink1"/>
          <w:rFonts w:ascii="Garamond" w:hAnsi="Garamond"/>
          <w:sz w:val="24"/>
          <w:szCs w:val="24"/>
          <w:lang w:val="en-GB"/>
        </w:rPr>
        <w:t>tatus of the operators targeted</w:t>
      </w:r>
      <w:r w:rsidRPr="00847370">
        <w:rPr>
          <w:rStyle w:val="Hyperlink1"/>
          <w:rFonts w:ascii="Garamond" w:hAnsi="Garamond"/>
          <w:sz w:val="24"/>
          <w:szCs w:val="24"/>
          <w:lang w:val="en-GB"/>
        </w:rPr>
        <w:t xml:space="preserve"> is specified in the "Special conditions" section.</w:t>
      </w:r>
    </w:p>
    <w:p w14:paraId="744909E6" w14:textId="77777777" w:rsidR="00D514A1" w:rsidRPr="00847370" w:rsidRDefault="00A75FD1" w:rsidP="00D514A1">
      <w:pPr>
        <w:pStyle w:val="CorpsA"/>
        <w:spacing w:line="276" w:lineRule="auto"/>
        <w:jc w:val="both"/>
        <w:rPr>
          <w:rFonts w:ascii="Garamond" w:hAnsi="Garamond"/>
          <w:sz w:val="24"/>
          <w:szCs w:val="24"/>
        </w:rPr>
      </w:pPr>
      <w:r>
        <w:rPr>
          <w:rStyle w:val="Hyperlink3"/>
          <w:rFonts w:ascii="Garamond" w:hAnsi="Garamond"/>
          <w:sz w:val="24"/>
          <w:szCs w:val="24"/>
          <w:lang w:val="en-GB"/>
        </w:rPr>
        <w:t>Bidders</w:t>
      </w:r>
      <w:r w:rsidR="003B7327" w:rsidRPr="00847370">
        <w:rPr>
          <w:rStyle w:val="Hyperlink3"/>
          <w:rFonts w:ascii="Garamond" w:hAnsi="Garamond"/>
          <w:sz w:val="24"/>
          <w:szCs w:val="24"/>
          <w:lang w:val="en-GB"/>
        </w:rPr>
        <w:t xml:space="preserve"> must: </w:t>
      </w:r>
    </w:p>
    <w:p w14:paraId="310DB6C4" w14:textId="77777777" w:rsidR="00447F0D" w:rsidRPr="00447F0D" w:rsidRDefault="003B7327" w:rsidP="00F94CB8">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lang w:val="en-US"/>
          <w14:textOutline w14:w="12700" w14:cap="flat" w14:cmpd="sng" w14:algn="ctr">
            <w14:noFill/>
            <w14:prstDash w14:val="solid"/>
            <w14:miter w14:lim="400000"/>
          </w14:textOutline>
        </w:rPr>
      </w:pPr>
      <w:r w:rsidRPr="00847370">
        <w:rPr>
          <w:rStyle w:val="Hyperlink3"/>
          <w:rFonts w:ascii="Garamond" w:hAnsi="Garamond"/>
          <w:sz w:val="24"/>
          <w:szCs w:val="24"/>
          <w:lang w:val="en-GB"/>
          <w14:textOutline w14:w="12700" w14:cap="flat" w14:cmpd="sng" w14:algn="ctr">
            <w14:noFill/>
            <w14:prstDash w14:val="solid"/>
            <w14:miter w14:lim="400000"/>
          </w14:textOutline>
        </w:rPr>
        <w:t>Have proven e</w:t>
      </w:r>
      <w:r w:rsidR="00A75FD1">
        <w:rPr>
          <w:rStyle w:val="Hyperlink3"/>
          <w:rFonts w:ascii="Garamond" w:hAnsi="Garamond"/>
          <w:sz w:val="24"/>
          <w:szCs w:val="24"/>
          <w:lang w:val="en-GB"/>
          <w14:textOutline w14:w="12700" w14:cap="flat" w14:cmpd="sng" w14:algn="ctr">
            <w14:noFill/>
            <w14:prstDash w14:val="solid"/>
            <w14:miter w14:lim="400000"/>
          </w14:textOutline>
        </w:rPr>
        <w:t>xperience in implementing development projects at</w:t>
      </w:r>
      <w:r w:rsidRPr="00847370">
        <w:rPr>
          <w:rStyle w:val="Hyperlink3"/>
          <w:rFonts w:ascii="Garamond" w:hAnsi="Garamond"/>
          <w:sz w:val="24"/>
          <w:szCs w:val="24"/>
          <w:lang w:val="en-GB"/>
          <w14:textOutline w14:w="12700" w14:cap="flat" w14:cmpd="sng" w14:algn="ctr">
            <w14:noFill/>
            <w14:prstDash w14:val="solid"/>
            <w14:miter w14:lim="400000"/>
          </w14:textOutline>
        </w:rPr>
        <w:t xml:space="preserve"> various </w:t>
      </w:r>
      <w:r w:rsidR="00A75FD1">
        <w:rPr>
          <w:rStyle w:val="Hyperlink3"/>
          <w:rFonts w:ascii="Garamond" w:hAnsi="Garamond"/>
          <w:sz w:val="24"/>
          <w:szCs w:val="24"/>
          <w:lang w:val="en-GB"/>
          <w14:textOutline w14:w="12700" w14:cap="flat" w14:cmpd="sng" w14:algn="ctr">
            <w14:noFill/>
            <w14:prstDash w14:val="solid"/>
            <w14:miter w14:lim="400000"/>
          </w14:textOutline>
        </w:rPr>
        <w:t>stages of</w:t>
      </w:r>
      <w:r w:rsidRPr="00847370">
        <w:rPr>
          <w:rStyle w:val="Hyperlink3"/>
          <w:rFonts w:ascii="Garamond" w:hAnsi="Garamond"/>
          <w:sz w:val="24"/>
          <w:szCs w:val="24"/>
          <w:lang w:val="en-GB"/>
          <w14:textOutline w14:w="12700" w14:cap="flat" w14:cmpd="sng" w14:algn="ctr">
            <w14:noFill/>
            <w14:prstDash w14:val="solid"/>
            <w14:miter w14:lim="400000"/>
          </w14:textOutline>
        </w:rPr>
        <w:t xml:space="preserve"> the lo</w:t>
      </w:r>
      <w:r w:rsidR="00A75FD1">
        <w:rPr>
          <w:rStyle w:val="Hyperlink3"/>
          <w:rFonts w:ascii="Garamond" w:hAnsi="Garamond"/>
          <w:sz w:val="24"/>
          <w:szCs w:val="24"/>
          <w:lang w:val="en-GB"/>
          <w14:textOutline w14:w="12700" w14:cap="flat" w14:cmpd="sng" w14:algn="ctr">
            <w14:noFill/>
            <w14:prstDash w14:val="solid"/>
            <w14:miter w14:lim="400000"/>
          </w14:textOutline>
        </w:rPr>
        <w:t>cal dairy industry, specifically in area</w:t>
      </w:r>
      <w:r w:rsidRPr="00847370">
        <w:rPr>
          <w:rStyle w:val="Hyperlink3"/>
          <w:rFonts w:ascii="Garamond" w:hAnsi="Garamond"/>
          <w:sz w:val="24"/>
          <w:szCs w:val="24"/>
          <w:lang w:val="en-GB"/>
          <w14:textOutline w14:w="12700" w14:cap="flat" w14:cmpd="sng" w14:algn="ctr">
            <w14:noFill/>
            <w14:prstDash w14:val="solid"/>
            <w14:miter w14:lim="400000"/>
          </w14:textOutline>
        </w:rPr>
        <w:t xml:space="preserve"> of collection; </w:t>
      </w:r>
    </w:p>
    <w:p w14:paraId="76293A91" w14:textId="77777777" w:rsidR="00447F0D" w:rsidRPr="00447F0D" w:rsidRDefault="003B7327" w:rsidP="00447F0D">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lang w:val="en-US"/>
          <w14:textOutline w14:w="12700" w14:cap="flat" w14:cmpd="sng" w14:algn="ctr">
            <w14:noFill/>
            <w14:prstDash w14:val="solid"/>
            <w14:miter w14:lim="400000"/>
          </w14:textOutline>
        </w:rPr>
      </w:pPr>
      <w:r w:rsidRPr="00847370">
        <w:rPr>
          <w:rStyle w:val="Hyperlink3"/>
          <w:rFonts w:ascii="Garamond" w:hAnsi="Garamond"/>
          <w:sz w:val="24"/>
          <w:szCs w:val="24"/>
          <w:lang w:val="en-GB"/>
          <w14:textOutline w14:w="12700" w14:cap="flat" w14:cmpd="sng" w14:algn="ctr">
            <w14:noFill/>
            <w14:prstDash w14:val="solid"/>
            <w14:miter w14:lim="400000"/>
          </w14:textOutline>
        </w:rPr>
        <w:t xml:space="preserve"> </w:t>
      </w:r>
      <w:r w:rsidR="00447F0D" w:rsidRPr="00447F0D">
        <w:rPr>
          <w:rStyle w:val="Hyperlink3"/>
          <w:rFonts w:ascii="Garamond" w:hAnsi="Garamond"/>
          <w:sz w:val="24"/>
          <w:szCs w:val="24"/>
          <w:lang w:val="en-GB"/>
          <w14:textOutline w14:w="12700" w14:cap="flat" w14:cmpd="sng" w14:algn="ctr">
            <w14:noFill/>
            <w14:prstDash w14:val="solid"/>
            <w14:miter w14:lim="400000"/>
          </w14:textOutline>
        </w:rPr>
        <w:t>Demonstrate the ability to implement projects of a financial scale approved by the CfP;</w:t>
      </w:r>
    </w:p>
    <w:p w14:paraId="26B8C3D0" w14:textId="77777777" w:rsidR="00447F0D" w:rsidRPr="00447F0D" w:rsidRDefault="00447F0D" w:rsidP="00447F0D">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lang w:val="en-US"/>
          <w14:textOutline w14:w="12700" w14:cap="flat" w14:cmpd="sng" w14:algn="ctr">
            <w14:noFill/>
            <w14:prstDash w14:val="solid"/>
            <w14:miter w14:lim="400000"/>
          </w14:textOutline>
        </w:rPr>
      </w:pPr>
      <w:r w:rsidRPr="00447F0D">
        <w:rPr>
          <w:rStyle w:val="Hyperlink3"/>
          <w:rFonts w:ascii="Garamond" w:hAnsi="Garamond"/>
          <w:sz w:val="24"/>
          <w:szCs w:val="24"/>
          <w:lang w:val="en-GB"/>
          <w14:textOutline w14:w="12700" w14:cap="flat" w14:cmpd="sng" w14:algn="ctr">
            <w14:noFill/>
            <w14:prstDash w14:val="solid"/>
            <w14:miter w14:lim="400000"/>
          </w14:textOutline>
        </w:rPr>
        <w:t>Demonstrate a capacity to collect at least 150 to 200 liters of local milk per day;</w:t>
      </w:r>
    </w:p>
    <w:p w14:paraId="193CD536" w14:textId="77777777" w:rsidR="00447F0D" w:rsidRPr="00447F0D" w:rsidRDefault="00447F0D" w:rsidP="00447F0D">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lang w:val="en-US"/>
          <w14:textOutline w14:w="12700" w14:cap="flat" w14:cmpd="sng" w14:algn="ctr">
            <w14:noFill/>
            <w14:prstDash w14:val="solid"/>
            <w14:miter w14:lim="400000"/>
          </w14:textOutline>
        </w:rPr>
      </w:pPr>
      <w:r w:rsidRPr="00447F0D">
        <w:rPr>
          <w:rStyle w:val="Hyperlink3"/>
          <w:rFonts w:ascii="Garamond" w:hAnsi="Garamond"/>
          <w:sz w:val="24"/>
          <w:szCs w:val="24"/>
          <w:lang w:val="en-GB"/>
          <w14:textOutline w14:w="12700" w14:cap="flat" w14:cmpd="sng" w14:algn="ctr">
            <w14:noFill/>
            <w14:prstDash w14:val="solid"/>
            <w14:miter w14:lim="400000"/>
          </w14:textOutline>
        </w:rPr>
        <w:t xml:space="preserve">Demonstrate a capacity to increase the volume of milk collected in their region; </w:t>
      </w:r>
    </w:p>
    <w:p w14:paraId="4DCC3981" w14:textId="77777777" w:rsidR="00447F0D" w:rsidRPr="00447F0D" w:rsidRDefault="00447F0D" w:rsidP="00447F0D">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lang w:val="en-US"/>
          <w14:textOutline w14:w="12700" w14:cap="flat" w14:cmpd="sng" w14:algn="ctr">
            <w14:noFill/>
            <w14:prstDash w14:val="solid"/>
            <w14:miter w14:lim="400000"/>
          </w14:textOutline>
        </w:rPr>
      </w:pPr>
      <w:r w:rsidRPr="00447F0D">
        <w:rPr>
          <w:rStyle w:val="Hyperlink3"/>
          <w:rFonts w:ascii="Garamond" w:hAnsi="Garamond"/>
          <w:sz w:val="24"/>
          <w:szCs w:val="24"/>
          <w:lang w:val="en-GB"/>
          <w14:textOutline w14:w="12700" w14:cap="flat" w14:cmpd="sng" w14:algn="ctr">
            <w14:noFill/>
            <w14:prstDash w14:val="solid"/>
            <w14:miter w14:lim="400000"/>
          </w14:textOutline>
        </w:rPr>
        <w:t>Demonstrate a capacity to consolidate and/or create direct and indirect jobs for young people (aged 18 to 35), both men and women.</w:t>
      </w:r>
    </w:p>
    <w:p w14:paraId="2EC6EF3E" w14:textId="77777777" w:rsidR="00447F0D" w:rsidRPr="00447F0D" w:rsidRDefault="00447F0D" w:rsidP="00447F0D">
      <w:pPr>
        <w:pStyle w:val="Paragraphedeliste"/>
        <w:numPr>
          <w:ilvl w:val="0"/>
          <w:numId w:val="64"/>
        </w:numPr>
        <w:pBdr>
          <w:top w:val="nil"/>
          <w:left w:val="nil"/>
          <w:bottom w:val="nil"/>
          <w:right w:val="nil"/>
          <w:between w:val="nil"/>
          <w:bar w:val="nil"/>
        </w:pBdr>
        <w:spacing w:after="120" w:line="276" w:lineRule="auto"/>
        <w:jc w:val="both"/>
        <w:rPr>
          <w:rStyle w:val="Hyperlink3"/>
          <w:rFonts w:ascii="Garamond" w:hAnsi="Garamond"/>
          <w:sz w:val="24"/>
          <w:szCs w:val="24"/>
          <w:lang w:val="en-GB"/>
          <w14:textOutline w14:w="12700" w14:cap="flat" w14:cmpd="sng" w14:algn="ctr">
            <w14:noFill/>
            <w14:prstDash w14:val="solid"/>
            <w14:miter w14:lim="400000"/>
          </w14:textOutline>
        </w:rPr>
      </w:pPr>
      <w:r w:rsidRPr="00447F0D">
        <w:rPr>
          <w:rStyle w:val="Hyperlink3"/>
          <w:rFonts w:ascii="Garamond" w:hAnsi="Garamond"/>
          <w:sz w:val="24"/>
          <w:szCs w:val="24"/>
          <w:lang w:val="en-GB"/>
          <w14:textOutline w14:w="12700" w14:cap="flat" w14:cmpd="sng" w14:algn="ctr">
            <w14:noFill/>
            <w14:prstDash w14:val="solid"/>
            <w14:miter w14:lim="400000"/>
          </w14:textOutline>
        </w:rPr>
        <w:t>Have proven experience in project management in partnership with other local actors on similar initiatives (state technical services, private sector);</w:t>
      </w:r>
    </w:p>
    <w:p w14:paraId="20D4EE26" w14:textId="77777777" w:rsidR="00D514A1" w:rsidRPr="00092CBB" w:rsidRDefault="00447F0D" w:rsidP="00447F0D">
      <w:pPr>
        <w:pStyle w:val="Paragraphedeliste"/>
        <w:numPr>
          <w:ilvl w:val="0"/>
          <w:numId w:val="64"/>
        </w:numPr>
        <w:pBdr>
          <w:top w:val="nil"/>
          <w:left w:val="nil"/>
          <w:bottom w:val="nil"/>
          <w:right w:val="nil"/>
          <w:between w:val="nil"/>
          <w:bar w:val="nil"/>
        </w:pBdr>
        <w:spacing w:after="120" w:line="276" w:lineRule="auto"/>
        <w:contextualSpacing w:val="0"/>
        <w:jc w:val="both"/>
        <w:rPr>
          <w:rStyle w:val="Hyperlink3"/>
          <w:rFonts w:ascii="Garamond" w:hAnsi="Garamond"/>
          <w:sz w:val="24"/>
          <w:szCs w:val="24"/>
          <w:lang w:val="en-US"/>
          <w14:textOutline w14:w="12700" w14:cap="flat" w14:cmpd="sng" w14:algn="ctr">
            <w14:noFill/>
            <w14:prstDash w14:val="solid"/>
            <w14:miter w14:lim="400000"/>
          </w14:textOutline>
        </w:rPr>
      </w:pPr>
      <w:r w:rsidRPr="00447F0D">
        <w:rPr>
          <w:rStyle w:val="Hyperlink3"/>
          <w:rFonts w:ascii="Garamond" w:hAnsi="Garamond"/>
          <w:sz w:val="24"/>
          <w:szCs w:val="24"/>
          <w:lang w:val="en-GB"/>
          <w14:textOutline w14:w="12700" w14:cap="flat" w14:cmpd="sng" w14:algn="ctr">
            <w14:noFill/>
            <w14:prstDash w14:val="solid"/>
            <w14:miter w14:lim="400000"/>
          </w14:textOutline>
        </w:rPr>
        <w:lastRenderedPageBreak/>
        <w:t xml:space="preserve">Demonstrate proven experience in collaboration/contracting with farmers, dairies, and/or distributors.   </w:t>
      </w:r>
    </w:p>
    <w:p w14:paraId="23C0EC5E" w14:textId="77777777" w:rsidR="00447F0D" w:rsidRPr="00447F0D" w:rsidRDefault="00447F0D" w:rsidP="00447F0D">
      <w:pPr>
        <w:pStyle w:val="CorpsA"/>
        <w:spacing w:after="120" w:line="276" w:lineRule="auto"/>
        <w:jc w:val="both"/>
        <w:rPr>
          <w:rFonts w:ascii="Garamond" w:hAnsi="Garamond"/>
          <w:sz w:val="24"/>
          <w:szCs w:val="24"/>
          <w:lang w:val="en-US"/>
        </w:rPr>
      </w:pPr>
      <w:r w:rsidRPr="00447F0D">
        <w:rPr>
          <w:rFonts w:ascii="Garamond" w:hAnsi="Garamond"/>
          <w:sz w:val="24"/>
          <w:szCs w:val="24"/>
          <w:lang w:val="en-US"/>
        </w:rPr>
        <w:t>The categories of actors invited to submit proposals are specified in the “Specific Conditions” section.</w:t>
      </w:r>
    </w:p>
    <w:p w14:paraId="3B388D58" w14:textId="77777777" w:rsidR="00447F0D" w:rsidRPr="00092CBB" w:rsidRDefault="00447F0D" w:rsidP="00447F0D">
      <w:pPr>
        <w:pStyle w:val="CorpsA"/>
        <w:spacing w:after="120" w:line="276" w:lineRule="auto"/>
        <w:jc w:val="both"/>
        <w:rPr>
          <w:rFonts w:ascii="Garamond" w:hAnsi="Garamond"/>
          <w:sz w:val="24"/>
          <w:szCs w:val="24"/>
          <w:lang w:val="en-US"/>
        </w:rPr>
      </w:pPr>
      <w:r w:rsidRPr="00447F0D">
        <w:rPr>
          <w:rFonts w:ascii="Garamond" w:hAnsi="Garamond"/>
          <w:sz w:val="24"/>
          <w:szCs w:val="24"/>
          <w:lang w:val="en-US"/>
        </w:rPr>
        <w:t>The target of the proposed actions is specified in the “Specific Conditions” section.</w:t>
      </w:r>
    </w:p>
    <w:p w14:paraId="03932F7B" w14:textId="77777777" w:rsidR="00D514A1" w:rsidRPr="00205D44" w:rsidRDefault="003B7327" w:rsidP="00205D44">
      <w:pPr>
        <w:pStyle w:val="Titre3"/>
        <w:rPr>
          <w:rStyle w:val="Hyperlink3"/>
        </w:rPr>
      </w:pPr>
      <w:bookmarkStart w:id="6" w:name="_Toc207034988"/>
      <w:r w:rsidRPr="00205D44">
        <w:rPr>
          <w:rStyle w:val="Hyperlink3"/>
          <w:lang w:val="en-GB"/>
        </w:rPr>
        <w:t>Procedure</w:t>
      </w:r>
      <w:bookmarkEnd w:id="6"/>
      <w:r w:rsidRPr="00205D44">
        <w:rPr>
          <w:rStyle w:val="Hyperlink3"/>
          <w:lang w:val="en-GB"/>
        </w:rPr>
        <w:t xml:space="preserve"> </w:t>
      </w:r>
    </w:p>
    <w:p w14:paraId="4091323D"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 xml:space="preserve">ECOWAS co-finances projects designed and defined by actors mobilizing complementary functions and skills, for a period specified in the “Special Conditions” section. </w:t>
      </w:r>
    </w:p>
    <w:p w14:paraId="1D411C9D"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 xml:space="preserve">Professional organizations submitting a proposal must work in partnership with other national or local organizations in order to meet the requirement for local anchoring of projects and to enable local capacity building. </w:t>
      </w:r>
    </w:p>
    <w:p w14:paraId="65F36D54"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 xml:space="preserve">Projects must be designed, defined, and implemented in agreement with the relevant local public institutions and their partners. </w:t>
      </w:r>
    </w:p>
    <w:p w14:paraId="46B6157E"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The maximum share of the total project budget that can be subsidized by ECOWAS is specified in the “Special Conditions” section of the call for project proposals, as are the documents that must be included in the administrative file as a guarantee of such co-financing.</w:t>
      </w:r>
    </w:p>
    <w:p w14:paraId="526364C7"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The various forms of co-financing available are specified in the “Special Conditions” section of the call for project proposals.</w:t>
      </w:r>
    </w:p>
    <w:p w14:paraId="4A1E169C"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 xml:space="preserve">ECOWAS's participation will cover eligible costs only. Eligible and ineligible costs are described in the “Special Conditions” section of the call for project proposals. </w:t>
      </w:r>
    </w:p>
    <w:p w14:paraId="7F564339" w14:textId="77777777" w:rsidR="00A60A5A" w:rsidRPr="00A60A5A"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 xml:space="preserve">Funding for the selected projects will be provided in three (3) installments, the proportions of which are specified in the “Special Conditions” section. Bidders shall bear all costs related to the preparation and submission of their bids, and the RAAF shall in no way be held liable for these costs or required to pay them. </w:t>
      </w:r>
    </w:p>
    <w:p w14:paraId="2B5DD8C5" w14:textId="77777777" w:rsidR="00A60A5A" w:rsidRPr="00092CBB" w:rsidRDefault="00A60A5A" w:rsidP="00A60A5A">
      <w:pPr>
        <w:pStyle w:val="CorpsA"/>
        <w:spacing w:after="120" w:line="276" w:lineRule="auto"/>
        <w:jc w:val="both"/>
        <w:rPr>
          <w:rFonts w:ascii="Garamond" w:hAnsi="Garamond"/>
          <w:sz w:val="24"/>
          <w:szCs w:val="24"/>
          <w:lang w:val="en-US"/>
        </w:rPr>
      </w:pPr>
      <w:r w:rsidRPr="00A60A5A">
        <w:rPr>
          <w:rFonts w:ascii="Garamond" w:hAnsi="Garamond"/>
          <w:sz w:val="24"/>
          <w:szCs w:val="24"/>
          <w:lang w:val="en-US"/>
        </w:rPr>
        <w:t>Expenses covered by ECOWAS will only be eligible from the date of signature of the grant agreement between ECOWAS and the project promoter.</w:t>
      </w:r>
    </w:p>
    <w:p w14:paraId="4A51C92B" w14:textId="77777777" w:rsidR="00D514A1" w:rsidRPr="00205D44" w:rsidRDefault="003B7327" w:rsidP="00205D44">
      <w:pPr>
        <w:pStyle w:val="Titre3"/>
        <w:rPr>
          <w:rStyle w:val="Hyperlink3"/>
        </w:rPr>
      </w:pPr>
      <w:bookmarkStart w:id="7" w:name="_Toc207034989"/>
      <w:r w:rsidRPr="00205D44">
        <w:rPr>
          <w:rStyle w:val="Hyperlink3"/>
          <w:lang w:val="en-GB"/>
        </w:rPr>
        <w:t>Presentation of proposals</w:t>
      </w:r>
      <w:bookmarkEnd w:id="7"/>
      <w:r w:rsidRPr="00205D44">
        <w:rPr>
          <w:rStyle w:val="Hyperlink3"/>
          <w:lang w:val="en-GB"/>
        </w:rPr>
        <w:t xml:space="preserve"> </w:t>
      </w:r>
    </w:p>
    <w:p w14:paraId="3E9F5B07" w14:textId="77777777" w:rsidR="00204D91" w:rsidRPr="00204D91" w:rsidRDefault="00204D91" w:rsidP="00204D91">
      <w:pPr>
        <w:pStyle w:val="CorpsA"/>
        <w:spacing w:line="276" w:lineRule="auto"/>
        <w:jc w:val="both"/>
        <w:rPr>
          <w:rFonts w:ascii="Garamond" w:hAnsi="Garamond"/>
          <w:sz w:val="24"/>
          <w:szCs w:val="24"/>
          <w:lang w:val="en-US"/>
        </w:rPr>
      </w:pPr>
      <w:r>
        <w:rPr>
          <w:rFonts w:ascii="Garamond" w:hAnsi="Garamond"/>
          <w:sz w:val="24"/>
          <w:szCs w:val="24"/>
          <w:lang w:val="en-US"/>
        </w:rPr>
        <w:t>Only one</w:t>
      </w:r>
      <w:r w:rsidRPr="00204D91">
        <w:rPr>
          <w:rFonts w:ascii="Garamond" w:hAnsi="Garamond"/>
          <w:sz w:val="24"/>
          <w:szCs w:val="24"/>
          <w:lang w:val="en-US"/>
        </w:rPr>
        <w:t xml:space="preserve"> call for project proposals will be launched, unless it proves unsuccessful, with the aim of selecting the best proposals and allowing sufficient time for the selected operators to take action on the ground and for the actions to generate measurable effects and feed into capitalization efforts. </w:t>
      </w:r>
    </w:p>
    <w:p w14:paraId="0273DE4F" w14:textId="77777777" w:rsidR="00204D91" w:rsidRPr="00092CBB" w:rsidRDefault="00204D91" w:rsidP="00204D91">
      <w:pPr>
        <w:pStyle w:val="CorpsA"/>
        <w:spacing w:line="276" w:lineRule="auto"/>
        <w:jc w:val="both"/>
        <w:rPr>
          <w:rFonts w:ascii="Garamond" w:hAnsi="Garamond"/>
          <w:sz w:val="24"/>
          <w:szCs w:val="24"/>
          <w:lang w:val="en-US"/>
        </w:rPr>
      </w:pPr>
      <w:r w:rsidRPr="00204D91">
        <w:rPr>
          <w:rFonts w:ascii="Garamond" w:hAnsi="Garamond"/>
          <w:sz w:val="24"/>
          <w:szCs w:val="24"/>
          <w:lang w:val="en-US"/>
        </w:rPr>
        <w:t>The bidder is required to check a</w:t>
      </w:r>
      <w:r w:rsidR="003D4EA7">
        <w:rPr>
          <w:rFonts w:ascii="Garamond" w:hAnsi="Garamond"/>
          <w:sz w:val="24"/>
          <w:szCs w:val="24"/>
          <w:lang w:val="en-US"/>
        </w:rPr>
        <w:t>nd compile the checklist in Appendi</w:t>
      </w:r>
      <w:r w:rsidRPr="00204D91">
        <w:rPr>
          <w:rFonts w:ascii="Garamond" w:hAnsi="Garamond"/>
          <w:sz w:val="24"/>
          <w:szCs w:val="24"/>
          <w:lang w:val="en-US"/>
        </w:rPr>
        <w:t>x I before sending the file to the RAAF via the platform. The checklist is an integral part of the file to be sent to the RAAF.  The selection of proposals will be carried out by the RAAF by evaluating the brief notes and detailed proposals in three stages:</w:t>
      </w:r>
    </w:p>
    <w:p w14:paraId="32242A1B" w14:textId="77777777" w:rsidR="00D30096" w:rsidRDefault="00204D91" w:rsidP="00F94CB8">
      <w:pPr>
        <w:pStyle w:val="CorpsA"/>
        <w:numPr>
          <w:ilvl w:val="0"/>
          <w:numId w:val="7"/>
        </w:numPr>
        <w:spacing w:after="120" w:line="276" w:lineRule="auto"/>
        <w:jc w:val="both"/>
        <w:rPr>
          <w:rStyle w:val="Hyperlink3"/>
          <w:rFonts w:ascii="Garamond" w:hAnsi="Garamond"/>
          <w:sz w:val="24"/>
          <w:szCs w:val="24"/>
        </w:rPr>
      </w:pPr>
      <w:r>
        <w:rPr>
          <w:rStyle w:val="Hyperlink3"/>
          <w:rFonts w:ascii="Garamond" w:hAnsi="Garamond"/>
          <w:sz w:val="24"/>
          <w:szCs w:val="24"/>
          <w:lang w:val="en-GB"/>
        </w:rPr>
        <w:t>Stage</w:t>
      </w:r>
      <w:r w:rsidR="003B7327">
        <w:rPr>
          <w:rStyle w:val="Hyperlink3"/>
          <w:rFonts w:ascii="Garamond" w:hAnsi="Garamond"/>
          <w:sz w:val="24"/>
          <w:szCs w:val="24"/>
          <w:lang w:val="en-GB"/>
        </w:rPr>
        <w:t xml:space="preserve"> 1: </w:t>
      </w:r>
      <w:r>
        <w:rPr>
          <w:rStyle w:val="Hyperlink3"/>
          <w:rFonts w:ascii="Garamond" w:hAnsi="Garamond"/>
          <w:sz w:val="24"/>
          <w:szCs w:val="24"/>
          <w:lang w:val="en-GB"/>
        </w:rPr>
        <w:t>Eligibility of proposal</w:t>
      </w:r>
    </w:p>
    <w:p w14:paraId="30702A80" w14:textId="77777777" w:rsidR="00D30096" w:rsidRPr="00092CBB" w:rsidRDefault="00204D91" w:rsidP="00F94CB8">
      <w:pPr>
        <w:pStyle w:val="CorpsA"/>
        <w:numPr>
          <w:ilvl w:val="0"/>
          <w:numId w:val="7"/>
        </w:numPr>
        <w:spacing w:after="120" w:line="276" w:lineRule="auto"/>
        <w:jc w:val="both"/>
        <w:rPr>
          <w:rFonts w:ascii="Garamond" w:hAnsi="Garamond"/>
          <w:sz w:val="24"/>
          <w:szCs w:val="24"/>
          <w:lang w:val="en-US"/>
        </w:rPr>
      </w:pPr>
      <w:r>
        <w:rPr>
          <w:rStyle w:val="Hyperlink3"/>
          <w:rFonts w:ascii="Garamond" w:hAnsi="Garamond"/>
          <w:sz w:val="24"/>
          <w:szCs w:val="24"/>
          <w:lang w:val="en-GB"/>
        </w:rPr>
        <w:t>Stage</w:t>
      </w:r>
      <w:r w:rsidR="003B7327" w:rsidRPr="00847370">
        <w:rPr>
          <w:rStyle w:val="Hyperlink3"/>
          <w:rFonts w:ascii="Garamond" w:hAnsi="Garamond"/>
          <w:sz w:val="24"/>
          <w:szCs w:val="24"/>
          <w:lang w:val="en-GB"/>
        </w:rPr>
        <w:t xml:space="preserve"> 2: Evaluation of the </w:t>
      </w:r>
      <w:r w:rsidR="003B7327" w:rsidRPr="00847370">
        <w:rPr>
          <w:rStyle w:val="Aucun"/>
          <w:rFonts w:ascii="Garamond" w:hAnsi="Garamond"/>
          <w:b/>
          <w:sz w:val="24"/>
          <w:szCs w:val="24"/>
          <w:lang w:val="en-GB"/>
        </w:rPr>
        <w:t xml:space="preserve"> project</w:t>
      </w:r>
      <w:r>
        <w:rPr>
          <w:rStyle w:val="Aucun"/>
          <w:rFonts w:ascii="Garamond" w:hAnsi="Garamond"/>
          <w:b/>
          <w:sz w:val="24"/>
          <w:szCs w:val="24"/>
          <w:lang w:val="en-GB"/>
        </w:rPr>
        <w:t>’s brief</w:t>
      </w:r>
      <w:r w:rsidR="003B7327" w:rsidRPr="00847370">
        <w:rPr>
          <w:rStyle w:val="Aucun"/>
          <w:rFonts w:ascii="Garamond" w:hAnsi="Garamond"/>
          <w:b/>
          <w:sz w:val="24"/>
          <w:szCs w:val="24"/>
          <w:lang w:val="en-GB"/>
        </w:rPr>
        <w:t xml:space="preserve"> note </w:t>
      </w:r>
      <w:r w:rsidR="003B7327" w:rsidRPr="00847370">
        <w:rPr>
          <w:rStyle w:val="Hyperlink3"/>
          <w:rFonts w:ascii="Garamond" w:hAnsi="Garamond"/>
          <w:sz w:val="24"/>
          <w:szCs w:val="24"/>
          <w:lang w:val="en-GB"/>
        </w:rPr>
        <w:t xml:space="preserve">(see Appendix A); </w:t>
      </w:r>
    </w:p>
    <w:p w14:paraId="5A1B2F10" w14:textId="77777777" w:rsidR="00D30096" w:rsidRPr="00092CBB" w:rsidRDefault="00204D91" w:rsidP="00F94CB8">
      <w:pPr>
        <w:pStyle w:val="CorpsA"/>
        <w:numPr>
          <w:ilvl w:val="0"/>
          <w:numId w:val="7"/>
        </w:numPr>
        <w:spacing w:after="120" w:line="276" w:lineRule="auto"/>
        <w:jc w:val="both"/>
        <w:rPr>
          <w:rFonts w:ascii="Garamond" w:hAnsi="Garamond"/>
          <w:sz w:val="24"/>
          <w:szCs w:val="24"/>
          <w:lang w:val="en-US"/>
        </w:rPr>
      </w:pPr>
      <w:r>
        <w:rPr>
          <w:rStyle w:val="Hyperlink3"/>
          <w:rFonts w:ascii="Garamond" w:hAnsi="Garamond"/>
          <w:sz w:val="24"/>
          <w:szCs w:val="24"/>
          <w:lang w:val="en-GB"/>
        </w:rPr>
        <w:t>Stage 3</w:t>
      </w:r>
      <w:r w:rsidR="003B7327" w:rsidRPr="00847370">
        <w:rPr>
          <w:rStyle w:val="Hyperlink3"/>
          <w:rFonts w:ascii="Garamond" w:hAnsi="Garamond"/>
          <w:sz w:val="24"/>
          <w:szCs w:val="24"/>
          <w:lang w:val="en-GB"/>
        </w:rPr>
        <w:t xml:space="preserve">: Evaluation of the </w:t>
      </w:r>
      <w:r>
        <w:rPr>
          <w:rStyle w:val="Aucun"/>
          <w:rFonts w:ascii="Garamond" w:hAnsi="Garamond"/>
          <w:b/>
          <w:sz w:val="24"/>
          <w:szCs w:val="24"/>
          <w:lang w:val="en-GB"/>
        </w:rPr>
        <w:t>detailed proposal for bidde</w:t>
      </w:r>
      <w:r w:rsidR="003B7327" w:rsidRPr="00847370">
        <w:rPr>
          <w:rStyle w:val="Aucun"/>
          <w:rFonts w:ascii="Garamond" w:hAnsi="Garamond"/>
          <w:b/>
          <w:sz w:val="24"/>
          <w:szCs w:val="24"/>
          <w:lang w:val="en-GB"/>
        </w:rPr>
        <w:t xml:space="preserve">rs whose brief notes have been selected </w:t>
      </w:r>
      <w:r>
        <w:rPr>
          <w:rStyle w:val="Hyperlink3"/>
          <w:rFonts w:ascii="Garamond" w:hAnsi="Garamond"/>
          <w:sz w:val="24"/>
          <w:szCs w:val="24"/>
          <w:lang w:val="en-GB"/>
        </w:rPr>
        <w:t>(see Appendi</w:t>
      </w:r>
      <w:r w:rsidR="003B7327" w:rsidRPr="00847370">
        <w:rPr>
          <w:rStyle w:val="Hyperlink3"/>
          <w:rFonts w:ascii="Garamond" w:hAnsi="Garamond"/>
          <w:sz w:val="24"/>
          <w:szCs w:val="24"/>
          <w:lang w:val="en-GB"/>
        </w:rPr>
        <w:t>x B, C, D).</w:t>
      </w:r>
    </w:p>
    <w:p w14:paraId="5FE96C5A" w14:textId="3679728B" w:rsidR="00D30096" w:rsidRPr="00092CBB" w:rsidRDefault="00204D91" w:rsidP="00485110">
      <w:pPr>
        <w:pStyle w:val="CorpsA"/>
        <w:spacing w:after="120" w:line="276" w:lineRule="auto"/>
        <w:ind w:right="70"/>
        <w:jc w:val="both"/>
        <w:rPr>
          <w:rStyle w:val="Hyperlink3"/>
          <w:rFonts w:ascii="Garamond" w:hAnsi="Garamond"/>
          <w:b/>
          <w:bCs/>
          <w:lang w:val="en-US"/>
        </w:rPr>
      </w:pPr>
      <w:r>
        <w:rPr>
          <w:rStyle w:val="Hyperlink3"/>
          <w:rFonts w:ascii="Garamond" w:hAnsi="Garamond"/>
          <w:b/>
          <w:bCs/>
          <w:lang w:val="en-GB"/>
        </w:rPr>
        <w:lastRenderedPageBreak/>
        <w:t>The submission of the brief</w:t>
      </w:r>
      <w:r w:rsidR="003B7327" w:rsidRPr="0084772E">
        <w:rPr>
          <w:rStyle w:val="Hyperlink3"/>
          <w:rFonts w:ascii="Garamond" w:hAnsi="Garamond"/>
          <w:b/>
          <w:bCs/>
          <w:lang w:val="en-GB"/>
        </w:rPr>
        <w:t xml:space="preserve"> note as well as that of the detailed </w:t>
      </w:r>
      <w:r>
        <w:rPr>
          <w:rStyle w:val="Hyperlink3"/>
          <w:rFonts w:ascii="Garamond" w:hAnsi="Garamond"/>
          <w:b/>
          <w:bCs/>
          <w:lang w:val="en-GB"/>
        </w:rPr>
        <w:t xml:space="preserve">project </w:t>
      </w:r>
      <w:r w:rsidR="003B7327" w:rsidRPr="0084772E">
        <w:rPr>
          <w:rStyle w:val="Hyperlink3"/>
          <w:rFonts w:ascii="Garamond" w:hAnsi="Garamond"/>
          <w:b/>
          <w:bCs/>
          <w:lang w:val="en-GB"/>
        </w:rPr>
        <w:t>proposal will be done via</w:t>
      </w:r>
      <w:r>
        <w:rPr>
          <w:rStyle w:val="Hyperlink3"/>
          <w:rFonts w:ascii="Garamond" w:hAnsi="Garamond"/>
          <w:b/>
          <w:bCs/>
          <w:lang w:val="en-GB"/>
        </w:rPr>
        <w:t xml:space="preserve"> the platform at</w:t>
      </w:r>
      <w:r w:rsidR="003B7327" w:rsidRPr="0084772E">
        <w:rPr>
          <w:rStyle w:val="Hyperlink3"/>
          <w:rFonts w:ascii="Garamond" w:hAnsi="Garamond"/>
          <w:b/>
          <w:bCs/>
          <w:lang w:val="en-GB"/>
        </w:rPr>
        <w:t xml:space="preserve"> </w:t>
      </w:r>
      <w:r w:rsidR="00490F62" w:rsidRPr="00490F62">
        <w:rPr>
          <w:rFonts w:ascii="Garamond" w:hAnsi="Garamond"/>
          <w:b/>
          <w:bCs/>
          <w:lang w:val="en-US"/>
        </w:rPr>
        <w:t>https://</w:t>
      </w:r>
      <w:r w:rsidR="00A41C22" w:rsidRPr="00490F62">
        <w:rPr>
          <w:rStyle w:val="Hyperlink3"/>
          <w:rFonts w:ascii="Garamond" w:hAnsi="Garamond"/>
          <w:b/>
          <w:bCs/>
          <w:lang w:val="en-GB"/>
        </w:rPr>
        <w:t>a</w:t>
      </w:r>
      <w:r w:rsidRPr="00490F62">
        <w:rPr>
          <w:rStyle w:val="Hyperlink3"/>
          <w:rFonts w:ascii="Garamond" w:hAnsi="Garamond"/>
          <w:b/>
          <w:bCs/>
          <w:lang w:val="en-GB"/>
        </w:rPr>
        <w:t>ppels</w:t>
      </w:r>
      <w:r w:rsidR="003B7327" w:rsidRPr="00490F62">
        <w:rPr>
          <w:rStyle w:val="Hyperlink3"/>
          <w:rFonts w:ascii="Garamond" w:hAnsi="Garamond"/>
          <w:b/>
          <w:bCs/>
          <w:lang w:val="en-GB"/>
        </w:rPr>
        <w:t>.araa.org</w:t>
      </w:r>
      <w:r w:rsidR="009602DB">
        <w:rPr>
          <w:rStyle w:val="Hyperlink3"/>
          <w:rFonts w:ascii="Garamond" w:hAnsi="Garamond"/>
          <w:b/>
          <w:bCs/>
          <w:lang w:val="en-GB"/>
        </w:rPr>
        <w:t>.</w:t>
      </w:r>
    </w:p>
    <w:p w14:paraId="18EE95FC" w14:textId="77777777" w:rsidR="00D514A1" w:rsidRPr="00205D44" w:rsidRDefault="003B7327" w:rsidP="00205D44">
      <w:pPr>
        <w:pStyle w:val="Titre3"/>
        <w:rPr>
          <w:rStyle w:val="Hyperlink3"/>
        </w:rPr>
      </w:pPr>
      <w:bookmarkStart w:id="8" w:name="_Toc207034990"/>
      <w:r w:rsidRPr="00205D44">
        <w:rPr>
          <w:rStyle w:val="Hyperlink3"/>
          <w:lang w:val="en-GB"/>
        </w:rPr>
        <w:t>Audit, reporting, evaluation and capitalisation</w:t>
      </w:r>
      <w:bookmarkEnd w:id="8"/>
      <w:r w:rsidRPr="00205D44">
        <w:rPr>
          <w:rStyle w:val="Hyperlink3"/>
          <w:lang w:val="en-GB"/>
        </w:rPr>
        <w:t xml:space="preserve"> </w:t>
      </w:r>
    </w:p>
    <w:p w14:paraId="13FC9D7F" w14:textId="77777777" w:rsidR="008A664E" w:rsidRDefault="008A664E" w:rsidP="00D514A1">
      <w:pPr>
        <w:pStyle w:val="CorpsA"/>
        <w:spacing w:after="120" w:line="276" w:lineRule="auto"/>
        <w:jc w:val="both"/>
        <w:rPr>
          <w:rStyle w:val="Hyperlink1"/>
          <w:rFonts w:ascii="Garamond" w:hAnsi="Garamond"/>
          <w:sz w:val="24"/>
          <w:szCs w:val="24"/>
          <w:lang w:val="en-GB"/>
        </w:rPr>
      </w:pPr>
      <w:r>
        <w:rPr>
          <w:rStyle w:val="Hyperlink1"/>
          <w:rFonts w:ascii="Garamond" w:hAnsi="Garamond"/>
          <w:sz w:val="24"/>
          <w:szCs w:val="24"/>
          <w:lang w:val="en-GB"/>
        </w:rPr>
        <w:t xml:space="preserve">The </w:t>
      </w:r>
      <w:r w:rsidRPr="008A664E">
        <w:rPr>
          <w:rStyle w:val="Hyperlink1"/>
          <w:rFonts w:ascii="Garamond" w:hAnsi="Garamond"/>
          <w:sz w:val="24"/>
          <w:szCs w:val="24"/>
          <w:lang w:val="en-GB"/>
        </w:rPr>
        <w:t>RAA</w:t>
      </w:r>
      <w:r>
        <w:rPr>
          <w:rStyle w:val="Hyperlink1"/>
          <w:rFonts w:ascii="Garamond" w:hAnsi="Garamond"/>
          <w:sz w:val="24"/>
          <w:szCs w:val="24"/>
          <w:lang w:val="en-GB"/>
        </w:rPr>
        <w:t>F</w:t>
      </w:r>
      <w:r w:rsidRPr="008A664E">
        <w:rPr>
          <w:rStyle w:val="Hyperlink1"/>
          <w:rFonts w:ascii="Garamond" w:hAnsi="Garamond"/>
          <w:sz w:val="24"/>
          <w:szCs w:val="24"/>
          <w:lang w:val="en-GB"/>
        </w:rPr>
        <w:t xml:space="preserve"> reserves the right to conduct audits on each grant tranche and evaluations (ex-ante, mid-term, ex-post) of co-financed actions, whether funded from its own resources or from specific funding, from the date of signature of the contract and throughout the project implementation period.</w:t>
      </w:r>
    </w:p>
    <w:p w14:paraId="5D32C669" w14:textId="77777777" w:rsidR="00D514A1" w:rsidRPr="00092CBB" w:rsidRDefault="003B7327" w:rsidP="00D514A1">
      <w:pPr>
        <w:pStyle w:val="CorpsA"/>
        <w:spacing w:after="120" w:line="276" w:lineRule="auto"/>
        <w:jc w:val="both"/>
        <w:rPr>
          <w:rStyle w:val="Hyperlink3"/>
          <w:rFonts w:ascii="Garamond" w:hAnsi="Garamond"/>
          <w:sz w:val="24"/>
          <w:szCs w:val="24"/>
          <w:lang w:val="en-US"/>
        </w:rPr>
      </w:pPr>
      <w:r w:rsidRPr="00847370">
        <w:rPr>
          <w:rStyle w:val="Hyperlink3"/>
          <w:rFonts w:ascii="Garamond" w:hAnsi="Garamond"/>
          <w:sz w:val="24"/>
          <w:szCs w:val="24"/>
          <w:lang w:val="en-GB"/>
        </w:rPr>
        <w:t>Periodic tec</w:t>
      </w:r>
      <w:r w:rsidR="008A664E">
        <w:rPr>
          <w:rStyle w:val="Hyperlink3"/>
          <w:rFonts w:ascii="Garamond" w:hAnsi="Garamond"/>
          <w:sz w:val="24"/>
          <w:szCs w:val="24"/>
          <w:lang w:val="en-GB"/>
        </w:rPr>
        <w:t>hnical and financial reports as well as</w:t>
      </w:r>
      <w:r w:rsidRPr="00847370">
        <w:rPr>
          <w:rStyle w:val="Hyperlink3"/>
          <w:rFonts w:ascii="Garamond" w:hAnsi="Garamond"/>
          <w:sz w:val="24"/>
          <w:szCs w:val="24"/>
          <w:lang w:val="en-GB"/>
        </w:rPr>
        <w:t xml:space="preserve"> capitalization</w:t>
      </w:r>
      <w:r w:rsidR="008A664E">
        <w:rPr>
          <w:rStyle w:val="Hyperlink3"/>
          <w:rFonts w:ascii="Garamond" w:hAnsi="Garamond"/>
          <w:sz w:val="24"/>
          <w:szCs w:val="24"/>
          <w:lang w:val="en-GB"/>
        </w:rPr>
        <w:t xml:space="preserve"> note</w:t>
      </w:r>
      <w:r w:rsidRPr="00847370">
        <w:rPr>
          <w:rStyle w:val="Hyperlink3"/>
          <w:rFonts w:ascii="Garamond" w:hAnsi="Garamond"/>
          <w:sz w:val="24"/>
          <w:szCs w:val="24"/>
          <w:lang w:val="en-GB"/>
        </w:rPr>
        <w:t xml:space="preserve"> relating to the activities implemented within the framework of the Project</w:t>
      </w:r>
      <w:r w:rsidR="008A664E">
        <w:rPr>
          <w:rStyle w:val="Hyperlink3"/>
          <w:rFonts w:ascii="Garamond" w:hAnsi="Garamond"/>
          <w:sz w:val="24"/>
          <w:szCs w:val="24"/>
          <w:lang w:val="en-GB"/>
        </w:rPr>
        <w:t xml:space="preserve"> must be transmitted to the RAAF</w:t>
      </w:r>
      <w:r w:rsidRPr="00847370">
        <w:rPr>
          <w:rStyle w:val="Hyperlink3"/>
          <w:rFonts w:ascii="Garamond" w:hAnsi="Garamond"/>
          <w:sz w:val="24"/>
          <w:szCs w:val="24"/>
          <w:lang w:val="en-GB"/>
        </w:rPr>
        <w:t xml:space="preserve"> to allow the monitoring of the technical and financial execution. These three documents (technical reports, financial report, capitalization note) will be formally verified before the disbursement of the following grant tranches on the basis of an audit report carried ou</w:t>
      </w:r>
      <w:r w:rsidR="008A664E">
        <w:rPr>
          <w:rStyle w:val="Hyperlink3"/>
          <w:rFonts w:ascii="Garamond" w:hAnsi="Garamond"/>
          <w:sz w:val="24"/>
          <w:szCs w:val="24"/>
          <w:lang w:val="en-GB"/>
        </w:rPr>
        <w:t xml:space="preserve">t by an audit firm selected by the </w:t>
      </w:r>
      <w:r w:rsidRPr="00847370">
        <w:rPr>
          <w:rStyle w:val="Hyperlink3"/>
          <w:rFonts w:ascii="Garamond" w:hAnsi="Garamond"/>
          <w:sz w:val="24"/>
          <w:szCs w:val="24"/>
          <w:lang w:val="en-GB"/>
        </w:rPr>
        <w:t>RAA</w:t>
      </w:r>
      <w:r w:rsidR="008A664E">
        <w:rPr>
          <w:rStyle w:val="Hyperlink3"/>
          <w:rFonts w:ascii="Garamond" w:hAnsi="Garamond"/>
          <w:sz w:val="24"/>
          <w:szCs w:val="24"/>
          <w:lang w:val="en-GB"/>
        </w:rPr>
        <w:t>F</w:t>
      </w:r>
      <w:r w:rsidRPr="00847370">
        <w:rPr>
          <w:rStyle w:val="Hyperlink3"/>
          <w:rFonts w:ascii="Garamond" w:hAnsi="Garamond"/>
          <w:sz w:val="24"/>
          <w:szCs w:val="24"/>
          <w:lang w:val="en-GB"/>
        </w:rPr>
        <w:t xml:space="preserve"> and whose services will be financed by PAOLAO. </w:t>
      </w:r>
    </w:p>
    <w:p w14:paraId="7FF28999"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The reporting modalities are specified in the "Special Conditions" section of the call for project proposals.</w:t>
      </w:r>
    </w:p>
    <w:p w14:paraId="1695C286" w14:textId="77777777" w:rsidR="00D514A1" w:rsidRPr="0084772E" w:rsidRDefault="003B7327" w:rsidP="0084772E">
      <w:pPr>
        <w:pStyle w:val="Titre3"/>
      </w:pPr>
      <w:bookmarkStart w:id="9" w:name="_Toc207034991"/>
      <w:r w:rsidRPr="0084772E">
        <w:rPr>
          <w:rStyle w:val="Hyperlink3"/>
          <w:lang w:val="en-GB"/>
        </w:rPr>
        <w:t>Contract currency and payment currency</w:t>
      </w:r>
      <w:bookmarkEnd w:id="9"/>
      <w:r w:rsidRPr="0084772E">
        <w:rPr>
          <w:rStyle w:val="Hyperlink3"/>
          <w:lang w:val="en-GB"/>
        </w:rPr>
        <w:t xml:space="preserve"> </w:t>
      </w:r>
    </w:p>
    <w:p w14:paraId="0A543F9D" w14:textId="77777777" w:rsidR="00D514A1" w:rsidRPr="00092CBB" w:rsidRDefault="008A664E" w:rsidP="00D514A1">
      <w:pPr>
        <w:pStyle w:val="CorpsA"/>
        <w:spacing w:after="120" w:line="276" w:lineRule="auto"/>
        <w:jc w:val="both"/>
        <w:rPr>
          <w:rFonts w:ascii="Garamond" w:hAnsi="Garamond"/>
          <w:sz w:val="24"/>
          <w:szCs w:val="24"/>
          <w:lang w:val="en-US"/>
        </w:rPr>
      </w:pPr>
      <w:r w:rsidRPr="008A664E">
        <w:rPr>
          <w:rStyle w:val="Hyperlink3"/>
          <w:rFonts w:ascii="Garamond" w:hAnsi="Garamond"/>
          <w:sz w:val="24"/>
          <w:szCs w:val="24"/>
          <w:lang w:val="en-GB"/>
        </w:rPr>
        <w:t>Bidders must submit their proposals in euros. The budget must be established excluding taxes, be firm and non-revisable, on the understanding that taxes and customs duties are not eligible in the budget of the agreement signed by ECOWAS.</w:t>
      </w:r>
    </w:p>
    <w:p w14:paraId="5D190E99" w14:textId="77777777" w:rsidR="00D514A1" w:rsidRPr="00092CBB" w:rsidRDefault="003B7327" w:rsidP="0084772E">
      <w:pPr>
        <w:pStyle w:val="Titre3"/>
        <w:rPr>
          <w:lang w:val="en-US"/>
        </w:rPr>
      </w:pPr>
      <w:bookmarkStart w:id="10" w:name="_Toc207034992"/>
      <w:r w:rsidRPr="0084772E">
        <w:rPr>
          <w:rStyle w:val="Hyperlink3"/>
          <w:lang w:val="en-GB"/>
        </w:rPr>
        <w:t>Conditions of the call for project proposals</w:t>
      </w:r>
      <w:bookmarkEnd w:id="10"/>
    </w:p>
    <w:p w14:paraId="2551F600" w14:textId="77777777" w:rsidR="00D514A1" w:rsidRPr="00092CBB" w:rsidRDefault="000B427C" w:rsidP="00D514A1">
      <w:pPr>
        <w:pStyle w:val="CorpsA"/>
        <w:spacing w:line="276" w:lineRule="auto"/>
        <w:jc w:val="both"/>
        <w:rPr>
          <w:rFonts w:ascii="Garamond" w:hAnsi="Garamond"/>
          <w:sz w:val="24"/>
          <w:szCs w:val="24"/>
          <w:lang w:val="en-US"/>
        </w:rPr>
      </w:pPr>
      <w:r>
        <w:rPr>
          <w:rStyle w:val="Hyperlink3"/>
          <w:rFonts w:ascii="Garamond" w:hAnsi="Garamond"/>
          <w:sz w:val="24"/>
          <w:szCs w:val="24"/>
          <w:lang w:val="en-GB"/>
        </w:rPr>
        <w:t xml:space="preserve">By </w:t>
      </w:r>
      <w:r w:rsidR="003B7327" w:rsidRPr="00847370">
        <w:rPr>
          <w:rStyle w:val="Hyperlink3"/>
          <w:rFonts w:ascii="Garamond" w:hAnsi="Garamond"/>
          <w:sz w:val="24"/>
          <w:szCs w:val="24"/>
          <w:lang w:val="en-GB"/>
        </w:rPr>
        <w:t>submitting their proposals,</w:t>
      </w:r>
      <w:r>
        <w:rPr>
          <w:rStyle w:val="Hyperlink3"/>
          <w:rFonts w:ascii="Garamond" w:hAnsi="Garamond"/>
          <w:sz w:val="24"/>
          <w:szCs w:val="24"/>
          <w:lang w:val="en-GB"/>
        </w:rPr>
        <w:t xml:space="preserve"> bidders</w:t>
      </w:r>
      <w:r w:rsidR="003B7327" w:rsidRPr="00847370">
        <w:rPr>
          <w:rStyle w:val="Hyperlink3"/>
          <w:rFonts w:ascii="Garamond" w:hAnsi="Garamond"/>
          <w:sz w:val="24"/>
          <w:szCs w:val="24"/>
          <w:lang w:val="en-GB"/>
        </w:rPr>
        <w:t xml:space="preserve"> are deemed</w:t>
      </w:r>
      <w:r>
        <w:rPr>
          <w:rStyle w:val="Hyperlink3"/>
          <w:rFonts w:ascii="Garamond" w:hAnsi="Garamond"/>
          <w:sz w:val="24"/>
          <w:szCs w:val="24"/>
          <w:lang w:val="en-GB"/>
        </w:rPr>
        <w:t xml:space="preserve"> to</w:t>
      </w:r>
      <w:r w:rsidR="003B7327" w:rsidRPr="00847370">
        <w:rPr>
          <w:rStyle w:val="Hyperlink3"/>
          <w:rFonts w:ascii="Garamond" w:hAnsi="Garamond"/>
          <w:sz w:val="24"/>
          <w:szCs w:val="24"/>
          <w:lang w:val="en-GB"/>
        </w:rPr>
        <w:t xml:space="preserve">: </w:t>
      </w:r>
    </w:p>
    <w:p w14:paraId="54571F7D" w14:textId="77777777" w:rsidR="00D514A1" w:rsidRPr="00092CBB" w:rsidRDefault="003B7327" w:rsidP="00F94CB8">
      <w:pPr>
        <w:pStyle w:val="CorpsA"/>
        <w:numPr>
          <w:ilvl w:val="0"/>
          <w:numId w:val="10"/>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Have read and accept</w:t>
      </w:r>
      <w:r w:rsidR="000B427C">
        <w:rPr>
          <w:rStyle w:val="Hyperlink3"/>
          <w:rFonts w:ascii="Garamond" w:hAnsi="Garamond"/>
          <w:sz w:val="24"/>
          <w:szCs w:val="24"/>
          <w:lang w:val="en-GB"/>
        </w:rPr>
        <w:t>ed</w:t>
      </w:r>
      <w:r w:rsidRPr="00847370">
        <w:rPr>
          <w:rStyle w:val="Hyperlink3"/>
          <w:rFonts w:ascii="Garamond" w:hAnsi="Garamond"/>
          <w:sz w:val="24"/>
          <w:szCs w:val="24"/>
          <w:lang w:val="en-GB"/>
        </w:rPr>
        <w:t xml:space="preserve"> the conditions of the call for project </w:t>
      </w:r>
      <w:r w:rsidR="002F5652">
        <w:rPr>
          <w:rStyle w:val="Hyperlink3"/>
          <w:rFonts w:ascii="Garamond" w:hAnsi="Garamond"/>
          <w:sz w:val="24"/>
          <w:szCs w:val="24"/>
          <w:lang w:val="en-GB"/>
        </w:rPr>
        <w:t>proposals described herein</w:t>
      </w:r>
      <w:r w:rsidRPr="00847370">
        <w:rPr>
          <w:rStyle w:val="Hyperlink3"/>
          <w:rFonts w:ascii="Garamond" w:hAnsi="Garamond"/>
          <w:sz w:val="24"/>
          <w:szCs w:val="24"/>
          <w:lang w:val="en-GB"/>
        </w:rPr>
        <w:t xml:space="preserve">; </w:t>
      </w:r>
    </w:p>
    <w:p w14:paraId="2D5FCECF" w14:textId="77777777" w:rsidR="00D514A1" w:rsidRPr="00092CBB" w:rsidRDefault="000B427C" w:rsidP="00F94CB8">
      <w:pPr>
        <w:pStyle w:val="CorpsA"/>
        <w:numPr>
          <w:ilvl w:val="0"/>
          <w:numId w:val="10"/>
        </w:numPr>
        <w:spacing w:after="120" w:line="276" w:lineRule="auto"/>
        <w:jc w:val="both"/>
        <w:rPr>
          <w:rFonts w:ascii="Garamond" w:hAnsi="Garamond"/>
          <w:sz w:val="24"/>
          <w:szCs w:val="24"/>
          <w:lang w:val="en-US"/>
        </w:rPr>
      </w:pPr>
      <w:r>
        <w:rPr>
          <w:rStyle w:val="Hyperlink3"/>
          <w:rFonts w:ascii="Garamond" w:hAnsi="Garamond"/>
          <w:sz w:val="24"/>
          <w:szCs w:val="24"/>
          <w:lang w:val="en-GB"/>
        </w:rPr>
        <w:t>Have full</w:t>
      </w:r>
      <w:r w:rsidR="003B7327" w:rsidRPr="00847370">
        <w:rPr>
          <w:rStyle w:val="Hyperlink3"/>
          <w:rFonts w:ascii="Garamond" w:hAnsi="Garamond"/>
          <w:sz w:val="24"/>
          <w:szCs w:val="24"/>
          <w:lang w:val="en-GB"/>
        </w:rPr>
        <w:t xml:space="preserve"> knowledge of the nature and scope of the actions to be carried out, the local working conditions as well as all the constraints that these actions entail and; </w:t>
      </w:r>
    </w:p>
    <w:p w14:paraId="4F8DB137" w14:textId="77777777" w:rsidR="00D514A1" w:rsidRPr="00092CBB" w:rsidRDefault="003B7327" w:rsidP="00F94CB8">
      <w:pPr>
        <w:pStyle w:val="CorpsA"/>
        <w:numPr>
          <w:ilvl w:val="0"/>
          <w:numId w:val="10"/>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Have read </w:t>
      </w:r>
      <w:r w:rsidR="000B427C">
        <w:rPr>
          <w:rStyle w:val="Hyperlink3"/>
          <w:rFonts w:ascii="Garamond" w:hAnsi="Garamond"/>
          <w:sz w:val="24"/>
          <w:szCs w:val="24"/>
          <w:lang w:val="en-GB"/>
        </w:rPr>
        <w:t xml:space="preserve">and understood </w:t>
      </w:r>
      <w:r w:rsidRPr="00847370">
        <w:rPr>
          <w:rStyle w:val="Hyperlink3"/>
          <w:rFonts w:ascii="Garamond" w:hAnsi="Garamond"/>
          <w:sz w:val="24"/>
          <w:szCs w:val="24"/>
          <w:lang w:val="en-GB"/>
        </w:rPr>
        <w:t>the general and special conditions (Sections II and III) of the call for project proposals.</w:t>
      </w:r>
    </w:p>
    <w:p w14:paraId="09D478E7" w14:textId="77777777" w:rsidR="00D514A1" w:rsidRPr="00092CBB" w:rsidRDefault="003B7327" w:rsidP="0084772E">
      <w:pPr>
        <w:pStyle w:val="Titre3"/>
        <w:rPr>
          <w:rStyle w:val="Hyperlink3"/>
          <w:lang w:val="en-US"/>
        </w:rPr>
      </w:pPr>
      <w:bookmarkStart w:id="11" w:name="_Toc207034993"/>
      <w:r w:rsidRPr="0084772E">
        <w:rPr>
          <w:rStyle w:val="Hyperlink3"/>
          <w:lang w:val="en-GB"/>
        </w:rPr>
        <w:t>Opening of proposals and selection committee</w:t>
      </w:r>
      <w:bookmarkEnd w:id="11"/>
      <w:r w:rsidRPr="0084772E">
        <w:rPr>
          <w:rStyle w:val="Hyperlink3"/>
          <w:lang w:val="en-GB"/>
        </w:rPr>
        <w:t xml:space="preserve"> </w:t>
      </w:r>
    </w:p>
    <w:p w14:paraId="372EFB4D" w14:textId="77777777" w:rsidR="00D514A1" w:rsidRPr="00092CBB" w:rsidRDefault="00973498" w:rsidP="00D514A1">
      <w:pPr>
        <w:pStyle w:val="CorpsA"/>
        <w:shd w:val="clear" w:color="auto" w:fill="FFFFFF"/>
        <w:spacing w:after="120" w:line="276" w:lineRule="auto"/>
        <w:jc w:val="both"/>
        <w:rPr>
          <w:rStyle w:val="Hyperlink3"/>
          <w:rFonts w:ascii="Garamond" w:hAnsi="Garamond"/>
          <w:sz w:val="24"/>
          <w:szCs w:val="24"/>
          <w:lang w:val="en-US"/>
        </w:rPr>
      </w:pPr>
      <w:r w:rsidRPr="00973498">
        <w:rPr>
          <w:rStyle w:val="Hyperlink1"/>
          <w:rFonts w:ascii="Garamond" w:hAnsi="Garamond"/>
          <w:sz w:val="24"/>
          <w:szCs w:val="24"/>
          <w:lang w:val="en-GB"/>
        </w:rPr>
        <w:t>The opening of proposals will take place in Lomé, Republic of Togo, at the headquarters of the RAAF, by a committee specially created by the procurement department and composed of the head of the procurement unit, the head of the administration and finance division, the director of technical operations, and the PAOLAO coordinator or his representative. Proposals will be opened no later than 24 hours after the deadline for the call for project proposals. The proposal opening session is public, and bidders will receive instructions on how to participate in person or online.</w:t>
      </w:r>
    </w:p>
    <w:p w14:paraId="206B9A75" w14:textId="77777777" w:rsidR="00D514A1" w:rsidRPr="00092CBB" w:rsidRDefault="003B7327" w:rsidP="00D514A1">
      <w:pPr>
        <w:pStyle w:val="CorpsA"/>
        <w:shd w:val="clear" w:color="auto" w:fill="FFFFFF"/>
        <w:spacing w:after="120" w:line="276" w:lineRule="auto"/>
        <w:jc w:val="both"/>
        <w:rPr>
          <w:rStyle w:val="Aucun"/>
          <w:rFonts w:ascii="Garamond" w:hAnsi="Garamond"/>
          <w:sz w:val="24"/>
          <w:szCs w:val="24"/>
          <w:u w:val="single"/>
          <w:lang w:val="en-US"/>
        </w:rPr>
      </w:pPr>
      <w:r w:rsidRPr="00847370">
        <w:rPr>
          <w:rStyle w:val="Hyperlink3"/>
          <w:rFonts w:ascii="Garamond" w:hAnsi="Garamond"/>
          <w:sz w:val="24"/>
          <w:szCs w:val="24"/>
          <w:lang w:val="en-GB"/>
        </w:rPr>
        <w:t>Fo</w:t>
      </w:r>
      <w:r w:rsidR="00973498">
        <w:rPr>
          <w:rStyle w:val="Hyperlink3"/>
          <w:rFonts w:ascii="Garamond" w:hAnsi="Garamond"/>
          <w:sz w:val="24"/>
          <w:szCs w:val="24"/>
          <w:lang w:val="en-GB"/>
        </w:rPr>
        <w:t xml:space="preserve">r the evaluation of proposals, the </w:t>
      </w:r>
      <w:r w:rsidRPr="00847370">
        <w:rPr>
          <w:rStyle w:val="Hyperlink3"/>
          <w:rFonts w:ascii="Garamond" w:hAnsi="Garamond"/>
          <w:sz w:val="24"/>
          <w:szCs w:val="24"/>
          <w:lang w:val="en-GB"/>
        </w:rPr>
        <w:t>RAA</w:t>
      </w:r>
      <w:r w:rsidR="00973498">
        <w:rPr>
          <w:rStyle w:val="Hyperlink3"/>
          <w:rFonts w:ascii="Garamond" w:hAnsi="Garamond"/>
          <w:sz w:val="24"/>
          <w:szCs w:val="24"/>
          <w:lang w:val="en-GB"/>
        </w:rPr>
        <w:t>F</w:t>
      </w:r>
      <w:r w:rsidRPr="00847370">
        <w:rPr>
          <w:rStyle w:val="Hyperlink3"/>
          <w:rFonts w:ascii="Garamond" w:hAnsi="Garamond"/>
          <w:sz w:val="24"/>
          <w:szCs w:val="24"/>
          <w:lang w:val="en-GB"/>
        </w:rPr>
        <w:t xml:space="preserve"> will </w:t>
      </w:r>
      <w:r w:rsidR="00973498">
        <w:rPr>
          <w:rStyle w:val="Hyperlink3"/>
          <w:rFonts w:ascii="Garamond" w:hAnsi="Garamond"/>
          <w:sz w:val="24"/>
          <w:szCs w:val="24"/>
          <w:lang w:val="en-GB"/>
        </w:rPr>
        <w:t>set up a subcommittee that could</w:t>
      </w:r>
      <w:r w:rsidRPr="00847370">
        <w:rPr>
          <w:rStyle w:val="Hyperlink3"/>
          <w:rFonts w:ascii="Garamond" w:hAnsi="Garamond"/>
          <w:sz w:val="24"/>
          <w:szCs w:val="24"/>
          <w:lang w:val="en-GB"/>
        </w:rPr>
        <w:t xml:space="preserve"> be supported by resource persons</w:t>
      </w:r>
      <w:r w:rsidR="00973498">
        <w:rPr>
          <w:rStyle w:val="Hyperlink3"/>
          <w:rFonts w:ascii="Garamond" w:hAnsi="Garamond"/>
          <w:sz w:val="24"/>
          <w:szCs w:val="24"/>
          <w:lang w:val="en-GB"/>
        </w:rPr>
        <w:t>.</w:t>
      </w:r>
    </w:p>
    <w:p w14:paraId="5B113A0B" w14:textId="77777777" w:rsidR="00D514A1" w:rsidRPr="00092CBB" w:rsidRDefault="000A614D" w:rsidP="0084772E">
      <w:pPr>
        <w:pStyle w:val="Titre3"/>
        <w:rPr>
          <w:rStyle w:val="Hyperlink3"/>
          <w:lang w:val="en-US"/>
        </w:rPr>
      </w:pPr>
      <w:bookmarkStart w:id="12" w:name="_Toc207034994"/>
      <w:r>
        <w:rPr>
          <w:rStyle w:val="Hyperlink1"/>
          <w:lang w:val="en-GB"/>
        </w:rPr>
        <w:t>Determination</w:t>
      </w:r>
      <w:r w:rsidR="003B7327" w:rsidRPr="0084772E">
        <w:rPr>
          <w:rStyle w:val="Hyperlink1"/>
          <w:lang w:val="en-GB"/>
        </w:rPr>
        <w:t xml:space="preserve"> of proposals </w:t>
      </w:r>
      <w:r>
        <w:rPr>
          <w:rStyle w:val="Hyperlink1"/>
          <w:lang w:val="en-GB"/>
        </w:rPr>
        <w:t>compliance</w:t>
      </w:r>
      <w:bookmarkEnd w:id="12"/>
    </w:p>
    <w:p w14:paraId="3EEC9309" w14:textId="77777777" w:rsidR="00D514A1" w:rsidRPr="00092CBB" w:rsidRDefault="003B7327" w:rsidP="00D514A1">
      <w:pPr>
        <w:pStyle w:val="CorpsA"/>
        <w:spacing w:after="120" w:line="276" w:lineRule="auto"/>
        <w:jc w:val="both"/>
        <w:rPr>
          <w:sz w:val="24"/>
          <w:szCs w:val="24"/>
          <w:lang w:val="en-US"/>
        </w:rPr>
      </w:pPr>
      <w:r w:rsidRPr="00847370">
        <w:rPr>
          <w:rStyle w:val="Hyperlink3"/>
          <w:rFonts w:ascii="Garamond" w:hAnsi="Garamond"/>
          <w:sz w:val="24"/>
          <w:szCs w:val="24"/>
          <w:lang w:val="en-GB"/>
        </w:rPr>
        <w:t>Proposals tha</w:t>
      </w:r>
      <w:r w:rsidR="005A4794">
        <w:rPr>
          <w:rStyle w:val="Hyperlink3"/>
          <w:rFonts w:ascii="Garamond" w:hAnsi="Garamond"/>
          <w:sz w:val="24"/>
          <w:szCs w:val="24"/>
          <w:lang w:val="en-GB"/>
        </w:rPr>
        <w:t>t do not meet the</w:t>
      </w:r>
      <w:r w:rsidRPr="00847370">
        <w:rPr>
          <w:rStyle w:val="Hyperlink3"/>
          <w:rFonts w:ascii="Garamond" w:hAnsi="Garamond"/>
          <w:sz w:val="24"/>
          <w:szCs w:val="24"/>
          <w:lang w:val="en-GB"/>
        </w:rPr>
        <w:t xml:space="preserve"> eligibility criteria will be systematically rejected. </w:t>
      </w:r>
    </w:p>
    <w:p w14:paraId="14D18E59" w14:textId="77777777" w:rsidR="00D514A1" w:rsidRPr="0084772E" w:rsidRDefault="003B7327" w:rsidP="0084772E">
      <w:pPr>
        <w:pStyle w:val="Titre3"/>
        <w:rPr>
          <w:rStyle w:val="Hyperlink1"/>
        </w:rPr>
      </w:pPr>
      <w:r w:rsidRPr="0084772E">
        <w:rPr>
          <w:rStyle w:val="Hyperlink1"/>
          <w:lang w:val="en-GB"/>
        </w:rPr>
        <w:lastRenderedPageBreak/>
        <w:t xml:space="preserve">  </w:t>
      </w:r>
      <w:bookmarkStart w:id="13" w:name="_Toc207034995"/>
      <w:r w:rsidRPr="0084772E">
        <w:rPr>
          <w:rStyle w:val="Hyperlink1"/>
          <w:lang w:val="en-GB"/>
        </w:rPr>
        <w:t>Evaluation and ranking of proposals</w:t>
      </w:r>
      <w:bookmarkEnd w:id="13"/>
      <w:r w:rsidRPr="0084772E">
        <w:rPr>
          <w:rStyle w:val="Hyperlink1"/>
          <w:lang w:val="en-GB"/>
        </w:rPr>
        <w:t xml:space="preserve"> </w:t>
      </w:r>
    </w:p>
    <w:p w14:paraId="464EAA26" w14:textId="77777777" w:rsidR="002852C1" w:rsidRPr="002852C1" w:rsidRDefault="002852C1" w:rsidP="002852C1">
      <w:pPr>
        <w:pStyle w:val="CorpsA"/>
        <w:spacing w:after="120" w:line="276" w:lineRule="auto"/>
        <w:jc w:val="both"/>
        <w:rPr>
          <w:rStyle w:val="Hyperlink3"/>
          <w:rFonts w:ascii="Garamond" w:hAnsi="Garamond"/>
          <w:sz w:val="24"/>
          <w:szCs w:val="24"/>
          <w:lang w:val="en-GB"/>
        </w:rPr>
      </w:pPr>
      <w:r w:rsidRPr="002852C1">
        <w:rPr>
          <w:rStyle w:val="Hyperlink3"/>
          <w:rFonts w:ascii="Garamond" w:hAnsi="Garamond"/>
          <w:sz w:val="24"/>
          <w:szCs w:val="24"/>
          <w:lang w:val="en-GB"/>
        </w:rPr>
        <w:t>The evaluation of bids will be carried out by a pool of independen</w:t>
      </w:r>
      <w:r>
        <w:rPr>
          <w:rStyle w:val="Hyperlink3"/>
          <w:rFonts w:ascii="Garamond" w:hAnsi="Garamond"/>
          <w:sz w:val="24"/>
          <w:szCs w:val="24"/>
          <w:lang w:val="en-GB"/>
        </w:rPr>
        <w:t xml:space="preserve">t consultants recruited by the </w:t>
      </w:r>
      <w:r w:rsidRPr="002852C1">
        <w:rPr>
          <w:rStyle w:val="Hyperlink3"/>
          <w:rFonts w:ascii="Garamond" w:hAnsi="Garamond"/>
          <w:sz w:val="24"/>
          <w:szCs w:val="24"/>
          <w:lang w:val="en-GB"/>
        </w:rPr>
        <w:t>RAA</w:t>
      </w:r>
      <w:r>
        <w:rPr>
          <w:rStyle w:val="Hyperlink3"/>
          <w:rFonts w:ascii="Garamond" w:hAnsi="Garamond"/>
          <w:sz w:val="24"/>
          <w:szCs w:val="24"/>
          <w:lang w:val="en-GB"/>
        </w:rPr>
        <w:t xml:space="preserve">F. The </w:t>
      </w:r>
      <w:r w:rsidRPr="002852C1">
        <w:rPr>
          <w:rStyle w:val="Hyperlink3"/>
          <w:rFonts w:ascii="Garamond" w:hAnsi="Garamond"/>
          <w:sz w:val="24"/>
          <w:szCs w:val="24"/>
          <w:lang w:val="en-GB"/>
        </w:rPr>
        <w:t>RAA</w:t>
      </w:r>
      <w:r>
        <w:rPr>
          <w:rStyle w:val="Hyperlink3"/>
          <w:rFonts w:ascii="Garamond" w:hAnsi="Garamond"/>
          <w:sz w:val="24"/>
          <w:szCs w:val="24"/>
          <w:lang w:val="en-GB"/>
        </w:rPr>
        <w:t>F</w:t>
      </w:r>
      <w:r w:rsidRPr="002852C1">
        <w:rPr>
          <w:rStyle w:val="Hyperlink3"/>
          <w:rFonts w:ascii="Garamond" w:hAnsi="Garamond"/>
          <w:sz w:val="24"/>
          <w:szCs w:val="24"/>
          <w:lang w:val="en-GB"/>
        </w:rPr>
        <w:t xml:space="preserve"> will have the final say on the outcome of the evaluations. The evaluation criteria and the scoring and ranking methods are specified in the “Special Conditions” section.</w:t>
      </w:r>
    </w:p>
    <w:p w14:paraId="52E24806" w14:textId="77777777" w:rsidR="00D514A1" w:rsidRPr="00092CBB" w:rsidRDefault="002852C1" w:rsidP="002852C1">
      <w:pPr>
        <w:pStyle w:val="CorpsA"/>
        <w:spacing w:after="120" w:line="276" w:lineRule="auto"/>
        <w:jc w:val="both"/>
        <w:rPr>
          <w:rFonts w:ascii="Garamond" w:hAnsi="Garamond"/>
          <w:sz w:val="24"/>
          <w:szCs w:val="24"/>
          <w:lang w:val="en-US"/>
        </w:rPr>
      </w:pPr>
      <w:r w:rsidRPr="002852C1">
        <w:rPr>
          <w:rStyle w:val="Hyperlink3"/>
          <w:rFonts w:ascii="Garamond" w:hAnsi="Garamond"/>
          <w:sz w:val="24"/>
          <w:szCs w:val="24"/>
          <w:lang w:val="en-GB"/>
        </w:rPr>
        <w:t>Fifteen (15) pilot projects for local milk collection are expected to be funded.</w:t>
      </w:r>
    </w:p>
    <w:p w14:paraId="4DF1EE50" w14:textId="77777777" w:rsidR="00D514A1" w:rsidRPr="00092CBB" w:rsidRDefault="002852C1" w:rsidP="00D514A1">
      <w:pPr>
        <w:pStyle w:val="CorpsA"/>
        <w:spacing w:after="120" w:line="276" w:lineRule="auto"/>
        <w:jc w:val="both"/>
        <w:rPr>
          <w:rStyle w:val="Aucun"/>
          <w:rFonts w:ascii="Garamond" w:hAnsi="Garamond"/>
          <w:b/>
          <w:sz w:val="24"/>
          <w:szCs w:val="24"/>
          <w:lang w:val="en-US"/>
        </w:rPr>
      </w:pPr>
      <w:r>
        <w:rPr>
          <w:rStyle w:val="Aucun"/>
          <w:rFonts w:ascii="Garamond" w:hAnsi="Garamond"/>
          <w:b/>
          <w:sz w:val="24"/>
          <w:szCs w:val="24"/>
          <w:lang w:val="en-GB"/>
        </w:rPr>
        <w:t>RAAF’s r</w:t>
      </w:r>
      <w:r w:rsidR="003B7327" w:rsidRPr="00847370">
        <w:rPr>
          <w:rStyle w:val="Aucun"/>
          <w:rFonts w:ascii="Garamond" w:hAnsi="Garamond"/>
          <w:b/>
          <w:sz w:val="24"/>
          <w:szCs w:val="24"/>
          <w:lang w:val="en-GB"/>
        </w:rPr>
        <w:t xml:space="preserve">ight </w:t>
      </w:r>
      <w:r>
        <w:rPr>
          <w:rStyle w:val="Aucun"/>
          <w:rFonts w:ascii="Garamond" w:hAnsi="Garamond"/>
          <w:b/>
          <w:sz w:val="24"/>
          <w:szCs w:val="24"/>
          <w:lang w:val="en-GB"/>
        </w:rPr>
        <w:t>to</w:t>
      </w:r>
      <w:r w:rsidR="003B7327" w:rsidRPr="00847370">
        <w:rPr>
          <w:rStyle w:val="Aucun"/>
          <w:rFonts w:ascii="Garamond" w:hAnsi="Garamond"/>
          <w:b/>
          <w:sz w:val="24"/>
          <w:szCs w:val="24"/>
          <w:lang w:val="en-GB"/>
        </w:rPr>
        <w:t xml:space="preserve"> cancel the call for project proposals</w:t>
      </w:r>
    </w:p>
    <w:p w14:paraId="55504EA0" w14:textId="77777777" w:rsidR="00D514A1" w:rsidRPr="00092CBB" w:rsidRDefault="002852C1" w:rsidP="00D514A1">
      <w:pPr>
        <w:pStyle w:val="CorpsA"/>
        <w:spacing w:after="120" w:line="276" w:lineRule="auto"/>
        <w:jc w:val="both"/>
        <w:rPr>
          <w:rFonts w:ascii="Garamond" w:hAnsi="Garamond"/>
          <w:sz w:val="24"/>
          <w:szCs w:val="24"/>
          <w:lang w:val="en-US"/>
        </w:rPr>
      </w:pPr>
      <w:r>
        <w:rPr>
          <w:rStyle w:val="Hyperlink1"/>
          <w:rFonts w:ascii="Garamond" w:hAnsi="Garamond"/>
          <w:sz w:val="24"/>
          <w:szCs w:val="24"/>
          <w:lang w:val="en-GB"/>
        </w:rPr>
        <w:t>The RAAF</w:t>
      </w:r>
      <w:r w:rsidR="003B7327" w:rsidRPr="00847370">
        <w:rPr>
          <w:rStyle w:val="Hyperlink1"/>
          <w:rFonts w:ascii="Garamond" w:hAnsi="Garamond"/>
          <w:sz w:val="24"/>
          <w:szCs w:val="24"/>
          <w:lang w:val="en-GB"/>
        </w:rPr>
        <w:t xml:space="preserve"> reserves the right to cancel the call</w:t>
      </w:r>
      <w:r>
        <w:rPr>
          <w:rStyle w:val="Hyperlink1"/>
          <w:rFonts w:ascii="Garamond" w:hAnsi="Garamond"/>
          <w:sz w:val="24"/>
          <w:szCs w:val="24"/>
          <w:lang w:val="en-GB"/>
        </w:rPr>
        <w:t xml:space="preserve"> for project proposals</w:t>
      </w:r>
      <w:r w:rsidR="003B7327" w:rsidRPr="00847370">
        <w:rPr>
          <w:rStyle w:val="Hyperlink1"/>
          <w:rFonts w:ascii="Garamond" w:hAnsi="Garamond"/>
          <w:sz w:val="24"/>
          <w:szCs w:val="24"/>
          <w:lang w:val="en-GB"/>
        </w:rPr>
        <w:t xml:space="preserve"> as long as ECOWAS has not awarded the grants, without incurring any liability towards the bidders, and without having to inform them of the reasons </w:t>
      </w:r>
      <w:r>
        <w:rPr>
          <w:rStyle w:val="Hyperlink1"/>
          <w:rFonts w:ascii="Garamond" w:hAnsi="Garamond"/>
          <w:sz w:val="24"/>
          <w:szCs w:val="24"/>
          <w:lang w:val="en-GB"/>
        </w:rPr>
        <w:t>for the cancellation of the call for project proposals</w:t>
      </w:r>
      <w:r w:rsidR="003B7327" w:rsidRPr="00847370">
        <w:rPr>
          <w:rStyle w:val="Hyperlink1"/>
          <w:rFonts w:ascii="Garamond" w:hAnsi="Garamond"/>
          <w:sz w:val="24"/>
          <w:szCs w:val="24"/>
          <w:lang w:val="en-GB"/>
        </w:rPr>
        <w:t>.</w:t>
      </w:r>
    </w:p>
    <w:p w14:paraId="04E5289F" w14:textId="77777777" w:rsidR="00D514A1" w:rsidRPr="00092CBB" w:rsidRDefault="003B7327" w:rsidP="00515248">
      <w:pPr>
        <w:pStyle w:val="Titre3"/>
        <w:rPr>
          <w:lang w:val="en-US"/>
        </w:rPr>
      </w:pPr>
      <w:bookmarkStart w:id="14" w:name="_Toc207034996"/>
      <w:r w:rsidRPr="00515248">
        <w:rPr>
          <w:rStyle w:val="Hyperlink1"/>
          <w:lang w:val="en-GB"/>
        </w:rPr>
        <w:t>Improvement of technical and financial records</w:t>
      </w:r>
      <w:bookmarkEnd w:id="14"/>
      <w:r w:rsidRPr="00515248">
        <w:rPr>
          <w:rStyle w:val="Hyperlink1"/>
          <w:lang w:val="en-GB"/>
        </w:rPr>
        <w:t xml:space="preserve"> </w:t>
      </w:r>
    </w:p>
    <w:p w14:paraId="6653FCBA"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After sel</w:t>
      </w:r>
      <w:r w:rsidR="00BF56D0">
        <w:rPr>
          <w:rStyle w:val="Hyperlink3"/>
          <w:rFonts w:ascii="Garamond" w:hAnsi="Garamond"/>
          <w:sz w:val="24"/>
          <w:szCs w:val="24"/>
          <w:lang w:val="en-GB"/>
        </w:rPr>
        <w:t xml:space="preserve">ecting the detailed proposals, the </w:t>
      </w:r>
      <w:r w:rsidRPr="00847370">
        <w:rPr>
          <w:rStyle w:val="Hyperlink3"/>
          <w:rFonts w:ascii="Garamond" w:hAnsi="Garamond"/>
          <w:sz w:val="24"/>
          <w:szCs w:val="24"/>
          <w:lang w:val="en-GB"/>
        </w:rPr>
        <w:t>RAA</w:t>
      </w:r>
      <w:r w:rsidR="00BF56D0">
        <w:rPr>
          <w:rStyle w:val="Hyperlink3"/>
          <w:rFonts w:ascii="Garamond" w:hAnsi="Garamond"/>
          <w:sz w:val="24"/>
          <w:szCs w:val="24"/>
          <w:lang w:val="en-GB"/>
        </w:rPr>
        <w:t>F</w:t>
      </w:r>
      <w:r w:rsidRPr="00847370">
        <w:rPr>
          <w:rStyle w:val="Hyperlink3"/>
          <w:rFonts w:ascii="Garamond" w:hAnsi="Garamond"/>
          <w:sz w:val="24"/>
          <w:szCs w:val="24"/>
          <w:lang w:val="en-GB"/>
        </w:rPr>
        <w:t xml:space="preserve"> will s</w:t>
      </w:r>
      <w:r w:rsidR="00BF56D0">
        <w:rPr>
          <w:rStyle w:val="Hyperlink3"/>
          <w:rFonts w:ascii="Garamond" w:hAnsi="Garamond"/>
          <w:sz w:val="24"/>
          <w:szCs w:val="24"/>
          <w:lang w:val="en-GB"/>
        </w:rPr>
        <w:t>end the provisionally selected</w:t>
      </w:r>
      <w:r w:rsidRPr="00847370">
        <w:rPr>
          <w:rStyle w:val="Hyperlink3"/>
          <w:rFonts w:ascii="Garamond" w:hAnsi="Garamond"/>
          <w:sz w:val="24"/>
          <w:szCs w:val="24"/>
          <w:lang w:val="en-GB"/>
        </w:rPr>
        <w:t xml:space="preserve"> bidders comments to improve and finalize the ope</w:t>
      </w:r>
      <w:r w:rsidR="00BF56D0">
        <w:rPr>
          <w:rStyle w:val="Hyperlink3"/>
          <w:rFonts w:ascii="Garamond" w:hAnsi="Garamond"/>
          <w:sz w:val="24"/>
          <w:szCs w:val="24"/>
          <w:lang w:val="en-GB"/>
        </w:rPr>
        <w:t>rational contents of their proposals</w:t>
      </w:r>
      <w:r w:rsidRPr="00847370">
        <w:rPr>
          <w:rStyle w:val="Hyperlink3"/>
          <w:rFonts w:ascii="Garamond" w:hAnsi="Garamond"/>
          <w:sz w:val="24"/>
          <w:szCs w:val="24"/>
          <w:lang w:val="en-GB"/>
        </w:rPr>
        <w:t>. These changes may result in a revision, with</w:t>
      </w:r>
      <w:r w:rsidR="00BF56D0">
        <w:rPr>
          <w:rStyle w:val="Hyperlink3"/>
          <w:rFonts w:ascii="Garamond" w:hAnsi="Garamond"/>
          <w:sz w:val="24"/>
          <w:szCs w:val="24"/>
          <w:lang w:val="en-GB"/>
        </w:rPr>
        <w:t>out increasing the budget of</w:t>
      </w:r>
      <w:r w:rsidRPr="00847370">
        <w:rPr>
          <w:rStyle w:val="Hyperlink3"/>
          <w:rFonts w:ascii="Garamond" w:hAnsi="Garamond"/>
          <w:sz w:val="24"/>
          <w:szCs w:val="24"/>
          <w:lang w:val="en-GB"/>
        </w:rPr>
        <w:t xml:space="preserve"> the initially proposed action. </w:t>
      </w:r>
    </w:p>
    <w:p w14:paraId="3F1368C7" w14:textId="77777777" w:rsidR="00D514A1" w:rsidRPr="00092CBB" w:rsidRDefault="003B7327" w:rsidP="00515248">
      <w:pPr>
        <w:pStyle w:val="Titre3"/>
        <w:rPr>
          <w:lang w:val="en-US"/>
        </w:rPr>
      </w:pPr>
      <w:bookmarkStart w:id="15" w:name="_Toc207034997"/>
      <w:r w:rsidRPr="00515248">
        <w:rPr>
          <w:rStyle w:val="Aucun"/>
          <w:lang w:val="en-GB"/>
        </w:rPr>
        <w:t>Confidentiality of the project selection process</w:t>
      </w:r>
      <w:bookmarkEnd w:id="15"/>
      <w:r w:rsidRPr="00515248">
        <w:rPr>
          <w:rStyle w:val="Aucun"/>
          <w:lang w:val="en-GB"/>
        </w:rPr>
        <w:t xml:space="preserve"> </w:t>
      </w:r>
    </w:p>
    <w:p w14:paraId="66A761C6" w14:textId="77777777" w:rsidR="00BD370D" w:rsidRPr="00BD370D" w:rsidRDefault="00BD370D" w:rsidP="00BD370D">
      <w:pPr>
        <w:pStyle w:val="CorpsA"/>
        <w:spacing w:after="120" w:line="276" w:lineRule="auto"/>
        <w:jc w:val="both"/>
        <w:rPr>
          <w:rStyle w:val="Hyperlink3"/>
          <w:rFonts w:ascii="Garamond" w:hAnsi="Garamond"/>
          <w:sz w:val="24"/>
          <w:szCs w:val="24"/>
          <w:lang w:val="en-GB"/>
        </w:rPr>
      </w:pPr>
      <w:r w:rsidRPr="00BD370D">
        <w:rPr>
          <w:rStyle w:val="Hyperlink3"/>
          <w:rFonts w:ascii="Garamond" w:hAnsi="Garamond"/>
          <w:sz w:val="24"/>
          <w:szCs w:val="24"/>
          <w:lang w:val="en-GB"/>
        </w:rPr>
        <w:t xml:space="preserve">No information relating to the review, evaluation, comparison of project proposal evaluators' ratings, or comments on the award of the grant may be disclosed to bidders or any other person not involved in the review and evaluation process. </w:t>
      </w:r>
    </w:p>
    <w:p w14:paraId="3E5ECDB5" w14:textId="77777777" w:rsidR="00D514A1" w:rsidRPr="00092CBB" w:rsidRDefault="00BD370D" w:rsidP="00BD370D">
      <w:pPr>
        <w:pStyle w:val="CorpsA"/>
        <w:spacing w:after="120" w:line="276" w:lineRule="auto"/>
        <w:jc w:val="both"/>
        <w:rPr>
          <w:rFonts w:ascii="Garamond" w:hAnsi="Garamond"/>
          <w:sz w:val="24"/>
          <w:szCs w:val="24"/>
          <w:lang w:val="en-US"/>
        </w:rPr>
      </w:pPr>
      <w:r w:rsidRPr="00BD370D">
        <w:rPr>
          <w:rStyle w:val="Hyperlink3"/>
          <w:rFonts w:ascii="Garamond" w:hAnsi="Garamond"/>
          <w:sz w:val="24"/>
          <w:szCs w:val="24"/>
          <w:lang w:val="en-GB"/>
        </w:rPr>
        <w:t>Any attempt by an organization to influence the committee during the review and evaluation process of its proposal and the comparison of evaluators' ratings will result in the rejection of its proposal.</w:t>
      </w:r>
    </w:p>
    <w:p w14:paraId="56067E5B" w14:textId="77777777" w:rsidR="00D514A1" w:rsidRPr="00092CBB" w:rsidRDefault="003B7327" w:rsidP="00515248">
      <w:pPr>
        <w:pStyle w:val="Titre3"/>
        <w:rPr>
          <w:lang w:val="en-US"/>
        </w:rPr>
      </w:pPr>
      <w:bookmarkStart w:id="16" w:name="_Toc207034998"/>
      <w:r w:rsidRPr="00515248">
        <w:rPr>
          <w:rStyle w:val="Hyperlink3"/>
          <w:lang w:val="en-GB"/>
        </w:rPr>
        <w:t>Information on the selection and award process</w:t>
      </w:r>
      <w:bookmarkEnd w:id="16"/>
      <w:r w:rsidRPr="00515248">
        <w:rPr>
          <w:rStyle w:val="Hyperlink3"/>
          <w:lang w:val="en-GB"/>
        </w:rPr>
        <w:t xml:space="preserve"> </w:t>
      </w:r>
    </w:p>
    <w:p w14:paraId="522A4E96" w14:textId="77777777" w:rsidR="00D514A1" w:rsidRPr="00092CBB" w:rsidRDefault="00CA73BF" w:rsidP="00D514A1">
      <w:pPr>
        <w:pStyle w:val="CorpsA"/>
        <w:spacing w:after="120" w:line="276" w:lineRule="auto"/>
        <w:jc w:val="both"/>
        <w:rPr>
          <w:rFonts w:ascii="Garamond" w:hAnsi="Garamond"/>
          <w:sz w:val="24"/>
          <w:szCs w:val="24"/>
          <w:lang w:val="en-US"/>
        </w:rPr>
      </w:pPr>
      <w:r w:rsidRPr="00CA73BF">
        <w:rPr>
          <w:rStyle w:val="Hyperlink3"/>
          <w:rFonts w:ascii="Garamond" w:hAnsi="Garamond"/>
          <w:sz w:val="24"/>
          <w:szCs w:val="24"/>
          <w:lang w:val="en-GB"/>
        </w:rPr>
        <w:t>The list of project proposals whose brief descriptions have obtained the minimum required score and which have been selected after application of the geographical key indicated in the “Special Conditions” se</w:t>
      </w:r>
      <w:r>
        <w:rPr>
          <w:rStyle w:val="Hyperlink3"/>
          <w:rFonts w:ascii="Garamond" w:hAnsi="Garamond"/>
          <w:sz w:val="24"/>
          <w:szCs w:val="24"/>
          <w:lang w:val="en-GB"/>
        </w:rPr>
        <w:t xml:space="preserve">ction will be published on the </w:t>
      </w:r>
      <w:r w:rsidRPr="00CA73BF">
        <w:rPr>
          <w:rStyle w:val="Hyperlink3"/>
          <w:rFonts w:ascii="Garamond" w:hAnsi="Garamond"/>
          <w:sz w:val="24"/>
          <w:szCs w:val="24"/>
          <w:lang w:val="en-GB"/>
        </w:rPr>
        <w:t>RAA</w:t>
      </w:r>
      <w:r>
        <w:rPr>
          <w:rStyle w:val="Hyperlink3"/>
          <w:rFonts w:ascii="Garamond" w:hAnsi="Garamond"/>
          <w:sz w:val="24"/>
          <w:szCs w:val="24"/>
          <w:lang w:val="en-GB"/>
        </w:rPr>
        <w:t>F</w:t>
      </w:r>
      <w:r w:rsidRPr="00CA73BF">
        <w:rPr>
          <w:rStyle w:val="Hyperlink3"/>
          <w:rFonts w:ascii="Garamond" w:hAnsi="Garamond"/>
          <w:sz w:val="24"/>
          <w:szCs w:val="24"/>
          <w:lang w:val="en-GB"/>
        </w:rPr>
        <w:t xml:space="preserve"> website. Successful and unsuccessful operators will be notified by individual email.</w:t>
      </w:r>
    </w:p>
    <w:p w14:paraId="3C15AF0D" w14:textId="77777777" w:rsidR="00D514A1" w:rsidRPr="00B449A7" w:rsidRDefault="003B7327" w:rsidP="00515248">
      <w:pPr>
        <w:pStyle w:val="Titre3"/>
        <w:rPr>
          <w:lang w:val="en-US"/>
        </w:rPr>
      </w:pPr>
      <w:bookmarkStart w:id="17" w:name="_Toc207034999"/>
      <w:r w:rsidRPr="00515248">
        <w:rPr>
          <w:rStyle w:val="Hyperlink3"/>
          <w:lang w:val="en-GB"/>
        </w:rPr>
        <w:t xml:space="preserve">Signing of the grant </w:t>
      </w:r>
      <w:r w:rsidR="00B449A7">
        <w:rPr>
          <w:rStyle w:val="Hyperlink3"/>
          <w:lang w:val="en-GB"/>
        </w:rPr>
        <w:t>agreement</w:t>
      </w:r>
      <w:bookmarkEnd w:id="17"/>
      <w:r w:rsidRPr="00515248">
        <w:rPr>
          <w:rStyle w:val="Hyperlink3"/>
          <w:lang w:val="en-GB"/>
        </w:rPr>
        <w:t xml:space="preserve"> </w:t>
      </w:r>
    </w:p>
    <w:p w14:paraId="26E96868" w14:textId="77777777" w:rsidR="00D514A1" w:rsidRPr="00092CBB" w:rsidRDefault="00B449A7" w:rsidP="00D514A1">
      <w:pPr>
        <w:pStyle w:val="CorpsA"/>
        <w:spacing w:after="120" w:line="276" w:lineRule="auto"/>
        <w:jc w:val="both"/>
        <w:rPr>
          <w:rFonts w:ascii="Garamond" w:hAnsi="Garamond"/>
          <w:sz w:val="24"/>
          <w:szCs w:val="24"/>
          <w:lang w:val="en-US"/>
        </w:rPr>
      </w:pPr>
      <w:r w:rsidRPr="00B449A7">
        <w:rPr>
          <w:rStyle w:val="Hyperlink3"/>
          <w:rFonts w:ascii="Garamond" w:hAnsi="Garamond"/>
          <w:sz w:val="24"/>
          <w:szCs w:val="24"/>
          <w:lang w:val="en-GB"/>
        </w:rPr>
        <w:t>After notifying the successful bidders and, where applicable, finalizing the detailed proposals taking into account the comments, th</w:t>
      </w:r>
      <w:r>
        <w:rPr>
          <w:rStyle w:val="Hyperlink3"/>
          <w:rFonts w:ascii="Garamond" w:hAnsi="Garamond"/>
          <w:sz w:val="24"/>
          <w:szCs w:val="24"/>
          <w:lang w:val="en-GB"/>
        </w:rPr>
        <w:t>e R</w:t>
      </w:r>
      <w:r w:rsidRPr="00B449A7">
        <w:rPr>
          <w:rStyle w:val="Hyperlink3"/>
          <w:rFonts w:ascii="Garamond" w:hAnsi="Garamond"/>
          <w:sz w:val="24"/>
          <w:szCs w:val="24"/>
          <w:lang w:val="en-GB"/>
        </w:rPr>
        <w:t>AA</w:t>
      </w:r>
      <w:r>
        <w:rPr>
          <w:rStyle w:val="Hyperlink3"/>
          <w:rFonts w:ascii="Garamond" w:hAnsi="Garamond"/>
          <w:sz w:val="24"/>
          <w:szCs w:val="24"/>
          <w:lang w:val="en-GB"/>
        </w:rPr>
        <w:t>F</w:t>
      </w:r>
      <w:r w:rsidRPr="00B449A7">
        <w:rPr>
          <w:rStyle w:val="Hyperlink3"/>
          <w:rFonts w:ascii="Garamond" w:hAnsi="Garamond"/>
          <w:sz w:val="24"/>
          <w:szCs w:val="24"/>
          <w:lang w:val="en-GB"/>
        </w:rPr>
        <w:t xml:space="preserve"> will send the draft co-financing agreement for approval prior to signing. The financing agreements will then be signed by t</w:t>
      </w:r>
      <w:r>
        <w:rPr>
          <w:rStyle w:val="Hyperlink3"/>
          <w:rFonts w:ascii="Garamond" w:hAnsi="Garamond"/>
          <w:sz w:val="24"/>
          <w:szCs w:val="24"/>
          <w:lang w:val="en-GB"/>
        </w:rPr>
        <w:t xml:space="preserve">he project promoter and by the </w:t>
      </w:r>
      <w:r w:rsidRPr="00B449A7">
        <w:rPr>
          <w:rStyle w:val="Hyperlink3"/>
          <w:rFonts w:ascii="Garamond" w:hAnsi="Garamond"/>
          <w:sz w:val="24"/>
          <w:szCs w:val="24"/>
          <w:lang w:val="en-GB"/>
        </w:rPr>
        <w:t>RAA</w:t>
      </w:r>
      <w:r>
        <w:rPr>
          <w:rStyle w:val="Hyperlink3"/>
          <w:rFonts w:ascii="Garamond" w:hAnsi="Garamond"/>
          <w:sz w:val="24"/>
          <w:szCs w:val="24"/>
          <w:lang w:val="en-GB"/>
        </w:rPr>
        <w:t>F</w:t>
      </w:r>
      <w:r w:rsidRPr="00B449A7">
        <w:rPr>
          <w:rStyle w:val="Hyperlink3"/>
          <w:rFonts w:ascii="Garamond" w:hAnsi="Garamond"/>
          <w:sz w:val="24"/>
          <w:szCs w:val="24"/>
          <w:lang w:val="en-GB"/>
        </w:rPr>
        <w:t xml:space="preserve"> on behalf of ECOWAS.</w:t>
      </w:r>
    </w:p>
    <w:p w14:paraId="635719B9" w14:textId="77777777" w:rsidR="00D514A1" w:rsidRPr="00401CB6" w:rsidRDefault="00B449A7" w:rsidP="00515248">
      <w:pPr>
        <w:pStyle w:val="Titre2"/>
        <w:rPr>
          <w:rStyle w:val="Hyperlink3"/>
          <w:rFonts w:ascii="Garamond" w:hAnsi="Garamond"/>
          <w:b/>
          <w:bCs/>
          <w:sz w:val="28"/>
          <w:szCs w:val="28"/>
        </w:rPr>
      </w:pPr>
      <w:bookmarkStart w:id="18" w:name="_Ref5014486"/>
      <w:bookmarkStart w:id="19" w:name="_Toc207035000"/>
      <w:r>
        <w:rPr>
          <w:rStyle w:val="Hyperlink3"/>
          <w:rFonts w:ascii="Garamond" w:hAnsi="Garamond"/>
          <w:b/>
          <w:bCs/>
          <w:sz w:val="28"/>
          <w:szCs w:val="28"/>
          <w:lang w:val="en-GB"/>
        </w:rPr>
        <w:t xml:space="preserve">Special </w:t>
      </w:r>
      <w:bookmarkStart w:id="20" w:name="_Ref5014500"/>
      <w:bookmarkEnd w:id="18"/>
      <w:r>
        <w:rPr>
          <w:rStyle w:val="Hyperlink3"/>
          <w:rFonts w:ascii="Garamond" w:hAnsi="Garamond"/>
          <w:b/>
          <w:bCs/>
          <w:sz w:val="28"/>
          <w:szCs w:val="28"/>
          <w:lang w:val="en-GB"/>
        </w:rPr>
        <w:t>c</w:t>
      </w:r>
      <w:r w:rsidR="003B7327" w:rsidRPr="00401CB6">
        <w:rPr>
          <w:rStyle w:val="Hyperlink3"/>
          <w:rFonts w:ascii="Garamond" w:hAnsi="Garamond"/>
          <w:b/>
          <w:bCs/>
          <w:sz w:val="28"/>
          <w:szCs w:val="28"/>
          <w:lang w:val="en-GB"/>
        </w:rPr>
        <w:t>o</w:t>
      </w:r>
      <w:bookmarkStart w:id="21" w:name="_Ref5014506"/>
      <w:bookmarkEnd w:id="20"/>
      <w:r w:rsidR="003B7327" w:rsidRPr="00401CB6">
        <w:rPr>
          <w:rStyle w:val="Hyperlink3"/>
          <w:rFonts w:ascii="Garamond" w:hAnsi="Garamond"/>
          <w:b/>
          <w:bCs/>
          <w:sz w:val="28"/>
          <w:szCs w:val="28"/>
          <w:lang w:val="en-GB"/>
        </w:rPr>
        <w:t>n</w:t>
      </w:r>
      <w:bookmarkEnd w:id="21"/>
      <w:r w:rsidR="003B7327" w:rsidRPr="00401CB6">
        <w:rPr>
          <w:rStyle w:val="Hyperlink3"/>
          <w:rFonts w:ascii="Garamond" w:hAnsi="Garamond"/>
          <w:b/>
          <w:bCs/>
          <w:sz w:val="28"/>
          <w:szCs w:val="28"/>
          <w:lang w:val="en-GB"/>
        </w:rPr>
        <w:t>ditions</w:t>
      </w:r>
      <w:bookmarkEnd w:id="19"/>
    </w:p>
    <w:p w14:paraId="1F82B409" w14:textId="77777777" w:rsidR="00D514A1" w:rsidRPr="00515248" w:rsidRDefault="003B7327" w:rsidP="00F94CB8">
      <w:pPr>
        <w:pStyle w:val="Titre3"/>
        <w:numPr>
          <w:ilvl w:val="1"/>
          <w:numId w:val="80"/>
        </w:numPr>
        <w:rPr>
          <w:rStyle w:val="Hyperlink1"/>
        </w:rPr>
      </w:pPr>
      <w:bookmarkStart w:id="22" w:name="_Toc207035001"/>
      <w:r>
        <w:rPr>
          <w:rStyle w:val="Hyperlink1"/>
          <w:lang w:val="en-GB"/>
        </w:rPr>
        <w:t xml:space="preserve">.  Available financial </w:t>
      </w:r>
      <w:r w:rsidR="00B449A7">
        <w:rPr>
          <w:rStyle w:val="Hyperlink1"/>
          <w:lang w:val="en-GB"/>
        </w:rPr>
        <w:t>resources</w:t>
      </w:r>
      <w:bookmarkEnd w:id="22"/>
      <w:r>
        <w:rPr>
          <w:rStyle w:val="Hyperlink1"/>
          <w:lang w:val="en-GB"/>
        </w:rPr>
        <w:t xml:space="preserve"> </w:t>
      </w:r>
    </w:p>
    <w:p w14:paraId="74419156" w14:textId="77777777" w:rsidR="00D514A1" w:rsidRPr="00092CBB" w:rsidRDefault="003B7327" w:rsidP="00D514A1">
      <w:pPr>
        <w:pStyle w:val="CorpsA"/>
        <w:spacing w:after="120" w:line="276" w:lineRule="auto"/>
        <w:jc w:val="both"/>
        <w:rPr>
          <w:rFonts w:ascii="Garamond" w:hAnsi="Garamond"/>
          <w:sz w:val="24"/>
          <w:szCs w:val="24"/>
          <w:lang w:val="en-US"/>
        </w:rPr>
      </w:pPr>
      <w:r w:rsidRPr="00575F61">
        <w:rPr>
          <w:rStyle w:val="Hyperlink1"/>
          <w:rFonts w:ascii="Garamond" w:hAnsi="Garamond"/>
          <w:sz w:val="24"/>
          <w:szCs w:val="24"/>
          <w:lang w:val="en-GB"/>
        </w:rPr>
        <w:t>The call for project proposals has a total grant budget of 2,250,000 Euros. It is anticipated that this total budget will be distributed among 15 funded projects</w:t>
      </w:r>
      <w:r w:rsidR="006D19ED">
        <w:rPr>
          <w:rStyle w:val="Hyperlink1"/>
          <w:rFonts w:ascii="Garamond" w:hAnsi="Garamond"/>
          <w:sz w:val="24"/>
          <w:szCs w:val="24"/>
          <w:lang w:val="en-GB"/>
        </w:rPr>
        <w:t>, with</w:t>
      </w:r>
      <w:r w:rsidRPr="00575F61">
        <w:rPr>
          <w:rStyle w:val="Hyperlink1"/>
          <w:rFonts w:ascii="Garamond" w:hAnsi="Garamond"/>
          <w:sz w:val="24"/>
          <w:szCs w:val="24"/>
          <w:lang w:val="en-GB"/>
        </w:rPr>
        <w:t xml:space="preserve"> grants</w:t>
      </w:r>
      <w:r w:rsidR="006D19ED">
        <w:rPr>
          <w:rStyle w:val="Hyperlink1"/>
          <w:rFonts w:ascii="Garamond" w:hAnsi="Garamond"/>
          <w:sz w:val="24"/>
          <w:szCs w:val="24"/>
          <w:lang w:val="en-GB"/>
        </w:rPr>
        <w:t xml:space="preserve"> ranging from a minimum of</w:t>
      </w:r>
      <w:r w:rsidRPr="00575F61">
        <w:rPr>
          <w:rStyle w:val="Hyperlink1"/>
          <w:rFonts w:ascii="Garamond" w:hAnsi="Garamond"/>
          <w:sz w:val="24"/>
          <w:szCs w:val="24"/>
          <w:lang w:val="en-GB"/>
        </w:rPr>
        <w:t xml:space="preserve"> 125,000 Euros </w:t>
      </w:r>
      <w:r w:rsidR="006D19ED">
        <w:rPr>
          <w:rStyle w:val="Hyperlink1"/>
          <w:rFonts w:ascii="Garamond" w:hAnsi="Garamond"/>
          <w:sz w:val="24"/>
          <w:szCs w:val="24"/>
          <w:lang w:val="en-GB"/>
        </w:rPr>
        <w:t>to a maximum of</w:t>
      </w:r>
      <w:r w:rsidRPr="00575F61">
        <w:rPr>
          <w:rStyle w:val="Hyperlink1"/>
          <w:rFonts w:ascii="Garamond" w:hAnsi="Garamond"/>
          <w:sz w:val="24"/>
          <w:szCs w:val="24"/>
          <w:lang w:val="en-GB"/>
        </w:rPr>
        <w:t xml:space="preserve"> 150,000 Euros</w:t>
      </w:r>
      <w:r w:rsidR="006D19ED">
        <w:rPr>
          <w:rStyle w:val="Hyperlink1"/>
          <w:rFonts w:ascii="Garamond" w:hAnsi="Garamond"/>
          <w:sz w:val="24"/>
          <w:szCs w:val="24"/>
          <w:lang w:val="en-GB"/>
        </w:rPr>
        <w:t>.</w:t>
      </w:r>
      <w:r w:rsidRPr="00575F61">
        <w:rPr>
          <w:rStyle w:val="Hyperlink1"/>
          <w:rFonts w:ascii="Garamond" w:hAnsi="Garamond"/>
          <w:sz w:val="24"/>
          <w:szCs w:val="24"/>
          <w:lang w:val="en-GB"/>
        </w:rPr>
        <w:t xml:space="preserve"> </w:t>
      </w:r>
    </w:p>
    <w:p w14:paraId="127188CE" w14:textId="77777777" w:rsidR="00D514A1" w:rsidRPr="00092CBB" w:rsidRDefault="003B7327" w:rsidP="00D514A1">
      <w:pPr>
        <w:pStyle w:val="CorpsA"/>
        <w:spacing w:after="120" w:line="276" w:lineRule="auto"/>
        <w:jc w:val="both"/>
        <w:rPr>
          <w:rFonts w:ascii="Garamond" w:hAnsi="Garamond"/>
          <w:sz w:val="24"/>
          <w:szCs w:val="24"/>
          <w:lang w:val="en-US"/>
        </w:rPr>
      </w:pPr>
      <w:r w:rsidRPr="008674C5">
        <w:rPr>
          <w:rStyle w:val="Hyperlink3"/>
          <w:rFonts w:ascii="Garamond" w:hAnsi="Garamond"/>
          <w:sz w:val="24"/>
          <w:szCs w:val="24"/>
          <w:lang w:val="en-GB"/>
        </w:rPr>
        <w:t xml:space="preserve">Bidders will contribute at least 20% of the grant amount, regardless of the nature and scope of their initiatives, including 15% in kind and 5% in cash. </w:t>
      </w:r>
      <w:r w:rsidR="006D19ED">
        <w:rPr>
          <w:rStyle w:val="Hyperlink3"/>
          <w:rFonts w:ascii="Garamond" w:hAnsi="Garamond"/>
          <w:sz w:val="24"/>
          <w:szCs w:val="24"/>
          <w:lang w:val="en-GB"/>
        </w:rPr>
        <w:t xml:space="preserve">Consortia or bidder </w:t>
      </w:r>
      <w:r w:rsidRPr="008674C5">
        <w:rPr>
          <w:rStyle w:val="Hyperlink3"/>
          <w:rFonts w:ascii="Garamond" w:hAnsi="Garamond"/>
          <w:sz w:val="24"/>
          <w:szCs w:val="24"/>
          <w:lang w:val="en-GB"/>
        </w:rPr>
        <w:t xml:space="preserve">units </w:t>
      </w:r>
      <w:r w:rsidR="006D19ED">
        <w:rPr>
          <w:rStyle w:val="Hyperlink3"/>
          <w:rFonts w:ascii="Garamond" w:hAnsi="Garamond"/>
          <w:sz w:val="24"/>
          <w:szCs w:val="24"/>
          <w:lang w:val="en-GB"/>
        </w:rPr>
        <w:t xml:space="preserve">led </w:t>
      </w:r>
      <w:r w:rsidRPr="008674C5">
        <w:rPr>
          <w:rStyle w:val="Hyperlink3"/>
          <w:rFonts w:ascii="Garamond" w:hAnsi="Garamond"/>
          <w:sz w:val="24"/>
          <w:szCs w:val="24"/>
          <w:lang w:val="en-GB"/>
        </w:rPr>
        <w:t>and composed mainly of women will contribute 17.5%</w:t>
      </w:r>
      <w:r w:rsidR="006D19ED">
        <w:rPr>
          <w:rStyle w:val="Hyperlink3"/>
          <w:rFonts w:ascii="Garamond" w:hAnsi="Garamond"/>
          <w:sz w:val="24"/>
          <w:szCs w:val="24"/>
          <w:lang w:val="en-GB"/>
        </w:rPr>
        <w:t>,</w:t>
      </w:r>
      <w:r w:rsidRPr="008674C5">
        <w:rPr>
          <w:rStyle w:val="Hyperlink3"/>
          <w:rFonts w:ascii="Garamond" w:hAnsi="Garamond"/>
          <w:sz w:val="24"/>
          <w:szCs w:val="24"/>
          <w:lang w:val="en-GB"/>
        </w:rPr>
        <w:t xml:space="preserve"> of which 15% in kind and 2.5% in cash. </w:t>
      </w:r>
    </w:p>
    <w:p w14:paraId="289A045B" w14:textId="77777777" w:rsidR="00D514A1" w:rsidRPr="00944366" w:rsidRDefault="002A4E2E" w:rsidP="00F94CB8">
      <w:pPr>
        <w:pStyle w:val="Titre3"/>
        <w:numPr>
          <w:ilvl w:val="1"/>
          <w:numId w:val="82"/>
        </w:numPr>
      </w:pPr>
      <w:bookmarkStart w:id="23" w:name="_Toc207035002"/>
      <w:r>
        <w:rPr>
          <w:rStyle w:val="Hyperlink1"/>
          <w:lang w:val="en-GB"/>
        </w:rPr>
        <w:lastRenderedPageBreak/>
        <w:t>Project d</w:t>
      </w:r>
      <w:r w:rsidR="003B7327" w:rsidRPr="00944366">
        <w:rPr>
          <w:rStyle w:val="Hyperlink1"/>
          <w:lang w:val="en-GB"/>
        </w:rPr>
        <w:t>uration</w:t>
      </w:r>
      <w:bookmarkEnd w:id="23"/>
    </w:p>
    <w:p w14:paraId="37A5CF68" w14:textId="77777777" w:rsidR="00D514A1" w:rsidRPr="00092CBB" w:rsidRDefault="008A39AE" w:rsidP="00D514A1">
      <w:pPr>
        <w:pStyle w:val="CorpsA"/>
        <w:spacing w:after="120" w:line="276" w:lineRule="auto"/>
        <w:jc w:val="both"/>
        <w:rPr>
          <w:rFonts w:ascii="Garamond" w:hAnsi="Garamond"/>
          <w:sz w:val="24"/>
          <w:szCs w:val="24"/>
          <w:lang w:val="en-US"/>
        </w:rPr>
      </w:pPr>
      <w:r w:rsidRPr="008A39AE">
        <w:rPr>
          <w:rStyle w:val="Hyperlink3"/>
          <w:rFonts w:ascii="Garamond" w:hAnsi="Garamond"/>
          <w:sz w:val="24"/>
          <w:szCs w:val="24"/>
          <w:lang w:val="en-GB"/>
        </w:rPr>
        <w:t>In order to ensure sufficient time for the actions to generate measurable, significant effects and to feed into capitalization and consultation processes, projects will be implemented over a minimum period of 24 months and a maximum period of 36 months.</w:t>
      </w:r>
    </w:p>
    <w:p w14:paraId="6F129308" w14:textId="77777777" w:rsidR="00D514A1" w:rsidRPr="00944366" w:rsidRDefault="003B7327" w:rsidP="00F94CB8">
      <w:pPr>
        <w:pStyle w:val="Titre3"/>
        <w:numPr>
          <w:ilvl w:val="1"/>
          <w:numId w:val="82"/>
        </w:numPr>
        <w:rPr>
          <w:rStyle w:val="Hyperlink1"/>
        </w:rPr>
      </w:pPr>
      <w:bookmarkStart w:id="24" w:name="_Toc207035003"/>
      <w:r w:rsidRPr="00944366">
        <w:rPr>
          <w:rStyle w:val="Hyperlink1"/>
          <w:lang w:val="en-GB"/>
        </w:rPr>
        <w:t>Geographical and territorial conditions</w:t>
      </w:r>
      <w:bookmarkEnd w:id="24"/>
      <w:r w:rsidRPr="00944366">
        <w:rPr>
          <w:rStyle w:val="Hyperlink1"/>
          <w:lang w:val="en-GB"/>
        </w:rPr>
        <w:t xml:space="preserve"> </w:t>
      </w:r>
    </w:p>
    <w:p w14:paraId="369F9A56" w14:textId="77777777" w:rsidR="00D514A1" w:rsidRPr="00092CBB" w:rsidRDefault="003B7327" w:rsidP="00D514A1">
      <w:pPr>
        <w:pStyle w:val="CorpsA"/>
        <w:spacing w:after="120" w:line="276" w:lineRule="auto"/>
        <w:ind w:right="74"/>
        <w:jc w:val="both"/>
        <w:rPr>
          <w:rStyle w:val="Hyperlink1"/>
          <w:rFonts w:ascii="Garamond" w:hAnsi="Garamond"/>
          <w:sz w:val="24"/>
          <w:szCs w:val="24"/>
          <w:lang w:val="en-US"/>
        </w:rPr>
      </w:pPr>
      <w:r w:rsidRPr="00847370">
        <w:rPr>
          <w:rStyle w:val="Hyperlink3"/>
          <w:rFonts w:ascii="Garamond" w:hAnsi="Garamond"/>
          <w:sz w:val="24"/>
          <w:szCs w:val="24"/>
          <w:lang w:val="en-GB"/>
        </w:rPr>
        <w:t xml:space="preserve">The countries eligible under the call for project proposals to carry out the actions of the proposed projects are those of West Africa and the Sahel: Benin, Burkina Faso, Cabo-Verde, Côte d 'Ivoire, Gambia, Ghana, Guinea, Guinea-Bissau, Liberia, Niger, Nigeria, Senegal, Sierra Leone, Togo, Mauritania, Chad plus northern Cameroon.   </w:t>
      </w:r>
    </w:p>
    <w:p w14:paraId="23F0959C" w14:textId="77777777" w:rsidR="00D514A1" w:rsidRPr="00092CBB" w:rsidRDefault="006B6F8A" w:rsidP="00D514A1">
      <w:pPr>
        <w:pStyle w:val="CorpsA"/>
        <w:spacing w:after="120" w:line="276" w:lineRule="auto"/>
        <w:ind w:right="74"/>
        <w:jc w:val="both"/>
        <w:rPr>
          <w:rFonts w:ascii="Garamond" w:hAnsi="Garamond"/>
          <w:sz w:val="24"/>
          <w:szCs w:val="24"/>
          <w:lang w:val="en-US"/>
        </w:rPr>
      </w:pPr>
      <w:r>
        <w:rPr>
          <w:rStyle w:val="Aucun"/>
          <w:rFonts w:ascii="Garamond" w:hAnsi="Garamond"/>
          <w:sz w:val="24"/>
          <w:szCs w:val="24"/>
          <w:lang w:val="en-GB"/>
        </w:rPr>
        <w:t>The scope of a project may</w:t>
      </w:r>
      <w:r w:rsidR="003B7327" w:rsidRPr="00847370">
        <w:rPr>
          <w:rStyle w:val="Aucun"/>
          <w:rFonts w:ascii="Garamond" w:hAnsi="Garamond"/>
          <w:sz w:val="24"/>
          <w:szCs w:val="24"/>
          <w:lang w:val="en-GB"/>
        </w:rPr>
        <w:t xml:space="preserve"> extend to one or more countries.</w:t>
      </w:r>
    </w:p>
    <w:p w14:paraId="5FA83645" w14:textId="77777777" w:rsidR="00D514A1" w:rsidRPr="00944366" w:rsidRDefault="003B7327" w:rsidP="00F94CB8">
      <w:pPr>
        <w:pStyle w:val="Titre3"/>
        <w:numPr>
          <w:ilvl w:val="1"/>
          <w:numId w:val="82"/>
        </w:numPr>
        <w:rPr>
          <w:rStyle w:val="Hyperlink1"/>
        </w:rPr>
      </w:pPr>
      <w:bookmarkStart w:id="25" w:name="_Toc207035004"/>
      <w:r w:rsidRPr="00944366">
        <w:rPr>
          <w:rStyle w:val="Hyperlink1"/>
          <w:lang w:val="en-GB"/>
        </w:rPr>
        <w:t>Target audience</w:t>
      </w:r>
      <w:bookmarkEnd w:id="25"/>
    </w:p>
    <w:p w14:paraId="5336E289" w14:textId="77777777" w:rsidR="00D514A1" w:rsidRPr="00092CBB" w:rsidRDefault="003B7327" w:rsidP="00D514A1">
      <w:pPr>
        <w:pStyle w:val="CorpsA"/>
        <w:spacing w:after="120" w:line="276" w:lineRule="auto"/>
        <w:jc w:val="both"/>
        <w:rPr>
          <w:rStyle w:val="Hyperlink3"/>
          <w:rFonts w:ascii="Garamond" w:hAnsi="Garamond"/>
          <w:sz w:val="24"/>
          <w:szCs w:val="24"/>
          <w:lang w:val="en-US"/>
        </w:rPr>
      </w:pPr>
      <w:r w:rsidRPr="00847370">
        <w:rPr>
          <w:rStyle w:val="Hyperlink1"/>
          <w:rFonts w:ascii="Garamond" w:hAnsi="Garamond"/>
          <w:sz w:val="24"/>
          <w:szCs w:val="24"/>
          <w:lang w:val="en-GB"/>
        </w:rPr>
        <w:t>The call for project proposals targets only actors and territ</w:t>
      </w:r>
      <w:r w:rsidR="00EA647A">
        <w:rPr>
          <w:rStyle w:val="Hyperlink1"/>
          <w:rFonts w:ascii="Garamond" w:hAnsi="Garamond"/>
          <w:sz w:val="24"/>
          <w:szCs w:val="24"/>
          <w:lang w:val="en-GB"/>
        </w:rPr>
        <w:t>ories belonging to</w:t>
      </w:r>
      <w:r w:rsidRPr="00847370">
        <w:rPr>
          <w:rStyle w:val="Hyperlink1"/>
          <w:rFonts w:ascii="Garamond" w:hAnsi="Garamond"/>
          <w:sz w:val="24"/>
          <w:szCs w:val="24"/>
          <w:lang w:val="en-GB"/>
        </w:rPr>
        <w:t xml:space="preserve"> West Africa</w:t>
      </w:r>
      <w:r w:rsidR="00EA647A">
        <w:rPr>
          <w:rStyle w:val="Hyperlink1"/>
          <w:rFonts w:ascii="Garamond" w:hAnsi="Garamond"/>
          <w:sz w:val="24"/>
          <w:szCs w:val="24"/>
          <w:lang w:val="en-GB"/>
        </w:rPr>
        <w:t xml:space="preserve"> States and the Sahel as well as n</w:t>
      </w:r>
      <w:r w:rsidRPr="00847370">
        <w:rPr>
          <w:rStyle w:val="Hyperlink1"/>
          <w:rFonts w:ascii="Garamond" w:hAnsi="Garamond"/>
          <w:sz w:val="24"/>
          <w:szCs w:val="24"/>
          <w:lang w:val="en-GB"/>
        </w:rPr>
        <w:t xml:space="preserve">orthern Cameroon. </w:t>
      </w:r>
      <w:r w:rsidR="00EA647A" w:rsidRPr="00EA647A">
        <w:rPr>
          <w:rStyle w:val="Hyperlink1"/>
          <w:rFonts w:ascii="Garamond" w:hAnsi="Garamond"/>
          <w:sz w:val="24"/>
          <w:szCs w:val="24"/>
          <w:lang w:val="en-GB"/>
        </w:rPr>
        <w:t>Actors involved in the collection chain are concerned by this call for projects.</w:t>
      </w:r>
    </w:p>
    <w:p w14:paraId="7B9D8A11"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In addition, each proposal should contribute to increasing the volumes of milk collected.</w:t>
      </w:r>
    </w:p>
    <w:p w14:paraId="65C6A862" w14:textId="77777777" w:rsidR="00D514A1" w:rsidRPr="00944366" w:rsidRDefault="003B7327" w:rsidP="00F94CB8">
      <w:pPr>
        <w:pStyle w:val="Titre3"/>
        <w:numPr>
          <w:ilvl w:val="1"/>
          <w:numId w:val="82"/>
        </w:numPr>
        <w:rPr>
          <w:rStyle w:val="Hyperlink1"/>
        </w:rPr>
      </w:pPr>
      <w:bookmarkStart w:id="26" w:name="_Toc207035005"/>
      <w:r w:rsidRPr="00944366">
        <w:rPr>
          <w:rStyle w:val="Hyperlink1"/>
          <w:lang w:val="en-GB"/>
        </w:rPr>
        <w:t>Expected actions</w:t>
      </w:r>
      <w:bookmarkEnd w:id="26"/>
    </w:p>
    <w:p w14:paraId="11369B56" w14:textId="77777777" w:rsidR="0059124C" w:rsidRPr="0059124C" w:rsidRDefault="0059124C" w:rsidP="0059124C">
      <w:pPr>
        <w:pStyle w:val="CorpsA"/>
        <w:spacing w:after="120" w:line="276" w:lineRule="auto"/>
        <w:jc w:val="both"/>
        <w:rPr>
          <w:rFonts w:ascii="Garamond" w:hAnsi="Garamond"/>
          <w:sz w:val="24"/>
          <w:szCs w:val="24"/>
          <w:lang w:val="en-US"/>
        </w:rPr>
      </w:pPr>
      <w:r w:rsidRPr="0059124C">
        <w:rPr>
          <w:rFonts w:ascii="Garamond" w:hAnsi="Garamond"/>
          <w:sz w:val="24"/>
          <w:szCs w:val="24"/>
          <w:lang w:val="en-US"/>
        </w:rPr>
        <w:t>The proposals covered by this call for proposals aim to provide financial, technical, and methodological support to professionals in the local dairy sector who are associated with operators committed to developing milk value chains in general and to promoting good practices in local milk collection in particular.</w:t>
      </w:r>
    </w:p>
    <w:p w14:paraId="76F1DCA6" w14:textId="77777777" w:rsidR="0059124C" w:rsidRPr="00092CBB" w:rsidRDefault="0059124C" w:rsidP="0059124C">
      <w:pPr>
        <w:pStyle w:val="CorpsA"/>
        <w:spacing w:after="120" w:line="276" w:lineRule="auto"/>
        <w:jc w:val="both"/>
        <w:rPr>
          <w:rFonts w:ascii="Garamond" w:hAnsi="Garamond"/>
          <w:sz w:val="24"/>
          <w:szCs w:val="24"/>
          <w:lang w:val="en-US"/>
        </w:rPr>
      </w:pPr>
      <w:r w:rsidRPr="0059124C">
        <w:rPr>
          <w:rFonts w:ascii="Garamond" w:hAnsi="Garamond"/>
          <w:sz w:val="24"/>
          <w:szCs w:val="24"/>
          <w:lang w:val="en-US"/>
        </w:rPr>
        <w:t>The aim is to support the development of inclusive local milk value chains that operators have decided to initiate. The initiative could be implemented in partnership with other actors or structures. This approach is strongly recommended.</w:t>
      </w:r>
    </w:p>
    <w:p w14:paraId="37AAC52A"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Four (4) principles should underpin the expected actions, namely: </w:t>
      </w:r>
    </w:p>
    <w:p w14:paraId="2D5AB5A6" w14:textId="77777777" w:rsidR="00D514A1" w:rsidRPr="00092CBB" w:rsidRDefault="003B7327"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The participation and empowerment of operators in the local milk sector (producers, collectors, processors, traders, distributors, other service providers, etc.). These operators are the main targets of the project and therefore form the basis of interventions;</w:t>
      </w:r>
    </w:p>
    <w:p w14:paraId="0BF76F89" w14:textId="77777777" w:rsidR="00D514A1" w:rsidRPr="00092CBB" w:rsidRDefault="00100672"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Fonts w:ascii="Garamond" w:hAnsi="Garamond"/>
          <w:sz w:val="24"/>
          <w:szCs w:val="24"/>
          <w:lang w:val="en-US"/>
        </w:rPr>
      </w:pPr>
      <w:r>
        <w:rPr>
          <w:rStyle w:val="Hyperlink1"/>
          <w:rFonts w:ascii="Garamond" w:hAnsi="Garamond"/>
          <w:sz w:val="24"/>
          <w:szCs w:val="24"/>
          <w:lang w:val="en-GB"/>
        </w:rPr>
        <w:t xml:space="preserve">The consideration of </w:t>
      </w:r>
      <w:r w:rsidR="003B7327" w:rsidRPr="00847370">
        <w:rPr>
          <w:rStyle w:val="Hyperlink1"/>
          <w:rFonts w:ascii="Garamond" w:hAnsi="Garamond"/>
          <w:sz w:val="24"/>
          <w:szCs w:val="24"/>
          <w:lang w:val="en-GB"/>
        </w:rPr>
        <w:t>potential environment</w:t>
      </w:r>
      <w:r>
        <w:rPr>
          <w:rStyle w:val="Hyperlink1"/>
          <w:rFonts w:ascii="Garamond" w:hAnsi="Garamond"/>
          <w:sz w:val="24"/>
          <w:szCs w:val="24"/>
          <w:lang w:val="en-GB"/>
        </w:rPr>
        <w:t xml:space="preserve">al and social risks so that project </w:t>
      </w:r>
      <w:r w:rsidR="00222B74">
        <w:rPr>
          <w:rStyle w:val="Hyperlink1"/>
          <w:rFonts w:ascii="Garamond" w:hAnsi="Garamond"/>
          <w:sz w:val="24"/>
          <w:szCs w:val="24"/>
          <w:lang w:val="en-GB"/>
        </w:rPr>
        <w:t>actions</w:t>
      </w:r>
      <w:r w:rsidR="003B7327" w:rsidRPr="00847370">
        <w:rPr>
          <w:rStyle w:val="Hyperlink1"/>
          <w:rFonts w:ascii="Garamond" w:hAnsi="Garamond"/>
          <w:sz w:val="24"/>
          <w:szCs w:val="24"/>
          <w:lang w:val="en-GB"/>
        </w:rPr>
        <w:t xml:space="preserve"> do not negatively impact the environment and</w:t>
      </w:r>
      <w:r w:rsidR="00222B74">
        <w:rPr>
          <w:rStyle w:val="Hyperlink1"/>
          <w:rFonts w:ascii="Garamond" w:hAnsi="Garamond"/>
          <w:sz w:val="24"/>
          <w:szCs w:val="24"/>
          <w:lang w:val="en-GB"/>
        </w:rPr>
        <w:t xml:space="preserve"> take into account gender</w:t>
      </w:r>
      <w:r w:rsidR="003B7327" w:rsidRPr="00847370">
        <w:rPr>
          <w:rStyle w:val="Hyperlink1"/>
          <w:rFonts w:ascii="Garamond" w:hAnsi="Garamond"/>
          <w:sz w:val="24"/>
          <w:szCs w:val="24"/>
          <w:lang w:val="en-GB"/>
        </w:rPr>
        <w:t xml:space="preserve"> and</w:t>
      </w:r>
      <w:r w:rsidR="00222B74">
        <w:rPr>
          <w:rStyle w:val="Hyperlink1"/>
          <w:rFonts w:ascii="Garamond" w:hAnsi="Garamond"/>
          <w:sz w:val="24"/>
          <w:szCs w:val="24"/>
          <w:lang w:val="en-GB"/>
        </w:rPr>
        <w:t xml:space="preserve"> youth inclusion</w:t>
      </w:r>
      <w:r w:rsidR="003B7327" w:rsidRPr="00847370">
        <w:rPr>
          <w:rStyle w:val="Hyperlink1"/>
          <w:rFonts w:ascii="Garamond" w:hAnsi="Garamond"/>
          <w:sz w:val="24"/>
          <w:szCs w:val="24"/>
          <w:lang w:val="en-GB"/>
        </w:rPr>
        <w:t xml:space="preserve"> </w:t>
      </w:r>
      <w:r w:rsidR="00222B74">
        <w:rPr>
          <w:rStyle w:val="Hyperlink1"/>
          <w:rFonts w:ascii="Garamond" w:hAnsi="Garamond"/>
          <w:sz w:val="24"/>
          <w:szCs w:val="24"/>
          <w:lang w:val="en-GB"/>
        </w:rPr>
        <w:t xml:space="preserve">issues </w:t>
      </w:r>
      <w:r w:rsidR="003B7327" w:rsidRPr="00847370">
        <w:rPr>
          <w:rStyle w:val="Hyperlink1"/>
          <w:rFonts w:ascii="Garamond" w:hAnsi="Garamond"/>
          <w:sz w:val="24"/>
          <w:szCs w:val="24"/>
          <w:lang w:val="en-GB"/>
        </w:rPr>
        <w:t>existing in the value chains;</w:t>
      </w:r>
    </w:p>
    <w:p w14:paraId="2E7E8029" w14:textId="77777777" w:rsidR="00D514A1" w:rsidRPr="00092CBB" w:rsidRDefault="003B7327" w:rsidP="00F94CB8">
      <w:pPr>
        <w:pStyle w:val="Paragraphedeliste"/>
        <w:numPr>
          <w:ilvl w:val="0"/>
          <w:numId w:val="12"/>
        </w:numPr>
        <w:pBdr>
          <w:top w:val="nil"/>
          <w:left w:val="nil"/>
          <w:bottom w:val="nil"/>
          <w:right w:val="nil"/>
          <w:between w:val="nil"/>
          <w:bar w:val="nil"/>
        </w:pBdr>
        <w:spacing w:after="120" w:line="276" w:lineRule="auto"/>
        <w:ind w:right="74"/>
        <w:contextualSpacing w:val="0"/>
        <w:jc w:val="both"/>
        <w:rPr>
          <w:rFonts w:ascii="Garamond" w:hAnsi="Garamond"/>
          <w:sz w:val="24"/>
          <w:szCs w:val="24"/>
          <w:lang w:val="en-US"/>
        </w:rPr>
      </w:pPr>
      <w:r w:rsidRPr="00847370">
        <w:rPr>
          <w:rStyle w:val="Hyperlink1"/>
          <w:rFonts w:ascii="Garamond" w:hAnsi="Garamond"/>
          <w:sz w:val="24"/>
          <w:szCs w:val="24"/>
          <w:lang w:val="en-GB"/>
        </w:rPr>
        <w:t>The c</w:t>
      </w:r>
      <w:r w:rsidR="00244980">
        <w:rPr>
          <w:rStyle w:val="Hyperlink1"/>
          <w:rFonts w:ascii="Garamond" w:hAnsi="Garamond"/>
          <w:sz w:val="24"/>
          <w:szCs w:val="24"/>
          <w:lang w:val="en-GB"/>
        </w:rPr>
        <w:t>ollective proposal must adopt a co-design</w:t>
      </w:r>
      <w:r w:rsidRPr="00847370">
        <w:rPr>
          <w:rStyle w:val="Hyperlink1"/>
          <w:rFonts w:ascii="Garamond" w:hAnsi="Garamond"/>
          <w:sz w:val="24"/>
          <w:szCs w:val="24"/>
          <w:lang w:val="en-GB"/>
        </w:rPr>
        <w:t xml:space="preserve"> approach </w:t>
      </w:r>
      <w:r w:rsidR="00244980">
        <w:rPr>
          <w:rStyle w:val="Hyperlink1"/>
          <w:rFonts w:ascii="Garamond" w:hAnsi="Garamond"/>
          <w:sz w:val="24"/>
          <w:szCs w:val="24"/>
          <w:lang w:val="en-GB"/>
        </w:rPr>
        <w:t>to</w:t>
      </w:r>
      <w:r w:rsidRPr="00847370">
        <w:rPr>
          <w:rStyle w:val="Hyperlink1"/>
          <w:rFonts w:ascii="Garamond" w:hAnsi="Garamond"/>
          <w:sz w:val="24"/>
          <w:szCs w:val="24"/>
          <w:lang w:val="en-GB"/>
        </w:rPr>
        <w:t xml:space="preserve"> the act</w:t>
      </w:r>
      <w:r w:rsidR="00244980">
        <w:rPr>
          <w:rStyle w:val="Hyperlink1"/>
          <w:rFonts w:ascii="Garamond" w:hAnsi="Garamond"/>
          <w:sz w:val="24"/>
          <w:szCs w:val="24"/>
          <w:lang w:val="en-GB"/>
        </w:rPr>
        <w:t>ions undertaken, and with this in mind</w:t>
      </w:r>
      <w:r w:rsidRPr="00847370">
        <w:rPr>
          <w:rStyle w:val="Hyperlink1"/>
          <w:rFonts w:ascii="Garamond" w:hAnsi="Garamond"/>
          <w:sz w:val="24"/>
          <w:szCs w:val="24"/>
          <w:lang w:val="en-GB"/>
        </w:rPr>
        <w:t xml:space="preserve">, provide </w:t>
      </w:r>
      <w:r w:rsidR="00244980">
        <w:rPr>
          <w:rStyle w:val="Hyperlink1"/>
          <w:rFonts w:ascii="Garamond" w:hAnsi="Garamond"/>
          <w:sz w:val="24"/>
          <w:szCs w:val="24"/>
          <w:lang w:val="en-GB"/>
        </w:rPr>
        <w:t>for</w:t>
      </w:r>
      <w:r w:rsidRPr="00847370">
        <w:rPr>
          <w:rStyle w:val="Hyperlink1"/>
          <w:rFonts w:ascii="Garamond" w:hAnsi="Garamond"/>
          <w:sz w:val="24"/>
          <w:szCs w:val="24"/>
          <w:lang w:val="en-GB"/>
        </w:rPr>
        <w:t xml:space="preserve"> mechanisms and approaches </w:t>
      </w:r>
      <w:r w:rsidR="00244980">
        <w:rPr>
          <w:rStyle w:val="Hyperlink1"/>
          <w:rFonts w:ascii="Garamond" w:hAnsi="Garamond"/>
          <w:sz w:val="24"/>
          <w:szCs w:val="24"/>
          <w:lang w:val="en-GB"/>
        </w:rPr>
        <w:t xml:space="preserve">that </w:t>
      </w:r>
      <w:r w:rsidRPr="00847370">
        <w:rPr>
          <w:rStyle w:val="Hyperlink1"/>
          <w:rFonts w:ascii="Garamond" w:hAnsi="Garamond"/>
          <w:sz w:val="24"/>
          <w:szCs w:val="24"/>
          <w:lang w:val="en-GB"/>
        </w:rPr>
        <w:t>promot</w:t>
      </w:r>
      <w:r w:rsidR="00244980">
        <w:rPr>
          <w:rStyle w:val="Hyperlink1"/>
          <w:rFonts w:ascii="Garamond" w:hAnsi="Garamond"/>
          <w:sz w:val="24"/>
          <w:szCs w:val="24"/>
          <w:lang w:val="en-GB"/>
        </w:rPr>
        <w:t>e</w:t>
      </w:r>
      <w:r w:rsidRPr="00847370">
        <w:rPr>
          <w:rStyle w:val="Hyperlink1"/>
          <w:rFonts w:ascii="Garamond" w:hAnsi="Garamond"/>
          <w:sz w:val="24"/>
          <w:szCs w:val="24"/>
          <w:lang w:val="en-GB"/>
        </w:rPr>
        <w:t xml:space="preserve"> their adoption (consultation framework, multi-stakeholder innovation platform, etc.); and</w:t>
      </w:r>
    </w:p>
    <w:p w14:paraId="460770DF" w14:textId="77777777" w:rsidR="00D514A1" w:rsidRPr="00092CBB" w:rsidRDefault="00901500" w:rsidP="00901500">
      <w:pPr>
        <w:pStyle w:val="Paragraphedeliste"/>
        <w:numPr>
          <w:ilvl w:val="0"/>
          <w:numId w:val="12"/>
        </w:numPr>
        <w:pBdr>
          <w:top w:val="nil"/>
          <w:left w:val="nil"/>
          <w:bottom w:val="nil"/>
          <w:right w:val="nil"/>
          <w:between w:val="nil"/>
          <w:bar w:val="nil"/>
        </w:pBdr>
        <w:spacing w:after="120" w:line="276" w:lineRule="auto"/>
        <w:ind w:right="74"/>
        <w:contextualSpacing w:val="0"/>
        <w:jc w:val="both"/>
        <w:rPr>
          <w:rFonts w:ascii="Garamond" w:hAnsi="Garamond"/>
          <w:sz w:val="24"/>
          <w:szCs w:val="24"/>
          <w:lang w:val="en-US"/>
        </w:rPr>
      </w:pPr>
      <w:r w:rsidRPr="00901500">
        <w:rPr>
          <w:rStyle w:val="Hyperlink1"/>
          <w:rFonts w:ascii="Garamond" w:hAnsi="Garamond"/>
          <w:sz w:val="24"/>
          <w:szCs w:val="24"/>
          <w:lang w:val="en-GB"/>
        </w:rPr>
        <w:t>The capitalization of achievements and lessons learned from successes and failures should be the subject of various products that facilitate exchanges at the local, national, and even regional levels. This capitalization and these exchanges will provide useful information to decision-makers for developing public policies.</w:t>
      </w:r>
    </w:p>
    <w:p w14:paraId="2681FBE5" w14:textId="77777777" w:rsidR="00D514A1" w:rsidRPr="00944366" w:rsidRDefault="003B7327" w:rsidP="00F94CB8">
      <w:pPr>
        <w:pStyle w:val="Titre3"/>
        <w:numPr>
          <w:ilvl w:val="1"/>
          <w:numId w:val="82"/>
        </w:numPr>
        <w:rPr>
          <w:rStyle w:val="Hyperlink1"/>
        </w:rPr>
      </w:pPr>
      <w:bookmarkStart w:id="27" w:name="_Toc207035006"/>
      <w:r w:rsidRPr="00944366">
        <w:rPr>
          <w:rStyle w:val="Hyperlink1"/>
          <w:lang w:val="en-GB"/>
        </w:rPr>
        <w:lastRenderedPageBreak/>
        <w:t>Nature of projects</w:t>
      </w:r>
      <w:bookmarkEnd w:id="27"/>
    </w:p>
    <w:p w14:paraId="63A954B5"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1"/>
          <w:rFonts w:ascii="Garamond" w:hAnsi="Garamond"/>
          <w:sz w:val="24"/>
          <w:szCs w:val="24"/>
          <w:lang w:val="en-GB"/>
        </w:rPr>
        <w:t>The call for proposals aims to co-finance projects to scale up technical and economic models that offer the possibility of developing inclusive, environmentally friendly local milk value chains based on technological, commercial and institutional innovations that increase the collection of quality local milk. They will be able to combine different actions and mobilize various skills; which implies multi-stakeholder assemblies and varied intervention scales.</w:t>
      </w:r>
    </w:p>
    <w:p w14:paraId="72239FC2" w14:textId="77777777" w:rsidR="00D514A1" w:rsidRPr="00944366" w:rsidRDefault="003B7327" w:rsidP="00F94CB8">
      <w:pPr>
        <w:pStyle w:val="Titre3"/>
        <w:numPr>
          <w:ilvl w:val="1"/>
          <w:numId w:val="82"/>
        </w:numPr>
        <w:rPr>
          <w:rStyle w:val="Hyperlink1"/>
        </w:rPr>
      </w:pPr>
      <w:bookmarkStart w:id="28" w:name="_Toc207035007"/>
      <w:r w:rsidRPr="00944366">
        <w:rPr>
          <w:rStyle w:val="Hyperlink1"/>
          <w:lang w:val="en-GB"/>
        </w:rPr>
        <w:t>Grant Amount</w:t>
      </w:r>
      <w:bookmarkEnd w:id="28"/>
    </w:p>
    <w:p w14:paraId="5BB4C6EB" w14:textId="77777777" w:rsidR="00D514A1" w:rsidRPr="00092CBB" w:rsidRDefault="00901500" w:rsidP="00D514A1">
      <w:pPr>
        <w:pStyle w:val="CorpsA"/>
        <w:spacing w:after="120" w:line="276" w:lineRule="auto"/>
        <w:jc w:val="both"/>
        <w:rPr>
          <w:rStyle w:val="Hyperlink3"/>
          <w:rFonts w:ascii="Garamond" w:hAnsi="Garamond"/>
          <w:sz w:val="24"/>
          <w:szCs w:val="24"/>
          <w:lang w:val="en-US"/>
        </w:rPr>
      </w:pPr>
      <w:r w:rsidRPr="00901500">
        <w:rPr>
          <w:rStyle w:val="Hyperlink3"/>
          <w:rFonts w:ascii="Garamond" w:hAnsi="Garamond"/>
          <w:sz w:val="24"/>
          <w:szCs w:val="24"/>
          <w:lang w:val="en-GB"/>
        </w:rPr>
        <w:t>The amount of project subsidies may range from a minimum of one hundred and twenty-five thousand euros (€125,000) to a maximum of one hundred and fifty thousand euros (€150,000), excluding taxes and customs duties.</w:t>
      </w:r>
    </w:p>
    <w:p w14:paraId="413FFF83" w14:textId="77777777" w:rsidR="00D514A1" w:rsidRPr="00944366" w:rsidRDefault="003B7327" w:rsidP="00F94CB8">
      <w:pPr>
        <w:pStyle w:val="Titre3"/>
        <w:numPr>
          <w:ilvl w:val="1"/>
          <w:numId w:val="82"/>
        </w:numPr>
        <w:rPr>
          <w:rStyle w:val="Hyperlink1"/>
        </w:rPr>
      </w:pPr>
      <w:bookmarkStart w:id="29" w:name="_Ref5002480"/>
      <w:bookmarkStart w:id="30" w:name="_Toc207035008"/>
      <w:r w:rsidRPr="00944366">
        <w:rPr>
          <w:rStyle w:val="Hyperlink1"/>
          <w:lang w:val="en-GB"/>
        </w:rPr>
        <w:t>Nature of eligible bidders</w:t>
      </w:r>
      <w:bookmarkEnd w:id="29"/>
      <w:bookmarkEnd w:id="30"/>
    </w:p>
    <w:p w14:paraId="4F3A0BC5" w14:textId="77777777" w:rsidR="00D514A1" w:rsidRPr="00092CBB" w:rsidRDefault="00FD3E92"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To be eligible, project promoters</w:t>
      </w:r>
      <w:r w:rsidR="003B7327" w:rsidRPr="00847370">
        <w:rPr>
          <w:rStyle w:val="Hyperlink3"/>
          <w:rFonts w:ascii="Garamond" w:hAnsi="Garamond"/>
          <w:sz w:val="24"/>
          <w:szCs w:val="24"/>
          <w:lang w:val="en-GB"/>
        </w:rPr>
        <w:t xml:space="preserve"> must be actors in the local milk sector (produce</w:t>
      </w:r>
      <w:r>
        <w:rPr>
          <w:rStyle w:val="Hyperlink3"/>
          <w:rFonts w:ascii="Garamond" w:hAnsi="Garamond"/>
          <w:sz w:val="24"/>
          <w:szCs w:val="24"/>
          <w:lang w:val="en-GB"/>
        </w:rPr>
        <w:t>rs, collectors, processors, retail</w:t>
      </w:r>
      <w:r w:rsidR="003B7327" w:rsidRPr="00847370">
        <w:rPr>
          <w:rStyle w:val="Hyperlink3"/>
          <w:rFonts w:ascii="Garamond" w:hAnsi="Garamond"/>
          <w:sz w:val="24"/>
          <w:szCs w:val="24"/>
          <w:lang w:val="en-GB"/>
        </w:rPr>
        <w:t>ers/distributors, service providers, etc.), professional organizations: groups, professional associations, cooperatives, econom</w:t>
      </w:r>
      <w:r>
        <w:rPr>
          <w:rStyle w:val="Hyperlink3"/>
          <w:rFonts w:ascii="Garamond" w:hAnsi="Garamond"/>
          <w:sz w:val="24"/>
          <w:szCs w:val="24"/>
          <w:lang w:val="en-GB"/>
        </w:rPr>
        <w:t>ic interest groups, inter-professional</w:t>
      </w:r>
      <w:r w:rsidR="003B7327" w:rsidRPr="00847370">
        <w:rPr>
          <w:rStyle w:val="Hyperlink3"/>
          <w:rFonts w:ascii="Garamond" w:hAnsi="Garamond"/>
          <w:sz w:val="24"/>
          <w:szCs w:val="24"/>
          <w:lang w:val="en-GB"/>
        </w:rPr>
        <w:t xml:space="preserve"> organizations and national federations. P</w:t>
      </w:r>
      <w:r>
        <w:rPr>
          <w:rStyle w:val="Hyperlink3"/>
          <w:rFonts w:ascii="Garamond" w:hAnsi="Garamond"/>
          <w:sz w:val="24"/>
          <w:szCs w:val="24"/>
          <w:lang w:val="en-GB"/>
        </w:rPr>
        <w:t>artnerships between these industry players</w:t>
      </w:r>
      <w:r w:rsidR="003B7327" w:rsidRPr="00847370">
        <w:rPr>
          <w:rStyle w:val="Hyperlink3"/>
          <w:rFonts w:ascii="Garamond" w:hAnsi="Garamond"/>
          <w:sz w:val="24"/>
          <w:szCs w:val="24"/>
          <w:lang w:val="en-GB"/>
        </w:rPr>
        <w:t xml:space="preserve"> are encouraged.</w:t>
      </w:r>
    </w:p>
    <w:p w14:paraId="00E273D7"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They must also meet the following conditions:</w:t>
      </w:r>
    </w:p>
    <w:p w14:paraId="0A82A878" w14:textId="77777777" w:rsidR="00D514A1" w:rsidRPr="00092CBB" w:rsidRDefault="003B7327"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Be financially sound and able to make their own contributions to the project and demonstrate the ability to scale up the project where it is proven to be economically and socially viable;</w:t>
      </w:r>
    </w:p>
    <w:p w14:paraId="5185C143" w14:textId="77777777" w:rsidR="00D514A1" w:rsidRPr="00092CBB" w:rsidRDefault="003B7327"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Have a good management capacity to effectively manage and implement the project; appreciable capacity through the: current orga</w:t>
      </w:r>
      <w:r w:rsidR="008E59A5">
        <w:rPr>
          <w:rStyle w:val="Hyperlink1"/>
          <w:rFonts w:ascii="Garamond" w:hAnsi="Garamond"/>
          <w:sz w:val="24"/>
          <w:szCs w:val="24"/>
          <w:lang w:val="en-GB"/>
        </w:rPr>
        <w:t>nisational quality of the bidd</w:t>
      </w:r>
      <w:r w:rsidRPr="00847370">
        <w:rPr>
          <w:rStyle w:val="Hyperlink1"/>
          <w:rFonts w:ascii="Garamond" w:hAnsi="Garamond"/>
          <w:sz w:val="24"/>
          <w:szCs w:val="24"/>
          <w:lang w:val="en-GB"/>
        </w:rPr>
        <w:t>er, the skills and expertise of its staff;</w:t>
      </w:r>
    </w:p>
    <w:p w14:paraId="1353F921" w14:textId="77777777" w:rsidR="006A3955" w:rsidRPr="00092CBB" w:rsidRDefault="003B7327"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Pr>
          <w:rStyle w:val="Hyperlink1"/>
          <w:rFonts w:ascii="Garamond" w:hAnsi="Garamond"/>
          <w:sz w:val="24"/>
          <w:szCs w:val="24"/>
          <w:lang w:val="en-GB"/>
        </w:rPr>
        <w:t xml:space="preserve">Be able to collect between 150 and 200 litres of local milk on average per day, i.e. between 52,500 and 70,000 litres/year;  </w:t>
      </w:r>
    </w:p>
    <w:p w14:paraId="17891140" w14:textId="77777777" w:rsidR="00D514A1" w:rsidRPr="00092CBB" w:rsidRDefault="003B7327"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 xml:space="preserve">Be able to meet health, social and environmental standards related to the collection, processing and distribution of dairy products. </w:t>
      </w:r>
    </w:p>
    <w:p w14:paraId="006788D0" w14:textId="77777777" w:rsidR="00D514A1" w:rsidRPr="00092CBB" w:rsidRDefault="003B7327"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Ensure that the project is well aligned with existing activities and</w:t>
      </w:r>
      <w:r w:rsidR="007E2300">
        <w:rPr>
          <w:rStyle w:val="Hyperlink1"/>
          <w:rFonts w:ascii="Garamond" w:hAnsi="Garamond"/>
          <w:sz w:val="24"/>
          <w:szCs w:val="24"/>
          <w:lang w:val="en-GB"/>
        </w:rPr>
        <w:t xml:space="preserve"> the long-term strategy of the b</w:t>
      </w:r>
      <w:r w:rsidRPr="00847370">
        <w:rPr>
          <w:rStyle w:val="Hyperlink1"/>
          <w:rFonts w:ascii="Garamond" w:hAnsi="Garamond"/>
          <w:sz w:val="24"/>
          <w:szCs w:val="24"/>
          <w:lang w:val="en-GB"/>
        </w:rPr>
        <w:t>idder and its partners; and</w:t>
      </w:r>
    </w:p>
    <w:p w14:paraId="1EF84EC2" w14:textId="77777777" w:rsidR="00D514A1" w:rsidRPr="00092CBB" w:rsidRDefault="003B7327" w:rsidP="00F94CB8">
      <w:pPr>
        <w:pStyle w:val="Paragraphedeliste"/>
        <w:numPr>
          <w:ilvl w:val="1"/>
          <w:numId w:val="12"/>
        </w:numPr>
        <w:pBdr>
          <w:top w:val="nil"/>
          <w:left w:val="nil"/>
          <w:bottom w:val="nil"/>
          <w:right w:val="nil"/>
          <w:between w:val="nil"/>
          <w:bar w:val="nil"/>
        </w:pBdr>
        <w:spacing w:after="120" w:line="276" w:lineRule="auto"/>
        <w:ind w:right="74"/>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Be able and willing to share lessons learned with relevant stakeholders at sector level, and document them for the benefit of the sector.</w:t>
      </w:r>
    </w:p>
    <w:p w14:paraId="36F22EFD" w14:textId="77777777" w:rsidR="00D514A1" w:rsidRPr="00092CBB" w:rsidRDefault="007E2300"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The bidder must</w:t>
      </w:r>
      <w:r w:rsidR="003B7327" w:rsidRPr="00847370">
        <w:rPr>
          <w:rStyle w:val="Hyperlink3"/>
          <w:rFonts w:ascii="Garamond" w:hAnsi="Garamond"/>
          <w:sz w:val="24"/>
          <w:szCs w:val="24"/>
          <w:lang w:val="en-GB"/>
        </w:rPr>
        <w:t xml:space="preserve"> be a</w:t>
      </w:r>
      <w:r>
        <w:rPr>
          <w:rStyle w:val="Hyperlink3"/>
          <w:rFonts w:ascii="Garamond" w:hAnsi="Garamond"/>
          <w:sz w:val="24"/>
          <w:szCs w:val="24"/>
          <w:lang w:val="en-GB"/>
        </w:rPr>
        <w:t>n</w:t>
      </w:r>
      <w:r w:rsidR="003B7327" w:rsidRPr="00847370">
        <w:rPr>
          <w:rStyle w:val="Hyperlink3"/>
          <w:rFonts w:ascii="Garamond" w:hAnsi="Garamond"/>
          <w:sz w:val="24"/>
          <w:szCs w:val="24"/>
          <w:lang w:val="en-GB"/>
        </w:rPr>
        <w:t xml:space="preserve"> </w:t>
      </w:r>
      <w:r>
        <w:rPr>
          <w:rStyle w:val="Hyperlink3"/>
          <w:rFonts w:ascii="Garamond" w:hAnsi="Garamond"/>
          <w:sz w:val="24"/>
          <w:szCs w:val="24"/>
          <w:lang w:val="en-GB"/>
        </w:rPr>
        <w:t>entity</w:t>
      </w:r>
      <w:r w:rsidR="003B7327" w:rsidRPr="00847370">
        <w:rPr>
          <w:rStyle w:val="Hyperlink3"/>
          <w:rFonts w:ascii="Garamond" w:hAnsi="Garamond"/>
          <w:sz w:val="24"/>
          <w:szCs w:val="24"/>
          <w:lang w:val="en-GB"/>
        </w:rPr>
        <w:t xml:space="preserve"> governed</w:t>
      </w:r>
      <w:r>
        <w:rPr>
          <w:rStyle w:val="Hyperlink3"/>
          <w:rFonts w:ascii="Garamond" w:hAnsi="Garamond"/>
          <w:sz w:val="24"/>
          <w:szCs w:val="24"/>
          <w:lang w:val="en-GB"/>
        </w:rPr>
        <w:t xml:space="preserve"> by the law of one</w:t>
      </w:r>
      <w:r w:rsidR="003B7327" w:rsidRPr="00847370">
        <w:rPr>
          <w:rStyle w:val="Hyperlink3"/>
          <w:rFonts w:ascii="Garamond" w:hAnsi="Garamond"/>
          <w:sz w:val="24"/>
          <w:szCs w:val="24"/>
          <w:lang w:val="en-GB"/>
        </w:rPr>
        <w:t xml:space="preserve"> of </w:t>
      </w:r>
      <w:r>
        <w:rPr>
          <w:rStyle w:val="Hyperlink3"/>
          <w:rFonts w:ascii="Garamond" w:hAnsi="Garamond"/>
          <w:sz w:val="24"/>
          <w:szCs w:val="24"/>
          <w:lang w:val="en-GB"/>
        </w:rPr>
        <w:t>the West African and</w:t>
      </w:r>
      <w:r w:rsidR="003B7327" w:rsidRPr="00847370">
        <w:rPr>
          <w:rStyle w:val="Hyperlink3"/>
          <w:rFonts w:ascii="Garamond" w:hAnsi="Garamond"/>
          <w:sz w:val="24"/>
          <w:szCs w:val="24"/>
          <w:lang w:val="en-GB"/>
        </w:rPr>
        <w:t xml:space="preserve"> Sahel</w:t>
      </w:r>
      <w:r>
        <w:rPr>
          <w:rStyle w:val="Hyperlink3"/>
          <w:rFonts w:ascii="Garamond" w:hAnsi="Garamond"/>
          <w:sz w:val="24"/>
          <w:szCs w:val="24"/>
          <w:lang w:val="en-GB"/>
        </w:rPr>
        <w:t xml:space="preserve"> countries</w:t>
      </w:r>
      <w:r w:rsidR="003B7327" w:rsidRPr="00847370">
        <w:rPr>
          <w:rStyle w:val="Hyperlink3"/>
          <w:rFonts w:ascii="Garamond" w:hAnsi="Garamond"/>
          <w:sz w:val="24"/>
          <w:szCs w:val="24"/>
          <w:lang w:val="en-GB"/>
        </w:rPr>
        <w:t xml:space="preserve"> and Cameroon.  </w:t>
      </w:r>
    </w:p>
    <w:p w14:paraId="04015EDB" w14:textId="77777777" w:rsidR="00D514A1" w:rsidRPr="00092CBB" w:rsidRDefault="007E2300"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A bidder can only submit</w:t>
      </w:r>
      <w:r w:rsidR="003B7327" w:rsidRPr="00847370">
        <w:rPr>
          <w:rStyle w:val="Aucun"/>
          <w:rFonts w:ascii="Garamond" w:hAnsi="Garamond"/>
          <w:b/>
          <w:sz w:val="24"/>
          <w:szCs w:val="24"/>
          <w:lang w:val="en-GB"/>
        </w:rPr>
        <w:t xml:space="preserve"> one project proposal</w:t>
      </w:r>
      <w:r>
        <w:rPr>
          <w:rStyle w:val="Hyperlink3"/>
          <w:rFonts w:ascii="Garamond" w:hAnsi="Garamond"/>
          <w:sz w:val="24"/>
          <w:szCs w:val="24"/>
          <w:lang w:val="en-GB"/>
        </w:rPr>
        <w:t>. However,</w:t>
      </w:r>
      <w:r w:rsidR="003B7327" w:rsidRPr="00847370">
        <w:rPr>
          <w:rStyle w:val="Hyperlink3"/>
          <w:rFonts w:ascii="Garamond" w:hAnsi="Garamond"/>
          <w:sz w:val="24"/>
          <w:szCs w:val="24"/>
          <w:lang w:val="en-GB"/>
        </w:rPr>
        <w:t xml:space="preserve"> it may </w:t>
      </w:r>
      <w:r>
        <w:rPr>
          <w:rStyle w:val="Hyperlink3"/>
          <w:rFonts w:ascii="Garamond" w:hAnsi="Garamond"/>
          <w:sz w:val="24"/>
          <w:szCs w:val="24"/>
          <w:lang w:val="en-GB"/>
        </w:rPr>
        <w:t>be listed as</w:t>
      </w:r>
      <w:r w:rsidR="003B7327" w:rsidRPr="00847370">
        <w:rPr>
          <w:rStyle w:val="Hyperlink3"/>
          <w:rFonts w:ascii="Garamond" w:hAnsi="Garamond"/>
          <w:sz w:val="24"/>
          <w:szCs w:val="24"/>
          <w:lang w:val="en-GB"/>
        </w:rPr>
        <w:t xml:space="preserve"> a partner in </w:t>
      </w:r>
      <w:r>
        <w:rPr>
          <w:rStyle w:val="Hyperlink3"/>
          <w:rFonts w:ascii="Garamond" w:hAnsi="Garamond"/>
          <w:sz w:val="24"/>
          <w:szCs w:val="24"/>
          <w:lang w:val="en-GB"/>
        </w:rPr>
        <w:t xml:space="preserve">one </w:t>
      </w:r>
      <w:r w:rsidR="003B7327" w:rsidRPr="00847370">
        <w:rPr>
          <w:rStyle w:val="Hyperlink3"/>
          <w:rFonts w:ascii="Garamond" w:hAnsi="Garamond"/>
          <w:sz w:val="24"/>
          <w:szCs w:val="24"/>
          <w:lang w:val="en-GB"/>
        </w:rPr>
        <w:t>(or more)</w:t>
      </w:r>
      <w:r>
        <w:rPr>
          <w:rStyle w:val="Hyperlink3"/>
          <w:rFonts w:ascii="Garamond" w:hAnsi="Garamond"/>
          <w:sz w:val="24"/>
          <w:szCs w:val="24"/>
          <w:lang w:val="en-GB"/>
        </w:rPr>
        <w:t xml:space="preserve"> other</w:t>
      </w:r>
      <w:r w:rsidR="003B7327" w:rsidRPr="00847370">
        <w:rPr>
          <w:rStyle w:val="Hyperlink3"/>
          <w:rFonts w:ascii="Garamond" w:hAnsi="Garamond"/>
          <w:sz w:val="24"/>
          <w:szCs w:val="24"/>
          <w:lang w:val="en-GB"/>
        </w:rPr>
        <w:t xml:space="preserve"> proposal(s).</w:t>
      </w:r>
    </w:p>
    <w:p w14:paraId="43A09ADA" w14:textId="77777777" w:rsidR="00D514A1" w:rsidRPr="00944366" w:rsidRDefault="003B7327" w:rsidP="00F94CB8">
      <w:pPr>
        <w:pStyle w:val="Titre3"/>
        <w:numPr>
          <w:ilvl w:val="1"/>
          <w:numId w:val="82"/>
        </w:numPr>
        <w:rPr>
          <w:rStyle w:val="Hyperlink1"/>
        </w:rPr>
      </w:pPr>
      <w:bookmarkStart w:id="31" w:name="_Toc207035009"/>
      <w:r w:rsidRPr="00944366">
        <w:rPr>
          <w:rStyle w:val="Hyperlink1"/>
          <w:lang w:val="en-GB"/>
        </w:rPr>
        <w:t>Consortium of eligible actors</w:t>
      </w:r>
      <w:bookmarkEnd w:id="31"/>
    </w:p>
    <w:p w14:paraId="036165E1" w14:textId="77777777" w:rsidR="00D514A1" w:rsidRPr="00847370" w:rsidRDefault="003B7327" w:rsidP="00D514A1">
      <w:pPr>
        <w:pStyle w:val="CorpsA"/>
        <w:spacing w:line="276" w:lineRule="auto"/>
        <w:jc w:val="both"/>
        <w:rPr>
          <w:rFonts w:ascii="Garamond" w:hAnsi="Garamond"/>
          <w:sz w:val="24"/>
          <w:szCs w:val="24"/>
        </w:rPr>
      </w:pPr>
      <w:r w:rsidRPr="00847370">
        <w:rPr>
          <w:rStyle w:val="Hyperlink3"/>
          <w:rFonts w:ascii="Garamond" w:hAnsi="Garamond"/>
          <w:sz w:val="24"/>
          <w:szCs w:val="24"/>
          <w:lang w:val="en-GB"/>
        </w:rPr>
        <w:t xml:space="preserve">Field projects are strongly encouraged to rely on a partnership comprising </w:t>
      </w:r>
      <w:r w:rsidRPr="00847370">
        <w:rPr>
          <w:rStyle w:val="Aucun"/>
          <w:rFonts w:ascii="Garamond" w:hAnsi="Garamond"/>
          <w:b/>
          <w:sz w:val="24"/>
          <w:szCs w:val="24"/>
          <w:lang w:val="en-GB"/>
        </w:rPr>
        <w:t>at least three of the categories of actors in the local milk sector, recognised by the technical services and regulations in force in the implementing country (ies)</w:t>
      </w:r>
      <w:r w:rsidRPr="00847370">
        <w:rPr>
          <w:rStyle w:val="Hyperlink3"/>
          <w:rFonts w:ascii="Garamond" w:hAnsi="Garamond"/>
          <w:sz w:val="24"/>
          <w:szCs w:val="24"/>
          <w:lang w:val="en-GB"/>
        </w:rPr>
        <w:t xml:space="preserve">. These are: </w:t>
      </w:r>
    </w:p>
    <w:p w14:paraId="4A8E238F" w14:textId="77777777" w:rsidR="00D514A1" w:rsidRPr="00092CBB" w:rsidRDefault="003B7327" w:rsidP="00F94CB8">
      <w:pPr>
        <w:pStyle w:val="CorpsA"/>
        <w:numPr>
          <w:ilvl w:val="0"/>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lastRenderedPageBreak/>
        <w:t>A professional organization eng</w:t>
      </w:r>
      <w:r w:rsidR="009933A5">
        <w:rPr>
          <w:rStyle w:val="Hyperlink3"/>
          <w:rFonts w:ascii="Garamond" w:hAnsi="Garamond"/>
          <w:sz w:val="24"/>
          <w:szCs w:val="24"/>
          <w:lang w:val="en-GB"/>
        </w:rPr>
        <w:t>aged in one or more of the chains</w:t>
      </w:r>
      <w:r w:rsidRPr="00847370">
        <w:rPr>
          <w:rStyle w:val="Hyperlink3"/>
          <w:rFonts w:ascii="Garamond" w:hAnsi="Garamond"/>
          <w:sz w:val="24"/>
          <w:szCs w:val="24"/>
          <w:lang w:val="en-GB"/>
        </w:rPr>
        <w:t xml:space="preserve"> of milk production, collection, processing, a</w:t>
      </w:r>
      <w:r w:rsidR="009933A5">
        <w:rPr>
          <w:rStyle w:val="Hyperlink3"/>
          <w:rFonts w:ascii="Garamond" w:hAnsi="Garamond"/>
          <w:sz w:val="24"/>
          <w:szCs w:val="24"/>
          <w:lang w:val="en-GB"/>
        </w:rPr>
        <w:t>nd distribution of milk and dairy</w:t>
      </w:r>
      <w:r w:rsidRPr="00847370">
        <w:rPr>
          <w:rStyle w:val="Hyperlink3"/>
          <w:rFonts w:ascii="Garamond" w:hAnsi="Garamond"/>
          <w:sz w:val="24"/>
          <w:szCs w:val="24"/>
          <w:lang w:val="en-GB"/>
        </w:rPr>
        <w:t xml:space="preserve"> products;</w:t>
      </w:r>
    </w:p>
    <w:p w14:paraId="49F6EEFA" w14:textId="77777777" w:rsidR="00D514A1" w:rsidRPr="00092CBB" w:rsidRDefault="003B7327" w:rsidP="00F94CB8">
      <w:pPr>
        <w:pStyle w:val="CorpsA"/>
        <w:numPr>
          <w:ilvl w:val="0"/>
          <w:numId w:val="15"/>
        </w:numPr>
        <w:spacing w:after="120" w:line="276" w:lineRule="auto"/>
        <w:ind w:right="68"/>
        <w:jc w:val="both"/>
        <w:rPr>
          <w:rFonts w:ascii="Garamond" w:hAnsi="Garamond"/>
          <w:sz w:val="24"/>
          <w:szCs w:val="24"/>
          <w:lang w:val="en-US"/>
        </w:rPr>
      </w:pPr>
      <w:r w:rsidRPr="00847370">
        <w:rPr>
          <w:rStyle w:val="Aucun"/>
          <w:rFonts w:ascii="Garamond" w:hAnsi="Garamond"/>
          <w:sz w:val="24"/>
          <w:szCs w:val="24"/>
          <w:lang w:val="en-GB"/>
        </w:rPr>
        <w:t xml:space="preserve">A development operator (Association, semi-industrial unit, etc.) with </w:t>
      </w:r>
      <w:r w:rsidR="00D66AEE">
        <w:rPr>
          <w:rStyle w:val="Aucun"/>
          <w:rFonts w:ascii="Garamond" w:hAnsi="Garamond"/>
          <w:sz w:val="24"/>
          <w:szCs w:val="24"/>
          <w:lang w:val="en-GB"/>
        </w:rPr>
        <w:t>sound</w:t>
      </w:r>
      <w:r w:rsidRPr="00847370">
        <w:rPr>
          <w:rStyle w:val="Aucun"/>
          <w:rFonts w:ascii="Garamond" w:hAnsi="Garamond"/>
          <w:sz w:val="24"/>
          <w:szCs w:val="24"/>
          <w:lang w:val="en-GB"/>
        </w:rPr>
        <w:t xml:space="preserve"> experience in supporting and </w:t>
      </w:r>
      <w:r w:rsidR="00D66AEE">
        <w:rPr>
          <w:rStyle w:val="Aucun"/>
          <w:rFonts w:ascii="Garamond" w:hAnsi="Garamond"/>
          <w:sz w:val="24"/>
          <w:szCs w:val="24"/>
          <w:lang w:val="en-GB"/>
        </w:rPr>
        <w:t>advising actors in the local mil</w:t>
      </w:r>
      <w:r w:rsidRPr="00847370">
        <w:rPr>
          <w:rStyle w:val="Aucun"/>
          <w:rFonts w:ascii="Garamond" w:hAnsi="Garamond"/>
          <w:sz w:val="24"/>
          <w:szCs w:val="24"/>
          <w:lang w:val="en-GB"/>
        </w:rPr>
        <w:t xml:space="preserve">k sector; </w:t>
      </w:r>
    </w:p>
    <w:p w14:paraId="213AD858" w14:textId="77777777" w:rsidR="00D514A1" w:rsidRPr="00847370" w:rsidRDefault="003B7327" w:rsidP="00F94CB8">
      <w:pPr>
        <w:pStyle w:val="CorpsA"/>
        <w:numPr>
          <w:ilvl w:val="0"/>
          <w:numId w:val="15"/>
        </w:numPr>
        <w:spacing w:after="120" w:line="276" w:lineRule="auto"/>
        <w:ind w:right="68"/>
        <w:jc w:val="both"/>
        <w:rPr>
          <w:rFonts w:ascii="Garamond" w:hAnsi="Garamond"/>
          <w:sz w:val="24"/>
          <w:szCs w:val="24"/>
        </w:rPr>
      </w:pPr>
      <w:r w:rsidRPr="00847370">
        <w:rPr>
          <w:rStyle w:val="Hyperlink3"/>
          <w:rFonts w:ascii="Garamond" w:hAnsi="Garamond"/>
          <w:sz w:val="24"/>
          <w:szCs w:val="24"/>
          <w:lang w:val="en-GB"/>
        </w:rPr>
        <w:t>Economic Interest Groups;</w:t>
      </w:r>
    </w:p>
    <w:p w14:paraId="698A748B" w14:textId="77777777" w:rsidR="00D514A1" w:rsidRPr="00847370" w:rsidRDefault="003B7327" w:rsidP="00F94CB8">
      <w:pPr>
        <w:pStyle w:val="CorpsA"/>
        <w:numPr>
          <w:ilvl w:val="0"/>
          <w:numId w:val="15"/>
        </w:numPr>
        <w:spacing w:after="120" w:line="276" w:lineRule="auto"/>
        <w:ind w:right="68"/>
        <w:jc w:val="both"/>
        <w:rPr>
          <w:rFonts w:ascii="Garamond" w:hAnsi="Garamond"/>
          <w:sz w:val="24"/>
          <w:szCs w:val="24"/>
        </w:rPr>
      </w:pPr>
      <w:r w:rsidRPr="00847370">
        <w:rPr>
          <w:rStyle w:val="Hyperlink3"/>
          <w:rFonts w:ascii="Garamond" w:hAnsi="Garamond"/>
          <w:sz w:val="24"/>
          <w:szCs w:val="24"/>
          <w:lang w:val="en-GB"/>
        </w:rPr>
        <w:t xml:space="preserve">A </w:t>
      </w:r>
      <w:r w:rsidR="00D66AEE">
        <w:rPr>
          <w:rStyle w:val="Hyperlink3"/>
          <w:rFonts w:ascii="Garamond" w:hAnsi="Garamond"/>
          <w:sz w:val="24"/>
          <w:szCs w:val="24"/>
          <w:lang w:val="en-GB"/>
        </w:rPr>
        <w:t>local/territorial authority</w:t>
      </w:r>
      <w:r w:rsidRPr="00847370">
        <w:rPr>
          <w:rStyle w:val="Hyperlink3"/>
          <w:rFonts w:ascii="Garamond" w:hAnsi="Garamond"/>
          <w:sz w:val="24"/>
          <w:szCs w:val="24"/>
          <w:lang w:val="en-GB"/>
        </w:rPr>
        <w:t>;</w:t>
      </w:r>
    </w:p>
    <w:p w14:paraId="7FA5EAC2" w14:textId="77777777" w:rsidR="00D514A1" w:rsidRPr="00092CBB" w:rsidRDefault="003B7327" w:rsidP="00F94CB8">
      <w:pPr>
        <w:pStyle w:val="CorpsA"/>
        <w:numPr>
          <w:ilvl w:val="0"/>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A public or private company in the agri-food/agribusiness sector, contracting with actors in the local milk sector, aiming to process or market local milk or derived products; or</w:t>
      </w:r>
    </w:p>
    <w:p w14:paraId="1B2C14C2" w14:textId="77777777" w:rsidR="00D514A1" w:rsidRPr="00092CBB" w:rsidRDefault="003B7327" w:rsidP="00F94CB8">
      <w:pPr>
        <w:pStyle w:val="CorpsA"/>
        <w:numPr>
          <w:ilvl w:val="0"/>
          <w:numId w:val="15"/>
        </w:numPr>
        <w:spacing w:after="120" w:line="276" w:lineRule="auto"/>
        <w:ind w:right="68"/>
        <w:jc w:val="both"/>
        <w:rPr>
          <w:rStyle w:val="Hyperlink3"/>
          <w:rFonts w:ascii="Garamond" w:hAnsi="Garamond"/>
          <w:sz w:val="24"/>
          <w:szCs w:val="24"/>
          <w:lang w:val="en-US"/>
        </w:rPr>
      </w:pPr>
      <w:r w:rsidRPr="00847370">
        <w:rPr>
          <w:rStyle w:val="Hyperlink3"/>
          <w:rFonts w:ascii="Garamond" w:hAnsi="Garamond"/>
          <w:sz w:val="24"/>
          <w:szCs w:val="24"/>
          <w:lang w:val="en-GB"/>
        </w:rPr>
        <w:t>A public or private company engaged in the provision of financial or insurance services.</w:t>
      </w:r>
    </w:p>
    <w:p w14:paraId="052508C2" w14:textId="77777777" w:rsidR="00D514A1" w:rsidRPr="00944366" w:rsidRDefault="00D718B5" w:rsidP="00F94CB8">
      <w:pPr>
        <w:pStyle w:val="Titre3"/>
        <w:numPr>
          <w:ilvl w:val="1"/>
          <w:numId w:val="82"/>
        </w:numPr>
        <w:rPr>
          <w:rStyle w:val="Hyperlink1"/>
        </w:rPr>
      </w:pPr>
      <w:bookmarkStart w:id="32" w:name="_Toc207035010"/>
      <w:r>
        <w:rPr>
          <w:rStyle w:val="Hyperlink1"/>
          <w:lang w:val="en-GB"/>
        </w:rPr>
        <w:t>Associates</w:t>
      </w:r>
      <w:r w:rsidR="003B7327" w:rsidRPr="00944366">
        <w:rPr>
          <w:rStyle w:val="Hyperlink1"/>
          <w:lang w:val="en-GB"/>
        </w:rPr>
        <w:t xml:space="preserve"> and contractors</w:t>
      </w:r>
      <w:bookmarkEnd w:id="32"/>
    </w:p>
    <w:p w14:paraId="78CDA961" w14:textId="77777777" w:rsidR="00D514A1" w:rsidRPr="00092CBB" w:rsidRDefault="00BA3384"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The associates</w:t>
      </w:r>
      <w:r w:rsidR="003B7327">
        <w:rPr>
          <w:rStyle w:val="Hyperlink3"/>
          <w:rFonts w:ascii="Garamond" w:hAnsi="Garamond"/>
          <w:sz w:val="24"/>
          <w:szCs w:val="24"/>
          <w:lang w:val="en-GB"/>
        </w:rPr>
        <w:t xml:space="preserve"> and contractors are neither applicants nor partners. They do not have to sign the declaration of partnerships. </w:t>
      </w:r>
    </w:p>
    <w:p w14:paraId="04E7E335" w14:textId="77777777" w:rsidR="00D514A1" w:rsidRPr="00667B19" w:rsidRDefault="003B7327" w:rsidP="00944366">
      <w:pPr>
        <w:pStyle w:val="Titre4"/>
      </w:pPr>
      <w:r w:rsidRPr="00944366">
        <w:rPr>
          <w:rStyle w:val="Aucun"/>
          <w:lang w:val="en-GB"/>
        </w:rPr>
        <w:t>Associates</w:t>
      </w:r>
    </w:p>
    <w:p w14:paraId="4F040A32"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Other organizations or individuals may be involved in </w:t>
      </w:r>
      <w:r w:rsidR="00BA3384">
        <w:rPr>
          <w:rStyle w:val="Hyperlink3"/>
          <w:rFonts w:ascii="Garamond" w:hAnsi="Garamond"/>
          <w:sz w:val="24"/>
          <w:szCs w:val="24"/>
          <w:lang w:val="en-GB"/>
        </w:rPr>
        <w:t>the action. The associate</w:t>
      </w:r>
      <w:r w:rsidRPr="00847370">
        <w:rPr>
          <w:rStyle w:val="Hyperlink3"/>
          <w:rFonts w:ascii="Garamond" w:hAnsi="Garamond"/>
          <w:sz w:val="24"/>
          <w:szCs w:val="24"/>
          <w:lang w:val="en-GB"/>
        </w:rPr>
        <w:t>s actually participate in the action, but are not eligible for the grant, with the exception of daily allowances and travel expenses. These associates must not meet the e</w:t>
      </w:r>
      <w:r w:rsidR="00BA3384">
        <w:rPr>
          <w:rStyle w:val="Hyperlink3"/>
          <w:rFonts w:ascii="Garamond" w:hAnsi="Garamond"/>
          <w:sz w:val="24"/>
          <w:szCs w:val="24"/>
          <w:lang w:val="en-GB"/>
        </w:rPr>
        <w:t>ligibility criteria. The associates (public or private entiti</w:t>
      </w:r>
      <w:r w:rsidRPr="00847370">
        <w:rPr>
          <w:rStyle w:val="Hyperlink3"/>
          <w:rFonts w:ascii="Garamond" w:hAnsi="Garamond"/>
          <w:sz w:val="24"/>
          <w:szCs w:val="24"/>
          <w:lang w:val="en-GB"/>
        </w:rPr>
        <w:t>es</w:t>
      </w:r>
      <w:r w:rsidR="00BA3384">
        <w:rPr>
          <w:rStyle w:val="Hyperlink3"/>
          <w:rFonts w:ascii="Garamond" w:hAnsi="Garamond"/>
          <w:sz w:val="24"/>
          <w:szCs w:val="24"/>
          <w:lang w:val="en-GB"/>
        </w:rPr>
        <w:t xml:space="preserve">) must be </w:t>
      </w:r>
      <w:r w:rsidRPr="00847370">
        <w:rPr>
          <w:rStyle w:val="Hyperlink3"/>
          <w:rFonts w:ascii="Garamond" w:hAnsi="Garamond"/>
          <w:sz w:val="24"/>
          <w:szCs w:val="24"/>
          <w:lang w:val="en-GB"/>
        </w:rPr>
        <w:t xml:space="preserve">mentioned in part B (detailed proposal). </w:t>
      </w:r>
    </w:p>
    <w:p w14:paraId="690804DE" w14:textId="77777777" w:rsidR="00D514A1" w:rsidRPr="00667B19" w:rsidRDefault="003B7327" w:rsidP="00944366">
      <w:pPr>
        <w:pStyle w:val="Titre4"/>
      </w:pPr>
      <w:r w:rsidRPr="00667B19">
        <w:rPr>
          <w:rStyle w:val="Hyperlink3"/>
          <w:rFonts w:ascii="Garamond" w:hAnsi="Garamond"/>
          <w:b/>
          <w:bCs/>
          <w:sz w:val="24"/>
          <w:szCs w:val="24"/>
          <w:lang w:val="en-GB"/>
        </w:rPr>
        <w:t>Contractors</w:t>
      </w:r>
    </w:p>
    <w:p w14:paraId="73AF9748" w14:textId="77777777" w:rsidR="00D514A1" w:rsidRPr="00BA3384" w:rsidRDefault="00BA3384"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Beneficiaries</w:t>
      </w:r>
      <w:r w:rsidR="003B7327" w:rsidRPr="00847370">
        <w:rPr>
          <w:rStyle w:val="Hyperlink3"/>
          <w:rFonts w:ascii="Garamond" w:hAnsi="Garamond"/>
          <w:sz w:val="24"/>
          <w:szCs w:val="24"/>
          <w:lang w:val="en-GB"/>
        </w:rPr>
        <w:t xml:space="preserve"> and their affiliated entities may award contracts. Associat</w:t>
      </w:r>
      <w:r>
        <w:rPr>
          <w:rStyle w:val="Hyperlink3"/>
          <w:rFonts w:ascii="Garamond" w:hAnsi="Garamond"/>
          <w:sz w:val="24"/>
          <w:szCs w:val="24"/>
          <w:lang w:val="en-GB"/>
        </w:rPr>
        <w:t xml:space="preserve">es or affiliated entity(ies) </w:t>
      </w:r>
      <w:r w:rsidR="00B93338">
        <w:rPr>
          <w:rStyle w:val="Hyperlink3"/>
          <w:rFonts w:ascii="Garamond" w:hAnsi="Garamond"/>
          <w:sz w:val="24"/>
          <w:szCs w:val="24"/>
          <w:lang w:val="en-GB"/>
        </w:rPr>
        <w:t>can</w:t>
      </w:r>
      <w:r w:rsidR="00B93338" w:rsidRPr="00847370">
        <w:rPr>
          <w:rStyle w:val="Hyperlink3"/>
          <w:rFonts w:ascii="Garamond" w:hAnsi="Garamond"/>
          <w:sz w:val="24"/>
          <w:szCs w:val="24"/>
          <w:lang w:val="en-GB"/>
        </w:rPr>
        <w:t>not</w:t>
      </w:r>
      <w:r w:rsidR="003B7327" w:rsidRPr="00847370">
        <w:rPr>
          <w:rStyle w:val="Hyperlink3"/>
          <w:rFonts w:ascii="Garamond" w:hAnsi="Garamond"/>
          <w:sz w:val="24"/>
          <w:szCs w:val="24"/>
          <w:lang w:val="en-GB"/>
        </w:rPr>
        <w:t xml:space="preserve"> be both beneficiaries/affiliates and contractors of the project. Contractors are subject to the</w:t>
      </w:r>
      <w:r w:rsidR="00B93338">
        <w:rPr>
          <w:rStyle w:val="Hyperlink3"/>
          <w:rFonts w:ascii="Garamond" w:hAnsi="Garamond"/>
          <w:sz w:val="24"/>
          <w:szCs w:val="24"/>
          <w:lang w:val="en-GB"/>
        </w:rPr>
        <w:t xml:space="preserve"> stated</w:t>
      </w:r>
      <w:r w:rsidR="003B7327" w:rsidRPr="00847370">
        <w:rPr>
          <w:rStyle w:val="Hyperlink3"/>
          <w:rFonts w:ascii="Garamond" w:hAnsi="Garamond"/>
          <w:sz w:val="24"/>
          <w:szCs w:val="24"/>
          <w:lang w:val="en-GB"/>
        </w:rPr>
        <w:t xml:space="preserve"> procurement rules.</w:t>
      </w:r>
    </w:p>
    <w:p w14:paraId="324B8ECE" w14:textId="77777777" w:rsidR="00D514A1" w:rsidRPr="00092CBB" w:rsidRDefault="00EF6B5F" w:rsidP="00F94CB8">
      <w:pPr>
        <w:pStyle w:val="Titre3"/>
        <w:numPr>
          <w:ilvl w:val="1"/>
          <w:numId w:val="82"/>
        </w:numPr>
        <w:rPr>
          <w:rStyle w:val="Hyperlink1"/>
          <w:lang w:val="en-US"/>
        </w:rPr>
      </w:pPr>
      <w:bookmarkStart w:id="33" w:name="_Toc207035011"/>
      <w:r>
        <w:rPr>
          <w:rStyle w:val="Hyperlink1"/>
          <w:lang w:val="en-GB"/>
        </w:rPr>
        <w:t>Intended</w:t>
      </w:r>
      <w:r w:rsidR="003B7327" w:rsidRPr="00944366">
        <w:rPr>
          <w:rStyle w:val="Hyperlink1"/>
          <w:lang w:val="en-GB"/>
        </w:rPr>
        <w:t xml:space="preserve"> </w:t>
      </w:r>
      <w:r w:rsidR="00B93338">
        <w:rPr>
          <w:rStyle w:val="Hyperlink1"/>
          <w:lang w:val="en-GB"/>
        </w:rPr>
        <w:t>operation in the case of consortia</w:t>
      </w:r>
      <w:r w:rsidR="003B7327" w:rsidRPr="00944366">
        <w:rPr>
          <w:rStyle w:val="Hyperlink1"/>
          <w:lang w:val="en-GB"/>
        </w:rPr>
        <w:t xml:space="preserve"> of actors</w:t>
      </w:r>
      <w:bookmarkEnd w:id="33"/>
    </w:p>
    <w:p w14:paraId="17B2532C" w14:textId="77777777" w:rsidR="000F411C" w:rsidRDefault="000F411C" w:rsidP="00D514A1">
      <w:pPr>
        <w:pStyle w:val="CorpsA"/>
        <w:spacing w:after="120" w:line="276" w:lineRule="auto"/>
        <w:jc w:val="both"/>
        <w:rPr>
          <w:rStyle w:val="Hyperlink3"/>
          <w:rFonts w:ascii="Garamond" w:hAnsi="Garamond"/>
          <w:sz w:val="24"/>
          <w:szCs w:val="24"/>
          <w:lang w:val="en-GB"/>
        </w:rPr>
      </w:pPr>
      <w:r w:rsidRPr="000F411C">
        <w:rPr>
          <w:rStyle w:val="Hyperlink3"/>
          <w:rFonts w:ascii="Garamond" w:hAnsi="Garamond"/>
          <w:sz w:val="24"/>
          <w:szCs w:val="24"/>
          <w:lang w:val="en-GB"/>
        </w:rPr>
        <w:t>Each project may be led by a consortium of stakeholders whose activities will be coordinated and overseen by the local milk sector operator (see III.8) or development operator (NGO, association, etc.) vis-à-vis ECOWAS. These actors, if brought together in a consortium, will work collectively during the formulation phase to ensure that the proposal is well aligned with the needs and capacities of each party in terms of</w:t>
      </w:r>
      <w:r w:rsidR="00A413A6">
        <w:rPr>
          <w:rStyle w:val="Hyperlink3"/>
          <w:rFonts w:ascii="Garamond" w:hAnsi="Garamond"/>
          <w:sz w:val="24"/>
          <w:szCs w:val="24"/>
          <w:lang w:val="en-GB"/>
        </w:rPr>
        <w:t xml:space="preserve"> implementation. The local dairy</w:t>
      </w:r>
      <w:r w:rsidRPr="000F411C">
        <w:rPr>
          <w:rStyle w:val="Hyperlink3"/>
          <w:rFonts w:ascii="Garamond" w:hAnsi="Garamond"/>
          <w:sz w:val="24"/>
          <w:szCs w:val="24"/>
          <w:lang w:val="en-GB"/>
        </w:rPr>
        <w:t xml:space="preserve"> sector operator, as the project bidder, must be able to maintain the partnership between these acto</w:t>
      </w:r>
      <w:r w:rsidR="00B15950">
        <w:rPr>
          <w:rStyle w:val="Hyperlink3"/>
          <w:rFonts w:ascii="Garamond" w:hAnsi="Garamond"/>
          <w:sz w:val="24"/>
          <w:szCs w:val="24"/>
          <w:lang w:val="en-GB"/>
        </w:rPr>
        <w:t>rs from the design phase</w:t>
      </w:r>
      <w:r w:rsidRPr="000F411C">
        <w:rPr>
          <w:rStyle w:val="Hyperlink3"/>
          <w:rFonts w:ascii="Garamond" w:hAnsi="Garamond"/>
          <w:sz w:val="24"/>
          <w:szCs w:val="24"/>
          <w:lang w:val="en-GB"/>
        </w:rPr>
        <w:t xml:space="preserve"> to the completion of the project activities.</w:t>
      </w:r>
    </w:p>
    <w:p w14:paraId="2F2D8CC3" w14:textId="77777777" w:rsidR="00D514A1" w:rsidRPr="00092CBB" w:rsidRDefault="00A413A6" w:rsidP="00D514A1">
      <w:pPr>
        <w:pStyle w:val="CorpsA"/>
        <w:spacing w:after="120" w:line="276" w:lineRule="auto"/>
        <w:jc w:val="both"/>
        <w:rPr>
          <w:rFonts w:ascii="Garamond" w:hAnsi="Garamond"/>
          <w:sz w:val="24"/>
          <w:szCs w:val="24"/>
          <w:lang w:val="en-US"/>
        </w:rPr>
      </w:pPr>
      <w:r w:rsidRPr="00A413A6">
        <w:rPr>
          <w:rStyle w:val="Hyperlink3"/>
          <w:rFonts w:ascii="Garamond" w:hAnsi="Garamond"/>
          <w:sz w:val="24"/>
          <w:szCs w:val="24"/>
          <w:lang w:val="en-GB"/>
        </w:rPr>
        <w:t>The concept of a consortium of project members will require the detailed project proposal to specify the provisions and mechanisms designed to ensure: (i) the effective participation of each member in the formulation of the project proposal; (ii) balanced project governance (coordination and decision-making); (iii) a concerted distribution of grant funds; and (iv) shared ownership of references and capitalization products resulting from the project.</w:t>
      </w:r>
      <w:r>
        <w:rPr>
          <w:rStyle w:val="Hyperlink3"/>
          <w:rFonts w:ascii="Garamond" w:hAnsi="Garamond"/>
          <w:sz w:val="24"/>
          <w:szCs w:val="24"/>
          <w:lang w:val="en-GB"/>
        </w:rPr>
        <w:t xml:space="preserve"> </w:t>
      </w:r>
    </w:p>
    <w:p w14:paraId="017DDD26" w14:textId="77777777" w:rsidR="00D514A1" w:rsidRPr="00676C86" w:rsidRDefault="003B7327" w:rsidP="00F94CB8">
      <w:pPr>
        <w:pStyle w:val="Titre3"/>
        <w:numPr>
          <w:ilvl w:val="1"/>
          <w:numId w:val="82"/>
        </w:numPr>
        <w:rPr>
          <w:rStyle w:val="Hyperlink1"/>
        </w:rPr>
      </w:pPr>
      <w:bookmarkStart w:id="34" w:name="_Toc207035012"/>
      <w:r w:rsidRPr="00676C86">
        <w:rPr>
          <w:rStyle w:val="Hyperlink1"/>
          <w:lang w:val="en-GB"/>
        </w:rPr>
        <w:t>Procedure</w:t>
      </w:r>
      <w:bookmarkEnd w:id="34"/>
      <w:r w:rsidRPr="00676C86">
        <w:rPr>
          <w:rStyle w:val="Hyperlink1"/>
          <w:lang w:val="en-GB"/>
        </w:rPr>
        <w:t xml:space="preserve"> </w:t>
      </w:r>
    </w:p>
    <w:p w14:paraId="5499B925" w14:textId="77777777" w:rsidR="00D514A1" w:rsidRPr="00092CBB" w:rsidRDefault="003B7327" w:rsidP="00D514A1">
      <w:pPr>
        <w:pStyle w:val="CorpsA"/>
        <w:spacing w:after="120" w:line="276" w:lineRule="auto"/>
        <w:jc w:val="both"/>
        <w:rPr>
          <w:rFonts w:ascii="Garamond" w:hAnsi="Garamond"/>
          <w:sz w:val="24"/>
          <w:szCs w:val="24"/>
          <w:lang w:val="en-US"/>
        </w:rPr>
      </w:pPr>
      <w:r w:rsidRPr="008674C5">
        <w:rPr>
          <w:rStyle w:val="Hyperlink3"/>
          <w:rFonts w:ascii="Garamond" w:hAnsi="Garamond"/>
          <w:sz w:val="24"/>
          <w:szCs w:val="24"/>
          <w:lang w:val="en-GB"/>
        </w:rPr>
        <w:t xml:space="preserve">The maximum grant share granted by ECOWAS is between 80 and 82.5% of the total budget of each funded project and does not exceed the maximum amount specified in 2.7. The bidder operator and/or its partners must provide a minimum co-financing of 17.5% for bidder groups or </w:t>
      </w:r>
      <w:r w:rsidRPr="008674C5">
        <w:rPr>
          <w:rStyle w:val="Hyperlink3"/>
          <w:rFonts w:ascii="Garamond" w:hAnsi="Garamond"/>
          <w:sz w:val="24"/>
          <w:szCs w:val="24"/>
          <w:lang w:val="en-GB"/>
        </w:rPr>
        <w:lastRenderedPageBreak/>
        <w:t>units led or mainly composed of women and 20% of the total project budg</w:t>
      </w:r>
      <w:r w:rsidR="00014FEC">
        <w:rPr>
          <w:rStyle w:val="Hyperlink3"/>
          <w:rFonts w:ascii="Garamond" w:hAnsi="Garamond"/>
          <w:sz w:val="24"/>
          <w:szCs w:val="24"/>
          <w:lang w:val="en-GB"/>
        </w:rPr>
        <w:t>et for the other project promoters</w:t>
      </w:r>
      <w:r w:rsidRPr="008674C5">
        <w:rPr>
          <w:rStyle w:val="Hyperlink3"/>
          <w:rFonts w:ascii="Garamond" w:hAnsi="Garamond"/>
          <w:sz w:val="24"/>
          <w:szCs w:val="24"/>
          <w:lang w:val="en-GB"/>
        </w:rPr>
        <w:t>.</w:t>
      </w:r>
    </w:p>
    <w:p w14:paraId="28609F14" w14:textId="77777777" w:rsidR="00D514A1" w:rsidRPr="00092CBB" w:rsidRDefault="003B7327" w:rsidP="00D514A1">
      <w:pPr>
        <w:pStyle w:val="CorpsA"/>
        <w:spacing w:after="120" w:line="276" w:lineRule="auto"/>
        <w:jc w:val="both"/>
        <w:rPr>
          <w:rFonts w:ascii="Garamond" w:hAnsi="Garamond"/>
          <w:sz w:val="24"/>
          <w:szCs w:val="24"/>
          <w:highlight w:val="yellow"/>
          <w:lang w:val="en-US"/>
        </w:rPr>
      </w:pPr>
      <w:r w:rsidRPr="00D35641">
        <w:rPr>
          <w:rStyle w:val="Hyperlink3"/>
          <w:rFonts w:ascii="Garamond" w:hAnsi="Garamond"/>
          <w:sz w:val="24"/>
          <w:szCs w:val="24"/>
          <w:lang w:val="en-GB"/>
        </w:rPr>
        <w:t>The co-financing required aims to increase the impact of field projects, empower operators in the implementation of projects, and promote interactions between different types of actors for the mobilization of funding. This co-financing of 17.5% to 20% may be totally in cash or partially in kind and in cash. In the latter case, the minimum required in cash is 2.5% for women's groups (cooperatives, groups, etc.) and 5% for others and 15% in kind, all other things being equal.</w:t>
      </w:r>
    </w:p>
    <w:p w14:paraId="1DC39105" w14:textId="77777777" w:rsidR="00D514A1" w:rsidRPr="00092CBB" w:rsidRDefault="003B7327" w:rsidP="00D514A1">
      <w:pPr>
        <w:pStyle w:val="CorpsA"/>
        <w:spacing w:after="120" w:line="276" w:lineRule="auto"/>
        <w:jc w:val="both"/>
        <w:rPr>
          <w:rFonts w:ascii="Garamond" w:hAnsi="Garamond"/>
          <w:sz w:val="24"/>
          <w:szCs w:val="24"/>
          <w:lang w:val="en-US"/>
        </w:rPr>
      </w:pPr>
      <w:r w:rsidRPr="00D35641">
        <w:rPr>
          <w:rStyle w:val="Hyperlink3"/>
          <w:rFonts w:ascii="Garamond" w:hAnsi="Garamond"/>
          <w:sz w:val="24"/>
          <w:szCs w:val="24"/>
          <w:lang w:val="en-GB"/>
        </w:rPr>
        <w:t>The project budget presented in the detailed proposal will include the ECOWAS grant (maximum of 80% to 82.5% excluding taxes and customs duties) and the co-financing of</w:t>
      </w:r>
      <w:r w:rsidR="00014FEC">
        <w:rPr>
          <w:rStyle w:val="Hyperlink3"/>
          <w:rFonts w:ascii="Garamond" w:hAnsi="Garamond"/>
          <w:sz w:val="24"/>
          <w:szCs w:val="24"/>
          <w:lang w:val="en-GB"/>
        </w:rPr>
        <w:t xml:space="preserve"> the consortium of project promote</w:t>
      </w:r>
      <w:r w:rsidRPr="00D35641">
        <w:rPr>
          <w:rStyle w:val="Hyperlink3"/>
          <w:rFonts w:ascii="Garamond" w:hAnsi="Garamond"/>
          <w:sz w:val="24"/>
          <w:szCs w:val="24"/>
          <w:lang w:val="en-GB"/>
        </w:rPr>
        <w:t>rs from 17.5 to 20% (minimum) all taxes included (including VAT).</w:t>
      </w:r>
    </w:p>
    <w:p w14:paraId="729F1C9E"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Some non-eligible expenses from the grant budget may be eligible for co-financing expen</w:t>
      </w:r>
      <w:r w:rsidR="00014FEC">
        <w:rPr>
          <w:rStyle w:val="Hyperlink3"/>
          <w:rFonts w:ascii="Garamond" w:hAnsi="Garamond"/>
          <w:sz w:val="24"/>
          <w:szCs w:val="24"/>
          <w:lang w:val="en-GB"/>
        </w:rPr>
        <w:t>ses incurred by the project promot</w:t>
      </w:r>
      <w:r w:rsidRPr="00847370">
        <w:rPr>
          <w:rStyle w:val="Hyperlink3"/>
          <w:rFonts w:ascii="Garamond" w:hAnsi="Garamond"/>
          <w:sz w:val="24"/>
          <w:szCs w:val="24"/>
          <w:lang w:val="en-GB"/>
        </w:rPr>
        <w:t>er and its partners (taxes, customs duties, etc.).</w:t>
      </w:r>
    </w:p>
    <w:p w14:paraId="5D19D541"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According to the budget headings and lines, any amount entered in the grant column requested from ECOWAS will be "excluding taxes and customs duties".</w:t>
      </w:r>
    </w:p>
    <w:p w14:paraId="43170231" w14:textId="77777777" w:rsidR="00D514A1" w:rsidRPr="00092CBB" w:rsidRDefault="003B7327" w:rsidP="00D514A1">
      <w:pPr>
        <w:pStyle w:val="CorpsA"/>
        <w:spacing w:line="276" w:lineRule="auto"/>
        <w:jc w:val="both"/>
        <w:rPr>
          <w:rFonts w:ascii="Garamond" w:hAnsi="Garamond"/>
          <w:sz w:val="24"/>
          <w:szCs w:val="24"/>
          <w:lang w:val="en-US"/>
        </w:rPr>
      </w:pPr>
      <w:r w:rsidRPr="00847370">
        <w:rPr>
          <w:rStyle w:val="Hyperlink3"/>
          <w:rFonts w:ascii="Garamond" w:hAnsi="Garamond"/>
          <w:sz w:val="24"/>
          <w:szCs w:val="24"/>
          <w:lang w:val="en-GB"/>
        </w:rPr>
        <w:t xml:space="preserve">Detailed project proposals must include co-financing that can take several forms and must be precisely costed: </w:t>
      </w:r>
    </w:p>
    <w:p w14:paraId="64BBFB00"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Co-financing by other financial partners (donors, public structures such as municipalities or regions, local development funds, etc.) allowing the financing of specific activities and infrastructure and/or to increase the scope of the project;</w:t>
      </w:r>
    </w:p>
    <w:p w14:paraId="1A9909BE"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Additional funding from development support projects financed by AFD that may be mobilized in certain countries;</w:t>
      </w:r>
    </w:p>
    <w:p w14:paraId="7C177039"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The provision of field staff on a permanent or temporary basis: the modalitie</w:t>
      </w:r>
      <w:r w:rsidR="00014FEC">
        <w:rPr>
          <w:rStyle w:val="Hyperlink3"/>
          <w:rFonts w:ascii="Garamond" w:hAnsi="Garamond"/>
          <w:sz w:val="24"/>
          <w:szCs w:val="24"/>
          <w:lang w:val="en-GB"/>
        </w:rPr>
        <w:t>s of provision must be set out</w:t>
      </w:r>
      <w:r w:rsidRPr="00847370">
        <w:rPr>
          <w:rStyle w:val="Hyperlink3"/>
          <w:rFonts w:ascii="Garamond" w:hAnsi="Garamond"/>
          <w:sz w:val="24"/>
          <w:szCs w:val="24"/>
          <w:lang w:val="en-GB"/>
        </w:rPr>
        <w:t xml:space="preserve"> in the project document and will be the subject of an agreement between the proje</w:t>
      </w:r>
      <w:r w:rsidR="00014FEC">
        <w:rPr>
          <w:rStyle w:val="Hyperlink3"/>
          <w:rFonts w:ascii="Garamond" w:hAnsi="Garamond"/>
          <w:sz w:val="24"/>
          <w:szCs w:val="24"/>
          <w:lang w:val="en-GB"/>
        </w:rPr>
        <w:t>ct promoter and the organization</w:t>
      </w:r>
      <w:r w:rsidRPr="00847370">
        <w:rPr>
          <w:rStyle w:val="Hyperlink3"/>
          <w:rFonts w:ascii="Garamond" w:hAnsi="Garamond"/>
          <w:sz w:val="24"/>
          <w:szCs w:val="24"/>
          <w:lang w:val="en-GB"/>
        </w:rPr>
        <w:t xml:space="preserve"> that provides the staff; </w:t>
      </w:r>
    </w:p>
    <w:p w14:paraId="2A392F5F" w14:textId="77777777" w:rsidR="00D514A1" w:rsidRPr="00092CBB" w:rsidRDefault="00014FEC" w:rsidP="00F94CB8">
      <w:pPr>
        <w:pStyle w:val="CorpsA"/>
        <w:numPr>
          <w:ilvl w:val="0"/>
          <w:numId w:val="15"/>
        </w:numPr>
        <w:spacing w:line="276" w:lineRule="auto"/>
        <w:ind w:right="68"/>
        <w:jc w:val="both"/>
        <w:rPr>
          <w:rFonts w:ascii="Garamond" w:hAnsi="Garamond"/>
          <w:sz w:val="24"/>
          <w:szCs w:val="24"/>
          <w:lang w:val="en-US"/>
        </w:rPr>
      </w:pPr>
      <w:r>
        <w:rPr>
          <w:rStyle w:val="Hyperlink3"/>
          <w:rFonts w:ascii="Garamond" w:hAnsi="Garamond"/>
          <w:sz w:val="24"/>
          <w:szCs w:val="24"/>
          <w:lang w:val="en-GB"/>
        </w:rPr>
        <w:t>The contribution in kind from professional organizations in</w:t>
      </w:r>
      <w:r w:rsidR="003B7327" w:rsidRPr="00847370">
        <w:rPr>
          <w:rStyle w:val="Hyperlink3"/>
          <w:rFonts w:ascii="Garamond" w:hAnsi="Garamond"/>
          <w:sz w:val="24"/>
          <w:szCs w:val="24"/>
          <w:lang w:val="en-GB"/>
        </w:rPr>
        <w:t xml:space="preserve"> the local milk sector (</w:t>
      </w:r>
      <w:r>
        <w:rPr>
          <w:rStyle w:val="Hyperlink3"/>
          <w:rFonts w:ascii="Garamond" w:hAnsi="Garamond"/>
          <w:sz w:val="24"/>
          <w:szCs w:val="24"/>
          <w:lang w:val="en-GB"/>
        </w:rPr>
        <w:t xml:space="preserve">provision of labour </w:t>
      </w:r>
      <w:r w:rsidR="003B7327" w:rsidRPr="00847370">
        <w:rPr>
          <w:rStyle w:val="Hyperlink3"/>
          <w:rFonts w:ascii="Garamond" w:hAnsi="Garamond"/>
          <w:sz w:val="24"/>
          <w:szCs w:val="24"/>
          <w:lang w:val="en-GB"/>
        </w:rPr>
        <w:t xml:space="preserve">and materials </w:t>
      </w:r>
      <w:r w:rsidR="0050239E">
        <w:rPr>
          <w:rStyle w:val="Hyperlink3"/>
          <w:rFonts w:ascii="Garamond" w:hAnsi="Garamond"/>
          <w:sz w:val="24"/>
          <w:szCs w:val="24"/>
          <w:lang w:val="en-GB"/>
        </w:rPr>
        <w:t>for collective actions, promo</w:t>
      </w:r>
      <w:r w:rsidR="003B7327" w:rsidRPr="00847370">
        <w:rPr>
          <w:rStyle w:val="Hyperlink3"/>
          <w:rFonts w:ascii="Garamond" w:hAnsi="Garamond"/>
          <w:sz w:val="24"/>
          <w:szCs w:val="24"/>
          <w:lang w:val="en-GB"/>
        </w:rPr>
        <w:t>tion of advisors or tech</w:t>
      </w:r>
      <w:r w:rsidR="0050239E">
        <w:rPr>
          <w:rStyle w:val="Hyperlink3"/>
          <w:rFonts w:ascii="Garamond" w:hAnsi="Garamond"/>
          <w:sz w:val="24"/>
          <w:szCs w:val="24"/>
          <w:lang w:val="en-GB"/>
        </w:rPr>
        <w:t>nical agents involved in</w:t>
      </w:r>
      <w:r w:rsidR="003B7327" w:rsidRPr="00847370">
        <w:rPr>
          <w:rStyle w:val="Hyperlink3"/>
          <w:rFonts w:ascii="Garamond" w:hAnsi="Garamond"/>
          <w:sz w:val="24"/>
          <w:szCs w:val="24"/>
          <w:lang w:val="en-GB"/>
        </w:rPr>
        <w:t xml:space="preserve"> the project, provision of premises);</w:t>
      </w:r>
    </w:p>
    <w:p w14:paraId="6EDB224E"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Taxes, customs duties and other costs not eligible for the grant, but necessary and provided for in the co-fina</w:t>
      </w:r>
      <w:r w:rsidR="00536FA3">
        <w:rPr>
          <w:rStyle w:val="Hyperlink3"/>
          <w:rFonts w:ascii="Garamond" w:hAnsi="Garamond"/>
          <w:sz w:val="24"/>
          <w:szCs w:val="24"/>
          <w:lang w:val="en-GB"/>
        </w:rPr>
        <w:t>ncing budget of the project promoter</w:t>
      </w:r>
      <w:r w:rsidRPr="00847370">
        <w:rPr>
          <w:rStyle w:val="Hyperlink3"/>
          <w:rFonts w:ascii="Garamond" w:hAnsi="Garamond"/>
          <w:sz w:val="24"/>
          <w:szCs w:val="24"/>
          <w:lang w:val="en-GB"/>
        </w:rPr>
        <w:t xml:space="preserve"> and/or its project partners. </w:t>
      </w:r>
    </w:p>
    <w:p w14:paraId="67BFFF86"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ECOWAS</w:t>
      </w:r>
      <w:r w:rsidR="00536FA3">
        <w:rPr>
          <w:rStyle w:val="Hyperlink3"/>
          <w:rFonts w:ascii="Garamond" w:hAnsi="Garamond"/>
          <w:sz w:val="24"/>
          <w:szCs w:val="24"/>
          <w:lang w:val="en-GB"/>
        </w:rPr>
        <w:t>’</w:t>
      </w:r>
      <w:r w:rsidRPr="00847370">
        <w:rPr>
          <w:rStyle w:val="Hyperlink3"/>
          <w:rFonts w:ascii="Garamond" w:hAnsi="Garamond"/>
          <w:sz w:val="24"/>
          <w:szCs w:val="24"/>
          <w:lang w:val="en-GB"/>
        </w:rPr>
        <w:t xml:space="preserve"> </w:t>
      </w:r>
      <w:r w:rsidR="00536FA3">
        <w:rPr>
          <w:rStyle w:val="Hyperlink3"/>
          <w:rFonts w:ascii="Garamond" w:hAnsi="Garamond"/>
          <w:sz w:val="24"/>
          <w:szCs w:val="24"/>
          <w:lang w:val="en-GB"/>
        </w:rPr>
        <w:t>contribu</w:t>
      </w:r>
      <w:r w:rsidRPr="00847370">
        <w:rPr>
          <w:rStyle w:val="Hyperlink3"/>
          <w:rFonts w:ascii="Garamond" w:hAnsi="Garamond"/>
          <w:sz w:val="24"/>
          <w:szCs w:val="24"/>
          <w:lang w:val="en-GB"/>
        </w:rPr>
        <w:t>tion will co</w:t>
      </w:r>
      <w:r w:rsidR="00536FA3">
        <w:rPr>
          <w:rStyle w:val="Hyperlink3"/>
          <w:rFonts w:ascii="Garamond" w:hAnsi="Garamond"/>
          <w:sz w:val="24"/>
          <w:szCs w:val="24"/>
          <w:lang w:val="en-GB"/>
        </w:rPr>
        <w:t xml:space="preserve">ver </w:t>
      </w:r>
      <w:r w:rsidRPr="00847370">
        <w:rPr>
          <w:rStyle w:val="Hyperlink3"/>
          <w:rFonts w:ascii="Garamond" w:hAnsi="Garamond"/>
          <w:sz w:val="24"/>
          <w:szCs w:val="24"/>
          <w:lang w:val="en-GB"/>
        </w:rPr>
        <w:t>eligible costs</w:t>
      </w:r>
      <w:r w:rsidR="00536FA3">
        <w:rPr>
          <w:rStyle w:val="Hyperlink3"/>
          <w:rFonts w:ascii="Garamond" w:hAnsi="Garamond"/>
          <w:sz w:val="24"/>
          <w:szCs w:val="24"/>
          <w:lang w:val="en-GB"/>
        </w:rPr>
        <w:t xml:space="preserve"> only</w:t>
      </w:r>
      <w:r w:rsidRPr="00847370">
        <w:rPr>
          <w:rStyle w:val="Hyperlink3"/>
          <w:rFonts w:ascii="Garamond" w:hAnsi="Garamond"/>
          <w:sz w:val="24"/>
          <w:szCs w:val="24"/>
          <w:lang w:val="en-GB"/>
        </w:rPr>
        <w:t xml:space="preserve">. </w:t>
      </w:r>
    </w:p>
    <w:p w14:paraId="4BBA94D1" w14:textId="77777777" w:rsidR="00D514A1" w:rsidRPr="00847370" w:rsidRDefault="003B7327" w:rsidP="00D514A1">
      <w:pPr>
        <w:pStyle w:val="CorpsA"/>
        <w:spacing w:line="276" w:lineRule="auto"/>
        <w:jc w:val="both"/>
        <w:rPr>
          <w:rFonts w:ascii="Garamond" w:hAnsi="Garamond"/>
          <w:sz w:val="24"/>
          <w:szCs w:val="24"/>
        </w:rPr>
      </w:pPr>
      <w:r w:rsidRPr="00847370">
        <w:rPr>
          <w:rStyle w:val="Hyperlink3"/>
          <w:rFonts w:ascii="Garamond" w:hAnsi="Garamond"/>
          <w:sz w:val="24"/>
          <w:szCs w:val="24"/>
          <w:lang w:val="en-GB"/>
        </w:rPr>
        <w:t>Eligible costs are the costs actually incurred by the beneficiary(ies) and affiliated entity(ies). They can take the following forms:</w:t>
      </w:r>
    </w:p>
    <w:p w14:paraId="4FEBE74C"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1"/>
          <w:rFonts w:ascii="Garamond" w:hAnsi="Garamond"/>
          <w:sz w:val="24"/>
          <w:szCs w:val="24"/>
          <w:lang w:val="en-GB"/>
        </w:rPr>
        <w:t>Unit costs: cover all or part of the specific categories of eligible costs that are clearly determined in advance by reference to an amount per unit;</w:t>
      </w:r>
    </w:p>
    <w:p w14:paraId="2815327E"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Lump sums: cover globally all or part of the specific categories of eligible costs that are clearly determined in advance; and</w:t>
      </w:r>
    </w:p>
    <w:p w14:paraId="503EC41E"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Flat rate funding: covers specific categories of eligible costs that are clearly determined by the application of a percentage set in advance.</w:t>
      </w:r>
    </w:p>
    <w:p w14:paraId="12F6A385"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Amounts or rates should be estimated using objective information such as statistical data or any other objective means. It is also possible to refer to certified or verifiable historical data. The methods used to determine unit cost amounts or rates, lump sums or flat rates shall be verifiable. The cost estimate must be reasonable taking into account the costs already incurred by the </w:t>
      </w:r>
      <w:r w:rsidRPr="00847370">
        <w:rPr>
          <w:rStyle w:val="Hyperlink3"/>
          <w:rFonts w:ascii="Garamond" w:hAnsi="Garamond"/>
          <w:sz w:val="24"/>
          <w:szCs w:val="24"/>
          <w:lang w:val="en-GB"/>
        </w:rPr>
        <w:lastRenderedPageBreak/>
        <w:t>beneficiary(ies) and their partners; that they are in accordance with their accounting practices; that no profit is made and that they are not already covered by other sources of funding (no double funding).</w:t>
      </w:r>
    </w:p>
    <w:p w14:paraId="1AEBD905" w14:textId="77777777" w:rsidR="00D514A1" w:rsidRPr="00092CBB" w:rsidRDefault="003B7327" w:rsidP="00D514A1">
      <w:pPr>
        <w:pStyle w:val="CorpsA"/>
        <w:spacing w:line="276" w:lineRule="auto"/>
        <w:jc w:val="both"/>
        <w:rPr>
          <w:rFonts w:ascii="Garamond" w:hAnsi="Garamond"/>
          <w:sz w:val="24"/>
          <w:szCs w:val="24"/>
          <w:lang w:val="en-US"/>
        </w:rPr>
      </w:pPr>
      <w:r w:rsidRPr="00847370">
        <w:rPr>
          <w:rStyle w:val="Hyperlink3"/>
          <w:rFonts w:ascii="Garamond" w:hAnsi="Garamond"/>
          <w:sz w:val="24"/>
          <w:szCs w:val="24"/>
          <w:lang w:val="en-GB"/>
        </w:rPr>
        <w:t xml:space="preserve">The following are considered </w:t>
      </w:r>
      <w:r w:rsidRPr="00847370">
        <w:rPr>
          <w:rStyle w:val="Aucun"/>
          <w:rFonts w:ascii="Garamond" w:hAnsi="Garamond"/>
          <w:b/>
          <w:sz w:val="24"/>
          <w:szCs w:val="24"/>
          <w:u w:val="single"/>
          <w:lang w:val="en-GB"/>
        </w:rPr>
        <w:t>ineligible</w:t>
      </w:r>
      <w:r w:rsidRPr="00847370">
        <w:rPr>
          <w:rStyle w:val="Hyperlink3"/>
          <w:rFonts w:ascii="Garamond" w:hAnsi="Garamond"/>
          <w:sz w:val="24"/>
          <w:szCs w:val="24"/>
          <w:lang w:val="en-GB"/>
        </w:rPr>
        <w:t xml:space="preserve"> costs for the grant: </w:t>
      </w:r>
    </w:p>
    <w:p w14:paraId="64F15507"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Costs relating to the preparation and trans</w:t>
      </w:r>
      <w:r w:rsidR="00FA6471">
        <w:rPr>
          <w:rStyle w:val="Hyperlink3"/>
          <w:rFonts w:ascii="Garamond" w:hAnsi="Garamond"/>
          <w:sz w:val="24"/>
          <w:szCs w:val="24"/>
          <w:lang w:val="en-GB"/>
        </w:rPr>
        <w:t>mission of bids</w:t>
      </w:r>
      <w:r w:rsidRPr="00847370">
        <w:rPr>
          <w:rStyle w:val="Hyperlink3"/>
          <w:rFonts w:ascii="Garamond" w:hAnsi="Garamond"/>
          <w:sz w:val="24"/>
          <w:szCs w:val="24"/>
          <w:lang w:val="en-GB"/>
        </w:rPr>
        <w:t>;</w:t>
      </w:r>
    </w:p>
    <w:p w14:paraId="1957E0EF"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Expenses not directly related to the project;</w:t>
      </w:r>
    </w:p>
    <w:p w14:paraId="5B5D002C"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Services carried out as part of an intervention as operators in o</w:t>
      </w:r>
      <w:r w:rsidR="00FA6471">
        <w:rPr>
          <w:rStyle w:val="Hyperlink3"/>
          <w:rFonts w:ascii="Garamond" w:hAnsi="Garamond"/>
          <w:sz w:val="24"/>
          <w:szCs w:val="24"/>
          <w:lang w:val="en-GB"/>
        </w:rPr>
        <w:t>ther projects funded by the RAAF</w:t>
      </w:r>
      <w:r w:rsidRPr="00847370">
        <w:rPr>
          <w:rStyle w:val="Hyperlink3"/>
          <w:rFonts w:ascii="Garamond" w:hAnsi="Garamond"/>
          <w:sz w:val="24"/>
          <w:szCs w:val="24"/>
          <w:lang w:val="en-GB"/>
        </w:rPr>
        <w:t xml:space="preserve"> or ECOWAS, during appraisal or execution;</w:t>
      </w:r>
    </w:p>
    <w:p w14:paraId="19DC7F8A" w14:textId="77777777" w:rsidR="00D514A1" w:rsidRPr="00092CBB" w:rsidRDefault="003B7327" w:rsidP="00F94CB8">
      <w:pPr>
        <w:pStyle w:val="CorpsA"/>
        <w:numPr>
          <w:ilvl w:val="0"/>
          <w:numId w:val="15"/>
        </w:numPr>
        <w:spacing w:line="276" w:lineRule="auto"/>
        <w:ind w:right="68"/>
        <w:jc w:val="both"/>
        <w:rPr>
          <w:rFonts w:ascii="Garamond" w:hAnsi="Garamond"/>
          <w:sz w:val="24"/>
          <w:szCs w:val="24"/>
          <w:lang w:val="en-US"/>
        </w:rPr>
      </w:pPr>
      <w:r w:rsidRPr="00847370">
        <w:rPr>
          <w:rStyle w:val="Hyperlink3"/>
          <w:rFonts w:ascii="Garamond" w:hAnsi="Garamond"/>
          <w:sz w:val="24"/>
          <w:szCs w:val="24"/>
          <w:lang w:val="en-GB"/>
        </w:rPr>
        <w:t>Expenses for which funding was initially provided by another donor;</w:t>
      </w:r>
    </w:p>
    <w:p w14:paraId="3B1585A8" w14:textId="77777777" w:rsidR="00D514A1" w:rsidRPr="00847370" w:rsidRDefault="003B7327"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lang w:val="en-GB"/>
        </w:rPr>
        <w:t>Debts and debt charges;</w:t>
      </w:r>
    </w:p>
    <w:p w14:paraId="43B56489" w14:textId="77777777" w:rsidR="00D514A1" w:rsidRPr="00092CBB" w:rsidRDefault="00FA6471" w:rsidP="00F94CB8">
      <w:pPr>
        <w:pStyle w:val="CorpsA"/>
        <w:numPr>
          <w:ilvl w:val="0"/>
          <w:numId w:val="15"/>
        </w:numPr>
        <w:spacing w:line="276" w:lineRule="auto"/>
        <w:ind w:right="68"/>
        <w:jc w:val="both"/>
        <w:rPr>
          <w:rFonts w:ascii="Garamond" w:hAnsi="Garamond"/>
          <w:sz w:val="24"/>
          <w:szCs w:val="24"/>
          <w:lang w:val="en-US"/>
        </w:rPr>
      </w:pPr>
      <w:r>
        <w:rPr>
          <w:rStyle w:val="Hyperlink3"/>
          <w:rFonts w:ascii="Garamond" w:hAnsi="Garamond"/>
          <w:sz w:val="24"/>
          <w:szCs w:val="24"/>
          <w:lang w:val="en-GB"/>
        </w:rPr>
        <w:t>Provisions for potential</w:t>
      </w:r>
      <w:r w:rsidR="003B7327" w:rsidRPr="00847370">
        <w:rPr>
          <w:rStyle w:val="Hyperlink3"/>
          <w:rFonts w:ascii="Garamond" w:hAnsi="Garamond"/>
          <w:sz w:val="24"/>
          <w:szCs w:val="24"/>
          <w:lang w:val="en-GB"/>
        </w:rPr>
        <w:t xml:space="preserve"> future losses or debts;</w:t>
      </w:r>
    </w:p>
    <w:p w14:paraId="20DEA1D4" w14:textId="77777777" w:rsidR="00D514A1" w:rsidRPr="00847370" w:rsidRDefault="003B7327"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lang w:val="en-GB"/>
        </w:rPr>
        <w:t>Interest expense;</w:t>
      </w:r>
    </w:p>
    <w:p w14:paraId="17F3157D" w14:textId="77777777" w:rsidR="00D514A1" w:rsidRPr="00847370" w:rsidRDefault="00FA6471" w:rsidP="00F94CB8">
      <w:pPr>
        <w:pStyle w:val="CorpsA"/>
        <w:numPr>
          <w:ilvl w:val="0"/>
          <w:numId w:val="15"/>
        </w:numPr>
        <w:spacing w:line="276" w:lineRule="auto"/>
        <w:ind w:right="68"/>
        <w:jc w:val="both"/>
        <w:rPr>
          <w:rFonts w:ascii="Garamond" w:hAnsi="Garamond"/>
          <w:sz w:val="24"/>
          <w:szCs w:val="24"/>
        </w:rPr>
      </w:pPr>
      <w:r>
        <w:rPr>
          <w:rStyle w:val="Hyperlink3"/>
          <w:rFonts w:ascii="Garamond" w:hAnsi="Garamond"/>
          <w:sz w:val="24"/>
          <w:szCs w:val="24"/>
          <w:lang w:val="en-GB"/>
        </w:rPr>
        <w:t>Foreign e</w:t>
      </w:r>
      <w:r w:rsidR="003B7327" w:rsidRPr="00847370">
        <w:rPr>
          <w:rStyle w:val="Hyperlink3"/>
          <w:rFonts w:ascii="Garamond" w:hAnsi="Garamond"/>
          <w:sz w:val="24"/>
          <w:szCs w:val="24"/>
          <w:lang w:val="en-GB"/>
        </w:rPr>
        <w:t xml:space="preserve">xchange losses; </w:t>
      </w:r>
    </w:p>
    <w:p w14:paraId="638C1D39" w14:textId="77777777" w:rsidR="00D514A1" w:rsidRPr="00FA6471" w:rsidRDefault="00FA6471" w:rsidP="00F94CB8">
      <w:pPr>
        <w:pStyle w:val="CorpsA"/>
        <w:numPr>
          <w:ilvl w:val="0"/>
          <w:numId w:val="15"/>
        </w:numPr>
        <w:spacing w:line="276" w:lineRule="auto"/>
        <w:ind w:right="68"/>
        <w:jc w:val="both"/>
        <w:rPr>
          <w:rFonts w:ascii="Garamond" w:hAnsi="Garamond"/>
          <w:sz w:val="24"/>
          <w:szCs w:val="24"/>
          <w:lang w:val="en-US"/>
        </w:rPr>
      </w:pPr>
      <w:r>
        <w:rPr>
          <w:rStyle w:val="Hyperlink3"/>
          <w:rFonts w:ascii="Garamond" w:hAnsi="Garamond"/>
          <w:sz w:val="24"/>
          <w:szCs w:val="24"/>
          <w:lang w:val="en-GB"/>
        </w:rPr>
        <w:t>Loan</w:t>
      </w:r>
      <w:r w:rsidR="003B7327" w:rsidRPr="00847370">
        <w:rPr>
          <w:rStyle w:val="Hyperlink3"/>
          <w:rFonts w:ascii="Garamond" w:hAnsi="Garamond"/>
          <w:sz w:val="24"/>
          <w:szCs w:val="24"/>
          <w:lang w:val="en-GB"/>
        </w:rPr>
        <w:t>s to third parties; and</w:t>
      </w:r>
    </w:p>
    <w:p w14:paraId="1149F21F" w14:textId="77777777" w:rsidR="00D514A1" w:rsidRPr="00847370" w:rsidRDefault="003B7327" w:rsidP="00F94CB8">
      <w:pPr>
        <w:pStyle w:val="CorpsA"/>
        <w:numPr>
          <w:ilvl w:val="0"/>
          <w:numId w:val="15"/>
        </w:numPr>
        <w:spacing w:line="276" w:lineRule="auto"/>
        <w:ind w:right="68"/>
        <w:jc w:val="both"/>
        <w:rPr>
          <w:rFonts w:ascii="Garamond" w:hAnsi="Garamond"/>
          <w:sz w:val="24"/>
          <w:szCs w:val="24"/>
        </w:rPr>
      </w:pPr>
      <w:r w:rsidRPr="00847370">
        <w:rPr>
          <w:rStyle w:val="Hyperlink3"/>
          <w:rFonts w:ascii="Garamond" w:hAnsi="Garamond"/>
          <w:sz w:val="24"/>
          <w:szCs w:val="24"/>
          <w:lang w:val="en-GB"/>
        </w:rPr>
        <w:t>Taxes and customs fees.</w:t>
      </w:r>
    </w:p>
    <w:p w14:paraId="5CDA3DA4" w14:textId="77777777" w:rsidR="00D514A1" w:rsidRPr="00092CBB" w:rsidRDefault="00FA6471" w:rsidP="00F94CB8">
      <w:pPr>
        <w:pStyle w:val="CorpsA"/>
        <w:numPr>
          <w:ilvl w:val="0"/>
          <w:numId w:val="15"/>
        </w:numPr>
        <w:spacing w:line="276" w:lineRule="auto"/>
        <w:ind w:right="68"/>
        <w:jc w:val="both"/>
        <w:rPr>
          <w:rFonts w:ascii="Garamond" w:hAnsi="Garamond"/>
          <w:sz w:val="24"/>
          <w:szCs w:val="24"/>
          <w:lang w:val="en-US"/>
        </w:rPr>
      </w:pPr>
      <w:r>
        <w:rPr>
          <w:rStyle w:val="Hyperlink3"/>
          <w:rFonts w:ascii="Garamond" w:hAnsi="Garamond"/>
          <w:sz w:val="24"/>
          <w:szCs w:val="24"/>
          <w:lang w:val="en-GB"/>
        </w:rPr>
        <w:t>I</w:t>
      </w:r>
      <w:r w:rsidR="003B7327" w:rsidRPr="00847370">
        <w:rPr>
          <w:rStyle w:val="Hyperlink3"/>
          <w:rFonts w:ascii="Garamond" w:hAnsi="Garamond"/>
          <w:sz w:val="24"/>
          <w:szCs w:val="24"/>
          <w:lang w:val="en-GB"/>
        </w:rPr>
        <w:t>neligible activities listed in each of the themes.</w:t>
      </w:r>
    </w:p>
    <w:p w14:paraId="3B7BA720" w14:textId="77777777" w:rsidR="00D514A1" w:rsidRPr="00092CBB" w:rsidRDefault="00D514A1" w:rsidP="00D514A1">
      <w:pPr>
        <w:pStyle w:val="CorpsA"/>
        <w:spacing w:line="276" w:lineRule="auto"/>
        <w:jc w:val="both"/>
        <w:rPr>
          <w:rStyle w:val="Hyperlink3"/>
          <w:rFonts w:ascii="Garamond" w:hAnsi="Garamond"/>
          <w:sz w:val="24"/>
          <w:szCs w:val="24"/>
          <w:lang w:val="en-US"/>
        </w:rPr>
      </w:pPr>
    </w:p>
    <w:p w14:paraId="11C75BB5" w14:textId="77777777" w:rsidR="00D514A1" w:rsidRPr="00092CBB" w:rsidRDefault="00470576" w:rsidP="00D514A1">
      <w:pPr>
        <w:pStyle w:val="CorpsA"/>
        <w:spacing w:line="276" w:lineRule="auto"/>
        <w:jc w:val="both"/>
        <w:rPr>
          <w:rFonts w:ascii="Garamond" w:hAnsi="Garamond"/>
          <w:sz w:val="24"/>
          <w:szCs w:val="24"/>
          <w:lang w:val="en-US"/>
        </w:rPr>
      </w:pPr>
      <w:r>
        <w:rPr>
          <w:rStyle w:val="Hyperlink3"/>
          <w:rFonts w:ascii="Garamond" w:hAnsi="Garamond"/>
          <w:sz w:val="24"/>
          <w:szCs w:val="24"/>
          <w:lang w:val="en-GB"/>
        </w:rPr>
        <w:t>Funding of</w:t>
      </w:r>
      <w:r w:rsidR="003B7327" w:rsidRPr="00847370">
        <w:rPr>
          <w:rStyle w:val="Hyperlink3"/>
          <w:rFonts w:ascii="Garamond" w:hAnsi="Garamond"/>
          <w:sz w:val="24"/>
          <w:szCs w:val="24"/>
          <w:lang w:val="en-GB"/>
        </w:rPr>
        <w:t xml:space="preserve"> the selected projects will be disbursed in three instalments as follows: </w:t>
      </w:r>
    </w:p>
    <w:p w14:paraId="2815E381" w14:textId="77777777" w:rsidR="00D514A1" w:rsidRPr="00092CBB" w:rsidRDefault="003B7327" w:rsidP="00F94CB8">
      <w:pPr>
        <w:pStyle w:val="CorpsA"/>
        <w:numPr>
          <w:ilvl w:val="0"/>
          <w:numId w:val="15"/>
        </w:numPr>
        <w:spacing w:after="120" w:line="276" w:lineRule="auto"/>
        <w:ind w:right="68"/>
        <w:jc w:val="both"/>
        <w:rPr>
          <w:rFonts w:ascii="Garamond" w:hAnsi="Garamond"/>
          <w:sz w:val="24"/>
          <w:szCs w:val="24"/>
          <w:lang w:val="en-US"/>
        </w:rPr>
      </w:pPr>
      <w:r w:rsidRPr="00847370">
        <w:rPr>
          <w:rStyle w:val="Hyperlink1"/>
          <w:rFonts w:ascii="Garamond" w:hAnsi="Garamond"/>
          <w:sz w:val="24"/>
          <w:szCs w:val="24"/>
          <w:lang w:val="en-GB"/>
        </w:rPr>
        <w:t>50% at t</w:t>
      </w:r>
      <w:r w:rsidR="00470576">
        <w:rPr>
          <w:rStyle w:val="Hyperlink1"/>
          <w:rFonts w:ascii="Garamond" w:hAnsi="Garamond"/>
          <w:sz w:val="24"/>
          <w:szCs w:val="24"/>
          <w:lang w:val="en-GB"/>
        </w:rPr>
        <w:t>he signing of the grant agreement</w:t>
      </w:r>
      <w:r w:rsidRPr="00847370">
        <w:rPr>
          <w:rStyle w:val="Hyperlink1"/>
          <w:rFonts w:ascii="Garamond" w:hAnsi="Garamond"/>
          <w:sz w:val="24"/>
          <w:szCs w:val="24"/>
          <w:lang w:val="en-GB"/>
        </w:rPr>
        <w:t>;</w:t>
      </w:r>
    </w:p>
    <w:p w14:paraId="6AC5A0E8" w14:textId="77777777" w:rsidR="00D514A1" w:rsidRPr="00092CBB" w:rsidRDefault="003B7327" w:rsidP="00F94CB8">
      <w:pPr>
        <w:pStyle w:val="CorpsA"/>
        <w:numPr>
          <w:ilvl w:val="0"/>
          <w:numId w:val="15"/>
        </w:numPr>
        <w:spacing w:after="120" w:line="276" w:lineRule="auto"/>
        <w:ind w:right="68"/>
        <w:jc w:val="both"/>
        <w:rPr>
          <w:rFonts w:ascii="Garamond" w:hAnsi="Garamond"/>
          <w:sz w:val="24"/>
          <w:szCs w:val="24"/>
          <w:lang w:val="en-US"/>
        </w:rPr>
      </w:pPr>
      <w:r w:rsidRPr="00847370">
        <w:rPr>
          <w:rStyle w:val="Hyperlink1"/>
          <w:rFonts w:ascii="Garamond" w:hAnsi="Garamond"/>
          <w:sz w:val="24"/>
          <w:szCs w:val="24"/>
          <w:lang w:val="en-GB"/>
        </w:rPr>
        <w:t xml:space="preserve">40% upon submission of a technical and financial </w:t>
      </w:r>
      <w:r w:rsidR="00470576">
        <w:rPr>
          <w:rStyle w:val="Hyperlink1"/>
          <w:rFonts w:ascii="Garamond" w:hAnsi="Garamond"/>
          <w:sz w:val="24"/>
          <w:szCs w:val="24"/>
          <w:lang w:val="en-GB"/>
        </w:rPr>
        <w:t>implementation</w:t>
      </w:r>
      <w:r w:rsidRPr="00847370">
        <w:rPr>
          <w:rStyle w:val="Hyperlink1"/>
          <w:rFonts w:ascii="Garamond" w:hAnsi="Garamond"/>
          <w:sz w:val="24"/>
          <w:szCs w:val="24"/>
          <w:lang w:val="en-GB"/>
        </w:rPr>
        <w:t xml:space="preserve"> report; an external audit report on the first tranche commissione</w:t>
      </w:r>
      <w:r w:rsidR="00470576">
        <w:rPr>
          <w:rStyle w:val="Hyperlink1"/>
          <w:rFonts w:ascii="Garamond" w:hAnsi="Garamond"/>
          <w:sz w:val="24"/>
          <w:szCs w:val="24"/>
          <w:lang w:val="en-GB"/>
        </w:rPr>
        <w:t>d and validated by the RAAF</w:t>
      </w:r>
      <w:r w:rsidRPr="00847370">
        <w:rPr>
          <w:rStyle w:val="Hyperlink1"/>
          <w:rFonts w:ascii="Garamond" w:hAnsi="Garamond"/>
          <w:sz w:val="24"/>
          <w:szCs w:val="24"/>
          <w:lang w:val="en-GB"/>
        </w:rPr>
        <w:t xml:space="preserve">, certifying in particular an </w:t>
      </w:r>
      <w:r w:rsidR="00470576">
        <w:rPr>
          <w:rStyle w:val="Hyperlink1"/>
          <w:rFonts w:ascii="Garamond" w:hAnsi="Garamond"/>
          <w:sz w:val="24"/>
          <w:szCs w:val="24"/>
          <w:lang w:val="en-GB"/>
        </w:rPr>
        <w:t>implementation rate of</w:t>
      </w:r>
      <w:r w:rsidR="00470576" w:rsidRPr="00847370">
        <w:rPr>
          <w:rStyle w:val="Hyperlink1"/>
          <w:rFonts w:ascii="Garamond" w:hAnsi="Garamond"/>
          <w:sz w:val="24"/>
          <w:szCs w:val="24"/>
          <w:lang w:val="en-GB"/>
        </w:rPr>
        <w:t xml:space="preserve"> at least 70%</w:t>
      </w:r>
      <w:r w:rsidR="00470576">
        <w:rPr>
          <w:rStyle w:val="Hyperlink1"/>
          <w:rFonts w:ascii="Garamond" w:hAnsi="Garamond"/>
          <w:sz w:val="24"/>
          <w:szCs w:val="24"/>
          <w:lang w:val="en-GB"/>
        </w:rPr>
        <w:t xml:space="preserve"> of </w:t>
      </w:r>
      <w:r w:rsidRPr="00847370">
        <w:rPr>
          <w:rStyle w:val="Hyperlink1"/>
          <w:rFonts w:ascii="Garamond" w:hAnsi="Garamond"/>
          <w:sz w:val="24"/>
          <w:szCs w:val="24"/>
          <w:lang w:val="en-GB"/>
        </w:rPr>
        <w:t>the first advance</w:t>
      </w:r>
      <w:r w:rsidR="00470576">
        <w:rPr>
          <w:rStyle w:val="Hyperlink1"/>
          <w:rFonts w:ascii="Garamond" w:hAnsi="Garamond"/>
          <w:sz w:val="24"/>
          <w:szCs w:val="24"/>
          <w:lang w:val="en-GB"/>
        </w:rPr>
        <w:t xml:space="preserve"> payment</w:t>
      </w:r>
      <w:r w:rsidRPr="00847370">
        <w:rPr>
          <w:rStyle w:val="Hyperlink1"/>
          <w:rFonts w:ascii="Garamond" w:hAnsi="Garamond"/>
          <w:sz w:val="24"/>
          <w:szCs w:val="24"/>
          <w:lang w:val="en-GB"/>
        </w:rPr>
        <w:t>; and;</w:t>
      </w:r>
    </w:p>
    <w:p w14:paraId="3ABAC457" w14:textId="77777777" w:rsidR="00D514A1" w:rsidRPr="00092CBB" w:rsidRDefault="003B7327" w:rsidP="00F94CB8">
      <w:pPr>
        <w:pStyle w:val="CorpsA"/>
        <w:numPr>
          <w:ilvl w:val="0"/>
          <w:numId w:val="15"/>
        </w:numPr>
        <w:spacing w:after="120" w:line="276" w:lineRule="auto"/>
        <w:ind w:right="68"/>
        <w:jc w:val="both"/>
        <w:rPr>
          <w:rFonts w:ascii="Garamond" w:hAnsi="Garamond"/>
          <w:sz w:val="24"/>
          <w:szCs w:val="24"/>
          <w:lang w:val="en-US"/>
        </w:rPr>
      </w:pPr>
      <w:r w:rsidRPr="00847370">
        <w:rPr>
          <w:rStyle w:val="Hyperlink1"/>
          <w:rFonts w:ascii="Garamond" w:hAnsi="Garamond"/>
          <w:sz w:val="24"/>
          <w:szCs w:val="24"/>
          <w:lang w:val="en-GB"/>
        </w:rPr>
        <w:t>10% upon submission of the t</w:t>
      </w:r>
      <w:r w:rsidR="00470576">
        <w:rPr>
          <w:rStyle w:val="Hyperlink1"/>
          <w:rFonts w:ascii="Garamond" w:hAnsi="Garamond"/>
          <w:sz w:val="24"/>
          <w:szCs w:val="24"/>
          <w:lang w:val="en-GB"/>
        </w:rPr>
        <w:t>echnical and financial implementation</w:t>
      </w:r>
      <w:r w:rsidRPr="00847370">
        <w:rPr>
          <w:rStyle w:val="Hyperlink1"/>
          <w:rFonts w:ascii="Garamond" w:hAnsi="Garamond"/>
          <w:sz w:val="24"/>
          <w:szCs w:val="24"/>
          <w:lang w:val="en-GB"/>
        </w:rPr>
        <w:t xml:space="preserve"> report; an external audit report commis</w:t>
      </w:r>
      <w:r w:rsidR="00470576">
        <w:rPr>
          <w:rStyle w:val="Hyperlink1"/>
          <w:rFonts w:ascii="Garamond" w:hAnsi="Garamond"/>
          <w:sz w:val="24"/>
          <w:szCs w:val="24"/>
          <w:lang w:val="en-GB"/>
        </w:rPr>
        <w:t>sioned and validated by the RAAF, certifying to an implementation</w:t>
      </w:r>
      <w:r w:rsidRPr="00847370">
        <w:rPr>
          <w:rStyle w:val="Hyperlink1"/>
          <w:rFonts w:ascii="Garamond" w:hAnsi="Garamond"/>
          <w:sz w:val="24"/>
          <w:szCs w:val="24"/>
          <w:lang w:val="en-GB"/>
        </w:rPr>
        <w:t xml:space="preserve"> rate of </w:t>
      </w:r>
      <w:r w:rsidR="00470576" w:rsidRPr="00847370">
        <w:rPr>
          <w:rStyle w:val="Hyperlink1"/>
          <w:rFonts w:ascii="Garamond" w:hAnsi="Garamond"/>
          <w:sz w:val="24"/>
          <w:szCs w:val="24"/>
          <w:lang w:val="en-GB"/>
        </w:rPr>
        <w:t xml:space="preserve">100% </w:t>
      </w:r>
      <w:r w:rsidR="00470576">
        <w:rPr>
          <w:rStyle w:val="Hyperlink1"/>
          <w:rFonts w:ascii="Garamond" w:hAnsi="Garamond"/>
          <w:sz w:val="24"/>
          <w:szCs w:val="24"/>
          <w:lang w:val="en-GB"/>
        </w:rPr>
        <w:t xml:space="preserve">for </w:t>
      </w:r>
      <w:r w:rsidRPr="00847370">
        <w:rPr>
          <w:rStyle w:val="Hyperlink1"/>
          <w:rFonts w:ascii="Garamond" w:hAnsi="Garamond"/>
          <w:sz w:val="24"/>
          <w:szCs w:val="24"/>
          <w:lang w:val="en-GB"/>
        </w:rPr>
        <w:t xml:space="preserve">the first tranche </w:t>
      </w:r>
      <w:r w:rsidR="00470576">
        <w:rPr>
          <w:rStyle w:val="Hyperlink1"/>
          <w:rFonts w:ascii="Garamond" w:hAnsi="Garamond"/>
          <w:sz w:val="24"/>
          <w:szCs w:val="24"/>
          <w:lang w:val="en-GB"/>
        </w:rPr>
        <w:t>and 70% for the second tranche</w:t>
      </w:r>
      <w:r w:rsidRPr="00847370">
        <w:rPr>
          <w:rStyle w:val="Hyperlink1"/>
          <w:rFonts w:ascii="Garamond" w:hAnsi="Garamond"/>
          <w:sz w:val="24"/>
          <w:szCs w:val="24"/>
          <w:lang w:val="en-GB"/>
        </w:rPr>
        <w:t xml:space="preserve">. </w:t>
      </w:r>
    </w:p>
    <w:p w14:paraId="2A0B125A"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A third </w:t>
      </w:r>
      <w:r w:rsidR="003E3387">
        <w:rPr>
          <w:rStyle w:val="Hyperlink3"/>
          <w:rFonts w:ascii="Garamond" w:hAnsi="Garamond"/>
          <w:sz w:val="24"/>
          <w:szCs w:val="24"/>
          <w:lang w:val="en-GB"/>
        </w:rPr>
        <w:t>and final audit, commission</w:t>
      </w:r>
      <w:r w:rsidRPr="00847370">
        <w:rPr>
          <w:rStyle w:val="Hyperlink3"/>
          <w:rFonts w:ascii="Garamond" w:hAnsi="Garamond"/>
          <w:sz w:val="24"/>
          <w:szCs w:val="24"/>
          <w:lang w:val="en-GB"/>
        </w:rPr>
        <w:t xml:space="preserve">ed by </w:t>
      </w:r>
      <w:r w:rsidR="003E3387">
        <w:rPr>
          <w:rStyle w:val="Hyperlink3"/>
          <w:rFonts w:ascii="Garamond" w:hAnsi="Garamond"/>
          <w:sz w:val="24"/>
          <w:szCs w:val="24"/>
          <w:lang w:val="en-GB"/>
        </w:rPr>
        <w:t xml:space="preserve">the </w:t>
      </w:r>
      <w:r w:rsidRPr="00847370">
        <w:rPr>
          <w:rStyle w:val="Hyperlink3"/>
          <w:rFonts w:ascii="Garamond" w:hAnsi="Garamond"/>
          <w:sz w:val="24"/>
          <w:szCs w:val="24"/>
          <w:lang w:val="en-GB"/>
        </w:rPr>
        <w:t>RAA</w:t>
      </w:r>
      <w:r w:rsidR="003E3387">
        <w:rPr>
          <w:rStyle w:val="Hyperlink3"/>
          <w:rFonts w:ascii="Garamond" w:hAnsi="Garamond"/>
          <w:sz w:val="24"/>
          <w:szCs w:val="24"/>
          <w:lang w:val="en-GB"/>
        </w:rPr>
        <w:t>F</w:t>
      </w:r>
      <w:r w:rsidRPr="00847370">
        <w:rPr>
          <w:rStyle w:val="Hyperlink3"/>
          <w:rFonts w:ascii="Garamond" w:hAnsi="Garamond"/>
          <w:sz w:val="24"/>
          <w:szCs w:val="24"/>
          <w:lang w:val="en-GB"/>
        </w:rPr>
        <w:t>, will take place after the technical completion date of each project.</w:t>
      </w:r>
    </w:p>
    <w:p w14:paraId="05CBCAE2" w14:textId="77777777" w:rsidR="00D514A1" w:rsidRPr="00092CBB" w:rsidRDefault="003E3387"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The Bidder</w:t>
      </w:r>
      <w:r w:rsidR="003B7327" w:rsidRPr="00847370">
        <w:rPr>
          <w:rStyle w:val="Hyperlink3"/>
          <w:rFonts w:ascii="Garamond" w:hAnsi="Garamond"/>
          <w:sz w:val="24"/>
          <w:szCs w:val="24"/>
          <w:lang w:val="en-GB"/>
        </w:rPr>
        <w:t xml:space="preserve"> undertake</w:t>
      </w:r>
      <w:r>
        <w:rPr>
          <w:rStyle w:val="Hyperlink3"/>
          <w:rFonts w:ascii="Garamond" w:hAnsi="Garamond"/>
          <w:sz w:val="24"/>
          <w:szCs w:val="24"/>
          <w:lang w:val="en-GB"/>
        </w:rPr>
        <w:t>s</w:t>
      </w:r>
      <w:r w:rsidR="003B7327" w:rsidRPr="00847370">
        <w:rPr>
          <w:rStyle w:val="Hyperlink3"/>
          <w:rFonts w:ascii="Garamond" w:hAnsi="Garamond"/>
          <w:sz w:val="24"/>
          <w:szCs w:val="24"/>
          <w:lang w:val="en-GB"/>
        </w:rPr>
        <w:t xml:space="preserve"> to return any unused funds to </w:t>
      </w:r>
      <w:r>
        <w:rPr>
          <w:rStyle w:val="Hyperlink3"/>
          <w:rFonts w:ascii="Garamond" w:hAnsi="Garamond"/>
          <w:sz w:val="24"/>
          <w:szCs w:val="24"/>
          <w:lang w:val="en-GB"/>
        </w:rPr>
        <w:t xml:space="preserve">the </w:t>
      </w:r>
      <w:r w:rsidR="003B7327" w:rsidRPr="00847370">
        <w:rPr>
          <w:rStyle w:val="Hyperlink3"/>
          <w:rFonts w:ascii="Garamond" w:hAnsi="Garamond"/>
          <w:sz w:val="24"/>
          <w:szCs w:val="24"/>
          <w:lang w:val="en-GB"/>
        </w:rPr>
        <w:t>RAA</w:t>
      </w:r>
      <w:r>
        <w:rPr>
          <w:rStyle w:val="Hyperlink3"/>
          <w:rFonts w:ascii="Garamond" w:hAnsi="Garamond"/>
          <w:sz w:val="24"/>
          <w:szCs w:val="24"/>
          <w:lang w:val="en-GB"/>
        </w:rPr>
        <w:t>F</w:t>
      </w:r>
      <w:r w:rsidR="003B7327" w:rsidRPr="00847370">
        <w:rPr>
          <w:rStyle w:val="Hyperlink3"/>
          <w:rFonts w:ascii="Garamond" w:hAnsi="Garamond"/>
          <w:sz w:val="24"/>
          <w:szCs w:val="24"/>
          <w:lang w:val="en-GB"/>
        </w:rPr>
        <w:t xml:space="preserve"> within 3 months of</w:t>
      </w:r>
      <w:r>
        <w:rPr>
          <w:rStyle w:val="Hyperlink3"/>
          <w:rFonts w:ascii="Garamond" w:hAnsi="Garamond"/>
          <w:sz w:val="24"/>
          <w:szCs w:val="24"/>
          <w:lang w:val="en-GB"/>
        </w:rPr>
        <w:t xml:space="preserve"> the deadline for using the funds. Furthermore, the RAAF</w:t>
      </w:r>
      <w:r w:rsidR="003B7327" w:rsidRPr="00847370">
        <w:rPr>
          <w:rStyle w:val="Hyperlink3"/>
          <w:rFonts w:ascii="Garamond" w:hAnsi="Garamond"/>
          <w:sz w:val="24"/>
          <w:szCs w:val="24"/>
          <w:lang w:val="en-GB"/>
        </w:rPr>
        <w:t xml:space="preserve"> reserves the right to seek reimbursement of insufficiently justified resources within the same timeframe (i.e., within three (3) months of the </w:t>
      </w:r>
      <w:r>
        <w:rPr>
          <w:rStyle w:val="Hyperlink3"/>
          <w:rFonts w:ascii="Garamond" w:hAnsi="Garamond"/>
          <w:sz w:val="24"/>
          <w:szCs w:val="24"/>
          <w:lang w:val="en-GB"/>
        </w:rPr>
        <w:t xml:space="preserve">deadline for using the </w:t>
      </w:r>
      <w:r w:rsidR="003B7327" w:rsidRPr="00847370">
        <w:rPr>
          <w:rStyle w:val="Hyperlink3"/>
          <w:rFonts w:ascii="Garamond" w:hAnsi="Garamond"/>
          <w:sz w:val="24"/>
          <w:szCs w:val="24"/>
          <w:lang w:val="en-GB"/>
        </w:rPr>
        <w:t>funds</w:t>
      </w:r>
      <w:r>
        <w:rPr>
          <w:rStyle w:val="Hyperlink3"/>
          <w:rFonts w:ascii="Garamond" w:hAnsi="Garamond"/>
          <w:sz w:val="24"/>
          <w:szCs w:val="24"/>
          <w:lang w:val="en-GB"/>
        </w:rPr>
        <w:t>) in accordance with the conclusion</w:t>
      </w:r>
      <w:r w:rsidR="003B7327" w:rsidRPr="00847370">
        <w:rPr>
          <w:rStyle w:val="Hyperlink3"/>
          <w:rFonts w:ascii="Garamond" w:hAnsi="Garamond"/>
          <w:sz w:val="24"/>
          <w:szCs w:val="24"/>
          <w:lang w:val="en-GB"/>
        </w:rPr>
        <w:t>s of the final audit.</w:t>
      </w:r>
    </w:p>
    <w:p w14:paraId="7632FED0" w14:textId="77777777" w:rsidR="00D514A1" w:rsidRPr="00676C86" w:rsidRDefault="003B7327" w:rsidP="00F94CB8">
      <w:pPr>
        <w:pStyle w:val="Titre3"/>
        <w:numPr>
          <w:ilvl w:val="1"/>
          <w:numId w:val="82"/>
        </w:numPr>
        <w:rPr>
          <w:rStyle w:val="Hyperlink1"/>
        </w:rPr>
      </w:pPr>
      <w:bookmarkStart w:id="35" w:name="_Toc207035013"/>
      <w:r w:rsidRPr="00676C86">
        <w:rPr>
          <w:rStyle w:val="Hyperlink1"/>
          <w:lang w:val="en-GB"/>
        </w:rPr>
        <w:t>Project selection</w:t>
      </w:r>
      <w:bookmarkEnd w:id="35"/>
    </w:p>
    <w:p w14:paraId="1D66730B" w14:textId="3893D372" w:rsidR="006C0DD1" w:rsidRPr="006C0DD1" w:rsidRDefault="006C0DD1" w:rsidP="006C0DD1">
      <w:pPr>
        <w:pStyle w:val="CorpsA"/>
        <w:spacing w:after="120" w:line="276" w:lineRule="auto"/>
        <w:jc w:val="both"/>
        <w:rPr>
          <w:rStyle w:val="Hyperlink3"/>
          <w:rFonts w:ascii="Garamond" w:hAnsi="Garamond"/>
          <w:sz w:val="24"/>
          <w:szCs w:val="24"/>
          <w:lang w:val="en-GB"/>
        </w:rPr>
      </w:pPr>
      <w:r w:rsidRPr="006C0DD1">
        <w:rPr>
          <w:rStyle w:val="Hyperlink3"/>
          <w:rFonts w:ascii="Garamond" w:hAnsi="Garamond"/>
          <w:sz w:val="24"/>
          <w:szCs w:val="24"/>
          <w:lang w:val="en-GB"/>
        </w:rPr>
        <w:t xml:space="preserve">In the first stage, brief notes that have obtained an evaluation score of at least </w:t>
      </w:r>
      <w:r w:rsidR="00DD2824">
        <w:rPr>
          <w:rStyle w:val="Hyperlink3"/>
          <w:rFonts w:ascii="Garamond" w:hAnsi="Garamond"/>
          <w:sz w:val="24"/>
          <w:szCs w:val="24"/>
          <w:lang w:val="en-GB"/>
        </w:rPr>
        <w:t>80</w:t>
      </w:r>
      <w:r w:rsidRPr="006C0DD1">
        <w:rPr>
          <w:rStyle w:val="Hyperlink3"/>
          <w:rFonts w:ascii="Garamond" w:hAnsi="Garamond"/>
          <w:sz w:val="24"/>
          <w:szCs w:val="24"/>
          <w:lang w:val="en-GB"/>
        </w:rPr>
        <w:t xml:space="preserve">/100 will be shortlisted. A geographical distribution will be made to ensure fairness in the allocation of field project grants among West African countries, Mauritania, Cameroon, and Chad. This distribution will also aim to enable capitalization and consultation activities around the development of local milk sector value chains in various </w:t>
      </w:r>
      <w:r>
        <w:rPr>
          <w:rStyle w:val="Hyperlink3"/>
          <w:rFonts w:ascii="Garamond" w:hAnsi="Garamond"/>
          <w:sz w:val="24"/>
          <w:szCs w:val="24"/>
          <w:lang w:val="en-GB"/>
        </w:rPr>
        <w:t>agro-</w:t>
      </w:r>
      <w:r w:rsidRPr="006C0DD1">
        <w:rPr>
          <w:rStyle w:val="Hyperlink3"/>
          <w:rFonts w:ascii="Garamond" w:hAnsi="Garamond"/>
          <w:sz w:val="24"/>
          <w:szCs w:val="24"/>
          <w:lang w:val="en-GB"/>
        </w:rPr>
        <w:t xml:space="preserve">ecological contexts. </w:t>
      </w:r>
    </w:p>
    <w:p w14:paraId="7E581BAC" w14:textId="18A0C536" w:rsidR="006C0DD1" w:rsidRPr="006C0DD1" w:rsidRDefault="006C0DD1" w:rsidP="006C0DD1">
      <w:pPr>
        <w:pStyle w:val="CorpsA"/>
        <w:spacing w:after="120" w:line="276" w:lineRule="auto"/>
        <w:jc w:val="both"/>
        <w:rPr>
          <w:rStyle w:val="Hyperlink3"/>
          <w:rFonts w:ascii="Garamond" w:hAnsi="Garamond"/>
          <w:sz w:val="24"/>
          <w:szCs w:val="24"/>
          <w:lang w:val="en-GB"/>
        </w:rPr>
      </w:pPr>
      <w:r w:rsidRPr="006C0DD1">
        <w:rPr>
          <w:rStyle w:val="Hyperlink3"/>
          <w:rFonts w:ascii="Garamond" w:hAnsi="Garamond"/>
          <w:sz w:val="24"/>
          <w:szCs w:val="24"/>
          <w:lang w:val="en-GB"/>
        </w:rPr>
        <w:t xml:space="preserve">In the second stage, the detailed proposals submitted by the candidates whose brief notes have been selected will in turn be evaluated. Detailed proposals that have obtained an evaluation score of at least </w:t>
      </w:r>
      <w:r w:rsidR="00DD2824">
        <w:rPr>
          <w:rStyle w:val="Hyperlink3"/>
          <w:rFonts w:ascii="Garamond" w:hAnsi="Garamond"/>
          <w:sz w:val="24"/>
          <w:szCs w:val="24"/>
          <w:lang w:val="en-GB"/>
        </w:rPr>
        <w:t>80</w:t>
      </w:r>
      <w:r w:rsidRPr="006C0DD1">
        <w:rPr>
          <w:rStyle w:val="Hyperlink3"/>
          <w:rFonts w:ascii="Garamond" w:hAnsi="Garamond"/>
          <w:sz w:val="24"/>
          <w:szCs w:val="24"/>
          <w:lang w:val="en-GB"/>
        </w:rPr>
        <w:t>/100 will be shortlisted and ranked by country. The final selection will be made in order of merit by country, depending on the available funding.</w:t>
      </w:r>
    </w:p>
    <w:p w14:paraId="152A9BE9" w14:textId="77777777" w:rsidR="006C0DD1" w:rsidRPr="006C0DD1" w:rsidRDefault="006C0DD1" w:rsidP="006C0DD1">
      <w:pPr>
        <w:pStyle w:val="CorpsA"/>
        <w:spacing w:after="120" w:line="276" w:lineRule="auto"/>
        <w:jc w:val="both"/>
        <w:rPr>
          <w:rStyle w:val="Hyperlink3"/>
          <w:rFonts w:ascii="Garamond" w:hAnsi="Garamond"/>
          <w:sz w:val="24"/>
          <w:szCs w:val="24"/>
          <w:lang w:val="en-GB"/>
        </w:rPr>
      </w:pPr>
      <w:r w:rsidRPr="006C0DD1">
        <w:rPr>
          <w:rStyle w:val="Hyperlink3"/>
          <w:rFonts w:ascii="Garamond" w:hAnsi="Garamond"/>
          <w:sz w:val="24"/>
          <w:szCs w:val="24"/>
          <w:lang w:val="en-GB"/>
        </w:rPr>
        <w:lastRenderedPageBreak/>
        <w:t>In the event that two proposals from the same country are selected, they should not address the same theme. The selection committee will take into account the diversity of the industry chain links covered by the project proposals from each country. The aim of this diversity is to promote exchanges between industry players in the countries concerned and cross-capitalization by marketing corridor.</w:t>
      </w:r>
    </w:p>
    <w:p w14:paraId="1EABE807" w14:textId="77777777" w:rsidR="00D514A1" w:rsidRDefault="006C0DD1" w:rsidP="006C0DD1">
      <w:pPr>
        <w:pStyle w:val="CorpsA"/>
        <w:spacing w:after="120" w:line="276" w:lineRule="auto"/>
        <w:jc w:val="both"/>
        <w:rPr>
          <w:rStyle w:val="Hyperlink3"/>
          <w:rFonts w:ascii="Garamond" w:hAnsi="Garamond"/>
          <w:sz w:val="24"/>
          <w:szCs w:val="24"/>
          <w:lang w:val="en-GB"/>
        </w:rPr>
      </w:pPr>
      <w:r w:rsidRPr="006C0DD1">
        <w:rPr>
          <w:rStyle w:val="Hyperlink3"/>
          <w:rFonts w:ascii="Garamond" w:hAnsi="Garamond"/>
          <w:sz w:val="24"/>
          <w:szCs w:val="24"/>
          <w:lang w:val="en-GB"/>
        </w:rPr>
        <w:t>The selection committee also has the power to make decisions in the event of a tie between two proposals, in the absence of proposals from a country, or in the event that none of a country's project proposals are selected. In the event of a tie between project proposals from the same country, the analysis for the selection will take into account the themes addressed, considering the distribution of themes across the entire geographical area of the project in order to give attention to the least represented theme, thereby contributing to capitalization.</w:t>
      </w:r>
    </w:p>
    <w:p w14:paraId="43F118BA" w14:textId="77777777" w:rsidR="006C0DD1" w:rsidRPr="00092CBB" w:rsidRDefault="006C0DD1" w:rsidP="00D514A1">
      <w:pPr>
        <w:pStyle w:val="CorpsA"/>
        <w:spacing w:after="120" w:line="276" w:lineRule="auto"/>
        <w:jc w:val="both"/>
        <w:rPr>
          <w:rStyle w:val="Hyperlink1"/>
          <w:rFonts w:ascii="Garamond" w:eastAsia="Calibri" w:hAnsi="Garamond" w:cs="Calibri"/>
          <w:i/>
          <w:iCs/>
          <w:color w:val="345A8A"/>
          <w:sz w:val="24"/>
          <w:szCs w:val="24"/>
          <w:u w:color="345A8A"/>
          <w:lang w:val="en-US"/>
          <w14:textOutline w14:w="0" w14:cap="rnd" w14:cmpd="sng" w14:algn="ctr">
            <w14:noFill/>
            <w14:prstDash w14:val="solid"/>
            <w14:bevel/>
          </w14:textOutline>
        </w:rPr>
      </w:pPr>
    </w:p>
    <w:p w14:paraId="134E7CA7" w14:textId="77777777" w:rsidR="00D514A1" w:rsidRPr="00676C86" w:rsidRDefault="003B7327" w:rsidP="00F94CB8">
      <w:pPr>
        <w:pStyle w:val="Titre3"/>
        <w:numPr>
          <w:ilvl w:val="1"/>
          <w:numId w:val="82"/>
        </w:numPr>
        <w:rPr>
          <w:rStyle w:val="Hyperlink1"/>
        </w:rPr>
      </w:pPr>
      <w:bookmarkStart w:id="36" w:name="_Toc207035014"/>
      <w:r w:rsidRPr="00676C86">
        <w:rPr>
          <w:rStyle w:val="Hyperlink1"/>
          <w:lang w:val="en-GB"/>
        </w:rPr>
        <w:t>Evaluation methods</w:t>
      </w:r>
      <w:bookmarkEnd w:id="36"/>
    </w:p>
    <w:p w14:paraId="4510C76B" w14:textId="77777777" w:rsidR="00D514A1" w:rsidRPr="00092CBB" w:rsidRDefault="00FE2B49"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The project brief notes</w:t>
      </w:r>
      <w:r w:rsidR="003B7327" w:rsidRPr="00847370">
        <w:rPr>
          <w:rStyle w:val="Hyperlink3"/>
          <w:rFonts w:ascii="Garamond" w:hAnsi="Garamond"/>
          <w:sz w:val="24"/>
          <w:szCs w:val="24"/>
          <w:lang w:val="en-GB"/>
        </w:rPr>
        <w:t xml:space="preserve"> will be scored on </w:t>
      </w:r>
      <w:r>
        <w:rPr>
          <w:rStyle w:val="Hyperlink3"/>
          <w:rFonts w:ascii="Garamond" w:hAnsi="Garamond"/>
          <w:sz w:val="24"/>
          <w:szCs w:val="24"/>
          <w:lang w:val="en-GB"/>
        </w:rPr>
        <w:t>a 100-point scale</w:t>
      </w:r>
      <w:r w:rsidR="003B7327" w:rsidRPr="00847370">
        <w:rPr>
          <w:rStyle w:val="Hyperlink3"/>
          <w:rFonts w:ascii="Garamond" w:hAnsi="Garamond"/>
          <w:sz w:val="24"/>
          <w:szCs w:val="24"/>
          <w:lang w:val="en-GB"/>
        </w:rPr>
        <w:t xml:space="preserve"> according to the scoring grid presented later in </w:t>
      </w:r>
      <w:r w:rsidR="003B7327" w:rsidRPr="00565FEB">
        <w:rPr>
          <w:rStyle w:val="Hyperlink3"/>
          <w:rFonts w:ascii="Garamond" w:hAnsi="Garamond"/>
          <w:b/>
          <w:bCs/>
          <w:sz w:val="24"/>
          <w:szCs w:val="24"/>
          <w:lang w:val="en-GB"/>
        </w:rPr>
        <w:t>Table No.3</w:t>
      </w:r>
      <w:r w:rsidR="003B7327" w:rsidRPr="00847370">
        <w:rPr>
          <w:rStyle w:val="Hyperlink3"/>
          <w:rFonts w:ascii="Garamond" w:hAnsi="Garamond"/>
          <w:sz w:val="24"/>
          <w:szCs w:val="24"/>
          <w:lang w:val="en-GB"/>
        </w:rPr>
        <w:t xml:space="preserve"> (see Section 3).</w:t>
      </w:r>
    </w:p>
    <w:p w14:paraId="2FBF28EB" w14:textId="77777777" w:rsidR="00D514A1" w:rsidRPr="00092CBB" w:rsidRDefault="00FE2B49"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The scoring</w:t>
      </w:r>
      <w:r w:rsidR="003B7327" w:rsidRPr="00847370">
        <w:rPr>
          <w:rStyle w:val="Hyperlink3"/>
          <w:rFonts w:ascii="Garamond" w:hAnsi="Garamond"/>
          <w:sz w:val="24"/>
          <w:szCs w:val="24"/>
          <w:lang w:val="en-GB"/>
        </w:rPr>
        <w:t xml:space="preserve"> of the detail</w:t>
      </w:r>
      <w:r>
        <w:rPr>
          <w:rStyle w:val="Hyperlink3"/>
          <w:rFonts w:ascii="Garamond" w:hAnsi="Garamond"/>
          <w:sz w:val="24"/>
          <w:szCs w:val="24"/>
          <w:lang w:val="en-GB"/>
        </w:rPr>
        <w:t>ed proposals will be based</w:t>
      </w:r>
      <w:r w:rsidR="003B7327" w:rsidRPr="00847370">
        <w:rPr>
          <w:rStyle w:val="Hyperlink3"/>
          <w:rFonts w:ascii="Garamond" w:hAnsi="Garamond"/>
          <w:sz w:val="24"/>
          <w:szCs w:val="24"/>
          <w:lang w:val="en-GB"/>
        </w:rPr>
        <w:t xml:space="preserve"> on 1</w:t>
      </w:r>
      <w:r>
        <w:rPr>
          <w:rStyle w:val="Hyperlink3"/>
          <w:rFonts w:ascii="Garamond" w:hAnsi="Garamond"/>
          <w:sz w:val="24"/>
          <w:szCs w:val="24"/>
          <w:lang w:val="en-GB"/>
        </w:rPr>
        <w:t>00 points according to the scoring</w:t>
      </w:r>
      <w:r w:rsidR="003B7327" w:rsidRPr="00847370">
        <w:rPr>
          <w:rStyle w:val="Hyperlink3"/>
          <w:rFonts w:ascii="Garamond" w:hAnsi="Garamond"/>
          <w:sz w:val="24"/>
          <w:szCs w:val="24"/>
          <w:lang w:val="en-GB"/>
        </w:rPr>
        <w:t xml:space="preserve"> grid presented later in table No.4 (see section 3). The e</w:t>
      </w:r>
      <w:r>
        <w:rPr>
          <w:rStyle w:val="Hyperlink3"/>
          <w:rFonts w:ascii="Garamond" w:hAnsi="Garamond"/>
          <w:sz w:val="24"/>
          <w:szCs w:val="24"/>
          <w:lang w:val="en-GB"/>
        </w:rPr>
        <w:t>valuation results of the brief</w:t>
      </w:r>
      <w:r w:rsidR="003B7327" w:rsidRPr="00847370">
        <w:rPr>
          <w:rStyle w:val="Hyperlink3"/>
          <w:rFonts w:ascii="Garamond" w:hAnsi="Garamond"/>
          <w:sz w:val="24"/>
          <w:szCs w:val="24"/>
          <w:lang w:val="en-GB"/>
        </w:rPr>
        <w:t xml:space="preserve"> notes will then no longer be taken in</w:t>
      </w:r>
      <w:r>
        <w:rPr>
          <w:rStyle w:val="Hyperlink3"/>
          <w:rFonts w:ascii="Garamond" w:hAnsi="Garamond"/>
          <w:sz w:val="24"/>
          <w:szCs w:val="24"/>
          <w:lang w:val="en-GB"/>
        </w:rPr>
        <w:t>to account in the ranking of</w:t>
      </w:r>
      <w:r w:rsidR="003B7327" w:rsidRPr="00847370">
        <w:rPr>
          <w:rStyle w:val="Hyperlink3"/>
          <w:rFonts w:ascii="Garamond" w:hAnsi="Garamond"/>
          <w:sz w:val="24"/>
          <w:szCs w:val="24"/>
          <w:lang w:val="en-GB"/>
        </w:rPr>
        <w:t xml:space="preserve"> detailed proposals.</w:t>
      </w:r>
    </w:p>
    <w:p w14:paraId="53917911" w14:textId="77777777" w:rsidR="00D514A1" w:rsidRPr="00092CBB" w:rsidRDefault="003B7327" w:rsidP="00F94CB8">
      <w:pPr>
        <w:pStyle w:val="Titre3"/>
        <w:numPr>
          <w:ilvl w:val="1"/>
          <w:numId w:val="82"/>
        </w:numPr>
        <w:rPr>
          <w:rStyle w:val="Hyperlink1"/>
          <w:lang w:val="en-US"/>
        </w:rPr>
      </w:pPr>
      <w:bookmarkStart w:id="37" w:name="_Toc207035015"/>
      <w:r w:rsidRPr="00676C86">
        <w:rPr>
          <w:rStyle w:val="Hyperlink1"/>
          <w:lang w:val="en-GB"/>
        </w:rPr>
        <w:t xml:space="preserve">Summary of </w:t>
      </w:r>
      <w:r w:rsidR="00F878BC">
        <w:rPr>
          <w:rStyle w:val="Hyperlink1"/>
          <w:lang w:val="en-GB"/>
        </w:rPr>
        <w:t>clauses on the in</w:t>
      </w:r>
      <w:r w:rsidRPr="00676C86">
        <w:rPr>
          <w:rStyle w:val="Hyperlink1"/>
          <w:lang w:val="en-GB"/>
        </w:rPr>
        <w:t xml:space="preserve">admissibility </w:t>
      </w:r>
      <w:r w:rsidR="00F878BC">
        <w:rPr>
          <w:rStyle w:val="Hyperlink1"/>
          <w:lang w:val="en-GB"/>
        </w:rPr>
        <w:t>of</w:t>
      </w:r>
      <w:r w:rsidRPr="00676C86">
        <w:rPr>
          <w:rStyle w:val="Hyperlink1"/>
          <w:lang w:val="en-GB"/>
        </w:rPr>
        <w:t xml:space="preserve"> proposals</w:t>
      </w:r>
      <w:bookmarkEnd w:id="37"/>
    </w:p>
    <w:p w14:paraId="0EDE55C6"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The elements presented below will result in the inadmissibility of a project proposal:</w:t>
      </w:r>
    </w:p>
    <w:p w14:paraId="028D432F" w14:textId="77777777" w:rsidR="00D514A1" w:rsidRPr="00092CBB" w:rsidRDefault="003B7327" w:rsidP="00F94CB8">
      <w:pPr>
        <w:pStyle w:val="Paragraphedeliste"/>
        <w:numPr>
          <w:ilvl w:val="0"/>
          <w:numId w:val="17"/>
        </w:numPr>
        <w:pBdr>
          <w:top w:val="nil"/>
          <w:left w:val="nil"/>
          <w:bottom w:val="nil"/>
          <w:right w:val="nil"/>
          <w:between w:val="nil"/>
          <w:bar w:val="nil"/>
        </w:pBdr>
        <w:spacing w:after="120" w:line="276" w:lineRule="auto"/>
        <w:ind w:right="74"/>
        <w:contextualSpacing w:val="0"/>
        <w:jc w:val="both"/>
        <w:rPr>
          <w:rFonts w:ascii="Garamond" w:hAnsi="Garamond"/>
          <w:sz w:val="24"/>
          <w:szCs w:val="24"/>
          <w:lang w:val="en-US"/>
        </w:rPr>
      </w:pPr>
      <w:r w:rsidRPr="00847370">
        <w:rPr>
          <w:rStyle w:val="Aucun"/>
          <w:rFonts w:ascii="Garamond" w:hAnsi="Garamond"/>
          <w:b/>
          <w:bCs/>
          <w:sz w:val="24"/>
          <w:szCs w:val="24"/>
          <w:u w:val="single"/>
          <w:lang w:val="en-GB"/>
        </w:rPr>
        <w:t>Inclusion in the budget of ineligible expenses</w:t>
      </w:r>
      <w:r w:rsidRPr="00847370">
        <w:rPr>
          <w:rStyle w:val="Aucun"/>
          <w:rFonts w:ascii="Garamond" w:hAnsi="Garamond"/>
          <w:sz w:val="24"/>
          <w:szCs w:val="24"/>
          <w:u w:val="single"/>
          <w:lang w:val="en-GB"/>
        </w:rPr>
        <w:t xml:space="preserve">: </w:t>
      </w:r>
    </w:p>
    <w:p w14:paraId="005702AC"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Expenses not directly related to the project;</w:t>
      </w:r>
    </w:p>
    <w:p w14:paraId="250E347D"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Services carried out as part of an intervention as operators in o</w:t>
      </w:r>
      <w:r w:rsidR="00A36B37">
        <w:rPr>
          <w:rStyle w:val="Hyperlink3"/>
          <w:rFonts w:ascii="Garamond" w:hAnsi="Garamond"/>
          <w:sz w:val="24"/>
          <w:szCs w:val="24"/>
          <w:lang w:val="en-GB"/>
        </w:rPr>
        <w:t>ther projects funded by the RAAF</w:t>
      </w:r>
      <w:r w:rsidRPr="00847370">
        <w:rPr>
          <w:rStyle w:val="Hyperlink3"/>
          <w:rFonts w:ascii="Garamond" w:hAnsi="Garamond"/>
          <w:sz w:val="24"/>
          <w:szCs w:val="24"/>
          <w:lang w:val="en-GB"/>
        </w:rPr>
        <w:t xml:space="preserve"> or ECOWAS, during appraisal or execution;</w:t>
      </w:r>
    </w:p>
    <w:p w14:paraId="2D006C22"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Expenses for which funding was initially provided by another donor;</w:t>
      </w:r>
    </w:p>
    <w:p w14:paraId="04411DEF" w14:textId="77777777" w:rsidR="00D514A1" w:rsidRPr="00847370" w:rsidRDefault="003B7327"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lang w:val="en-GB"/>
        </w:rPr>
        <w:t>Debts and debt charges;</w:t>
      </w:r>
    </w:p>
    <w:p w14:paraId="51261B89" w14:textId="77777777" w:rsidR="00D514A1" w:rsidRPr="00092CBB" w:rsidRDefault="00A36B37" w:rsidP="00F94CB8">
      <w:pPr>
        <w:pStyle w:val="CorpsA"/>
        <w:numPr>
          <w:ilvl w:val="1"/>
          <w:numId w:val="15"/>
        </w:numPr>
        <w:spacing w:after="120" w:line="276" w:lineRule="auto"/>
        <w:ind w:right="68"/>
        <w:jc w:val="both"/>
        <w:rPr>
          <w:rFonts w:ascii="Garamond" w:hAnsi="Garamond"/>
          <w:sz w:val="24"/>
          <w:szCs w:val="24"/>
          <w:lang w:val="en-US"/>
        </w:rPr>
      </w:pPr>
      <w:r>
        <w:rPr>
          <w:rStyle w:val="Hyperlink3"/>
          <w:rFonts w:ascii="Garamond" w:hAnsi="Garamond"/>
          <w:sz w:val="24"/>
          <w:szCs w:val="24"/>
          <w:lang w:val="en-GB"/>
        </w:rPr>
        <w:t>Provisions for potential</w:t>
      </w:r>
      <w:r w:rsidR="003B7327" w:rsidRPr="00847370">
        <w:rPr>
          <w:rStyle w:val="Hyperlink3"/>
          <w:rFonts w:ascii="Garamond" w:hAnsi="Garamond"/>
          <w:sz w:val="24"/>
          <w:szCs w:val="24"/>
          <w:lang w:val="en-GB"/>
        </w:rPr>
        <w:t xml:space="preserve"> future losses or debts;</w:t>
      </w:r>
    </w:p>
    <w:p w14:paraId="3DFB3C13" w14:textId="77777777" w:rsidR="00D514A1" w:rsidRPr="00847370" w:rsidRDefault="003B7327" w:rsidP="00F94CB8">
      <w:pPr>
        <w:pStyle w:val="CorpsA"/>
        <w:numPr>
          <w:ilvl w:val="1"/>
          <w:numId w:val="15"/>
        </w:numPr>
        <w:spacing w:after="120" w:line="276" w:lineRule="auto"/>
        <w:ind w:right="68"/>
        <w:jc w:val="both"/>
        <w:rPr>
          <w:rFonts w:ascii="Garamond" w:hAnsi="Garamond"/>
          <w:sz w:val="24"/>
          <w:szCs w:val="24"/>
        </w:rPr>
      </w:pPr>
      <w:r w:rsidRPr="00847370">
        <w:rPr>
          <w:rStyle w:val="Hyperlink3"/>
          <w:rFonts w:ascii="Garamond" w:hAnsi="Garamond"/>
          <w:sz w:val="24"/>
          <w:szCs w:val="24"/>
          <w:lang w:val="en-GB"/>
        </w:rPr>
        <w:t>Interest expense;</w:t>
      </w:r>
    </w:p>
    <w:p w14:paraId="6A3C6E8E" w14:textId="77777777" w:rsidR="00D514A1" w:rsidRPr="00847370" w:rsidRDefault="00A36B37" w:rsidP="00F94CB8">
      <w:pPr>
        <w:pStyle w:val="CorpsA"/>
        <w:numPr>
          <w:ilvl w:val="1"/>
          <w:numId w:val="15"/>
        </w:numPr>
        <w:spacing w:after="120" w:line="276" w:lineRule="auto"/>
        <w:ind w:right="68"/>
        <w:jc w:val="both"/>
        <w:rPr>
          <w:rFonts w:ascii="Garamond" w:hAnsi="Garamond"/>
          <w:sz w:val="24"/>
          <w:szCs w:val="24"/>
        </w:rPr>
      </w:pPr>
      <w:r>
        <w:rPr>
          <w:rStyle w:val="Hyperlink3"/>
          <w:rFonts w:ascii="Garamond" w:hAnsi="Garamond"/>
          <w:sz w:val="24"/>
          <w:szCs w:val="24"/>
          <w:lang w:val="en-GB"/>
        </w:rPr>
        <w:t>Foreign e</w:t>
      </w:r>
      <w:r w:rsidR="003B7327" w:rsidRPr="00847370">
        <w:rPr>
          <w:rStyle w:val="Hyperlink3"/>
          <w:rFonts w:ascii="Garamond" w:hAnsi="Garamond"/>
          <w:sz w:val="24"/>
          <w:szCs w:val="24"/>
          <w:lang w:val="en-GB"/>
        </w:rPr>
        <w:t>xchange losses; and</w:t>
      </w:r>
    </w:p>
    <w:p w14:paraId="2B6A2CA2" w14:textId="77777777" w:rsidR="00D514A1" w:rsidRPr="00847370" w:rsidRDefault="00A36B37" w:rsidP="00F94CB8">
      <w:pPr>
        <w:pStyle w:val="CorpsA"/>
        <w:numPr>
          <w:ilvl w:val="1"/>
          <w:numId w:val="15"/>
        </w:numPr>
        <w:spacing w:after="120" w:line="276" w:lineRule="auto"/>
        <w:ind w:right="68"/>
        <w:jc w:val="both"/>
        <w:rPr>
          <w:rFonts w:ascii="Garamond" w:hAnsi="Garamond"/>
          <w:sz w:val="24"/>
          <w:szCs w:val="24"/>
        </w:rPr>
      </w:pPr>
      <w:r>
        <w:rPr>
          <w:rStyle w:val="Hyperlink3"/>
          <w:rFonts w:ascii="Garamond" w:hAnsi="Garamond"/>
          <w:sz w:val="24"/>
          <w:szCs w:val="24"/>
          <w:lang w:val="en-GB"/>
        </w:rPr>
        <w:t>Loans</w:t>
      </w:r>
      <w:r w:rsidR="003B7327" w:rsidRPr="00847370">
        <w:rPr>
          <w:rStyle w:val="Hyperlink3"/>
          <w:rFonts w:ascii="Garamond" w:hAnsi="Garamond"/>
          <w:sz w:val="24"/>
          <w:szCs w:val="24"/>
          <w:lang w:val="en-GB"/>
        </w:rPr>
        <w:t xml:space="preserve"> to third parties.</w:t>
      </w:r>
    </w:p>
    <w:p w14:paraId="233EFDAC" w14:textId="77777777" w:rsidR="00D514A1" w:rsidRPr="00092CBB" w:rsidRDefault="003B7327" w:rsidP="00F94CB8">
      <w:pPr>
        <w:pStyle w:val="Paragraphedeliste"/>
        <w:numPr>
          <w:ilvl w:val="0"/>
          <w:numId w:val="18"/>
        </w:numPr>
        <w:pBdr>
          <w:top w:val="nil"/>
          <w:left w:val="nil"/>
          <w:bottom w:val="nil"/>
          <w:right w:val="nil"/>
          <w:between w:val="nil"/>
          <w:bar w:val="nil"/>
        </w:pBdr>
        <w:spacing w:after="120" w:line="276" w:lineRule="auto"/>
        <w:ind w:right="74"/>
        <w:contextualSpacing w:val="0"/>
        <w:jc w:val="both"/>
        <w:rPr>
          <w:rFonts w:ascii="Garamond" w:hAnsi="Garamond"/>
          <w:b/>
          <w:bCs/>
          <w:sz w:val="24"/>
          <w:szCs w:val="24"/>
          <w:lang w:val="en-US"/>
        </w:rPr>
      </w:pPr>
      <w:r w:rsidRPr="00847370">
        <w:rPr>
          <w:rStyle w:val="Aucun"/>
          <w:rFonts w:ascii="Garamond" w:hAnsi="Garamond"/>
          <w:b/>
          <w:bCs/>
          <w:sz w:val="24"/>
          <w:szCs w:val="24"/>
          <w:u w:val="single"/>
          <w:lang w:val="en-GB"/>
        </w:rPr>
        <w:t xml:space="preserve">Other elements making proposals inadmissible: </w:t>
      </w:r>
    </w:p>
    <w:p w14:paraId="42967984"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 xml:space="preserve">The amount of the grant requested does not comply with the minimum-maximum ranges indicated in the corresponding section; </w:t>
      </w:r>
    </w:p>
    <w:p w14:paraId="21C0821D"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Aucun"/>
          <w:rFonts w:ascii="Garamond" w:hAnsi="Garamond"/>
          <w:sz w:val="24"/>
          <w:szCs w:val="24"/>
          <w:lang w:val="en-GB"/>
        </w:rPr>
        <w:t>The duration of the proposed project is less than the minimum duration indicated or greater than the maximum duration indicated in the corresponding section;</w:t>
      </w:r>
    </w:p>
    <w:p w14:paraId="714C5F1C"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The project does not have the potential to improve collection systems; create jobs for young people (men and women) in the local milk value chain;</w:t>
      </w:r>
    </w:p>
    <w:p w14:paraId="19E9A771" w14:textId="77777777" w:rsidR="00D514A1" w:rsidRPr="00092CBB" w:rsidRDefault="00FE0970" w:rsidP="00F94CB8">
      <w:pPr>
        <w:pStyle w:val="CorpsA"/>
        <w:numPr>
          <w:ilvl w:val="1"/>
          <w:numId w:val="15"/>
        </w:numPr>
        <w:spacing w:after="120" w:line="276" w:lineRule="auto"/>
        <w:ind w:right="68"/>
        <w:jc w:val="both"/>
        <w:rPr>
          <w:rFonts w:ascii="Garamond" w:hAnsi="Garamond"/>
          <w:sz w:val="24"/>
          <w:szCs w:val="24"/>
          <w:lang w:val="en-US"/>
        </w:rPr>
      </w:pPr>
      <w:r>
        <w:rPr>
          <w:rStyle w:val="Hyperlink3"/>
          <w:rFonts w:ascii="Garamond" w:hAnsi="Garamond"/>
          <w:sz w:val="24"/>
          <w:szCs w:val="24"/>
          <w:lang w:val="en-GB"/>
        </w:rPr>
        <w:lastRenderedPageBreak/>
        <w:t>The project promot</w:t>
      </w:r>
      <w:r w:rsidR="003B7327" w:rsidRPr="00847370">
        <w:rPr>
          <w:rStyle w:val="Hyperlink3"/>
          <w:rFonts w:ascii="Garamond" w:hAnsi="Garamond"/>
          <w:sz w:val="24"/>
          <w:szCs w:val="24"/>
          <w:lang w:val="en-GB"/>
        </w:rPr>
        <w:t>er is not an actor in the local milk sector as defined in the corresponding section;</w:t>
      </w:r>
    </w:p>
    <w:p w14:paraId="33C94DAD"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The project is not based on a consortium consisting of at least two of the types of eligible actors indicated in the corresponding section, including necessarily a professional organization of the local milk sector;</w:t>
      </w:r>
    </w:p>
    <w:p w14:paraId="4CB5C575"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The consortium of actors does not include a professional organization of the local milk sector formally constituted;</w:t>
      </w:r>
    </w:p>
    <w:p w14:paraId="7464EAA6" w14:textId="77777777" w:rsidR="00D514A1" w:rsidRPr="00092CBB" w:rsidRDefault="003B7327" w:rsidP="00F94CB8">
      <w:pPr>
        <w:pStyle w:val="CorpsA"/>
        <w:numPr>
          <w:ilvl w:val="1"/>
          <w:numId w:val="15"/>
        </w:numPr>
        <w:spacing w:after="120" w:line="276" w:lineRule="auto"/>
        <w:ind w:right="68"/>
        <w:jc w:val="both"/>
        <w:rPr>
          <w:rFonts w:ascii="Garamond" w:hAnsi="Garamond"/>
          <w:sz w:val="24"/>
          <w:szCs w:val="24"/>
          <w:lang w:val="en-US"/>
        </w:rPr>
      </w:pPr>
      <w:r w:rsidRPr="00847370">
        <w:rPr>
          <w:rStyle w:val="Hyperlink3"/>
          <w:rFonts w:ascii="Garamond" w:hAnsi="Garamond"/>
          <w:sz w:val="24"/>
          <w:szCs w:val="24"/>
          <w:lang w:val="en-GB"/>
        </w:rPr>
        <w:t xml:space="preserve">The administrative costs related to the requested grant exceed 7% of the amount of said grant; </w:t>
      </w:r>
    </w:p>
    <w:p w14:paraId="5E8AD7A4" w14:textId="77777777" w:rsidR="00D514A1" w:rsidRPr="00092CBB" w:rsidRDefault="003B7327" w:rsidP="00F94CB8">
      <w:pPr>
        <w:pStyle w:val="Titre3"/>
        <w:numPr>
          <w:ilvl w:val="1"/>
          <w:numId w:val="82"/>
        </w:numPr>
        <w:rPr>
          <w:rStyle w:val="Hyperlink1"/>
          <w:lang w:val="en-US"/>
        </w:rPr>
      </w:pPr>
      <w:bookmarkStart w:id="38" w:name="_Toc207035016"/>
      <w:r w:rsidRPr="00676C86">
        <w:rPr>
          <w:rStyle w:val="Hyperlink1"/>
          <w:lang w:val="en-GB"/>
        </w:rPr>
        <w:t>A</w:t>
      </w:r>
      <w:r w:rsidR="00C8321A">
        <w:rPr>
          <w:rStyle w:val="Hyperlink1"/>
          <w:lang w:val="en-GB"/>
        </w:rPr>
        <w:t xml:space="preserve">udit, reporting, monitoring, </w:t>
      </w:r>
      <w:r w:rsidRPr="00676C86">
        <w:rPr>
          <w:rStyle w:val="Hyperlink1"/>
          <w:lang w:val="en-GB"/>
        </w:rPr>
        <w:t>evaluation and capitalisation</w:t>
      </w:r>
      <w:bookmarkEnd w:id="38"/>
    </w:p>
    <w:p w14:paraId="0F7F99CE" w14:textId="77777777" w:rsidR="00C8321A" w:rsidRDefault="00C8321A" w:rsidP="00D514A1">
      <w:pPr>
        <w:pStyle w:val="CorpsA"/>
        <w:spacing w:after="120" w:line="276" w:lineRule="auto"/>
        <w:jc w:val="both"/>
        <w:rPr>
          <w:rStyle w:val="Hyperlink3"/>
          <w:rFonts w:ascii="Garamond" w:hAnsi="Garamond"/>
          <w:sz w:val="24"/>
          <w:szCs w:val="24"/>
          <w:lang w:val="en-GB"/>
        </w:rPr>
      </w:pPr>
      <w:r w:rsidRPr="00C8321A">
        <w:rPr>
          <w:rStyle w:val="Hyperlink3"/>
          <w:rFonts w:ascii="Garamond" w:hAnsi="Garamond"/>
          <w:sz w:val="24"/>
          <w:szCs w:val="24"/>
          <w:lang w:val="en-GB"/>
        </w:rPr>
        <w:t>An audit firm will be recruited by the RAAF to audit field projects based on disbursement tranches and purchase orders in the 17 countries covered by the call for proposals during the project implementation period. The aim will be to certify the expenditure of field projects in situ. To this end, project promoters will be required to make the original expenditure documents available for audit purposes.</w:t>
      </w:r>
    </w:p>
    <w:p w14:paraId="2D3C248A"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Aucun"/>
          <w:rFonts w:ascii="Garamond" w:hAnsi="Garamond"/>
          <w:sz w:val="24"/>
          <w:szCs w:val="24"/>
          <w:lang w:val="en-GB"/>
        </w:rPr>
        <w:t>The selection of this firm will be subject to A</w:t>
      </w:r>
      <w:r w:rsidR="00C8321A">
        <w:rPr>
          <w:rStyle w:val="Aucun"/>
          <w:rFonts w:ascii="Garamond" w:hAnsi="Garamond"/>
          <w:sz w:val="24"/>
          <w:szCs w:val="24"/>
          <w:lang w:val="en-GB"/>
        </w:rPr>
        <w:t>FD's Notice of No Objection (NNO</w:t>
      </w:r>
      <w:r w:rsidRPr="00847370">
        <w:rPr>
          <w:rStyle w:val="Aucun"/>
          <w:rFonts w:ascii="Garamond" w:hAnsi="Garamond"/>
          <w:sz w:val="24"/>
          <w:szCs w:val="24"/>
          <w:lang w:val="en-GB"/>
        </w:rPr>
        <w:t>).</w:t>
      </w:r>
    </w:p>
    <w:p w14:paraId="77529E84" w14:textId="77777777" w:rsidR="00D514A1" w:rsidRPr="00092CBB" w:rsidRDefault="00544F5D"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 xml:space="preserve">Audit reports will be </w:t>
      </w:r>
      <w:r w:rsidR="003B7327" w:rsidRPr="00847370">
        <w:rPr>
          <w:rStyle w:val="Hyperlink3"/>
          <w:rFonts w:ascii="Garamond" w:hAnsi="Garamond"/>
          <w:sz w:val="24"/>
          <w:szCs w:val="24"/>
          <w:lang w:val="en-GB"/>
        </w:rPr>
        <w:t>public</w:t>
      </w:r>
      <w:r>
        <w:rPr>
          <w:rStyle w:val="Hyperlink3"/>
          <w:rFonts w:ascii="Garamond" w:hAnsi="Garamond"/>
          <w:sz w:val="24"/>
          <w:szCs w:val="24"/>
          <w:lang w:val="en-GB"/>
        </w:rPr>
        <w:t>ly available. The funds required</w:t>
      </w:r>
      <w:r w:rsidR="003B7327" w:rsidRPr="00847370">
        <w:rPr>
          <w:rStyle w:val="Hyperlink3"/>
          <w:rFonts w:ascii="Garamond" w:hAnsi="Garamond"/>
          <w:sz w:val="24"/>
          <w:szCs w:val="24"/>
          <w:lang w:val="en-GB"/>
        </w:rPr>
        <w:t xml:space="preserve"> to finan</w:t>
      </w:r>
      <w:r>
        <w:rPr>
          <w:rStyle w:val="Hyperlink3"/>
          <w:rFonts w:ascii="Garamond" w:hAnsi="Garamond"/>
          <w:sz w:val="24"/>
          <w:szCs w:val="24"/>
          <w:lang w:val="en-GB"/>
        </w:rPr>
        <w:t xml:space="preserve">ce the audits will be borne by </w:t>
      </w:r>
      <w:r w:rsidR="003B7327" w:rsidRPr="00847370">
        <w:rPr>
          <w:rStyle w:val="Hyperlink3"/>
          <w:rFonts w:ascii="Garamond" w:hAnsi="Garamond"/>
          <w:sz w:val="24"/>
          <w:szCs w:val="24"/>
          <w:lang w:val="en-GB"/>
        </w:rPr>
        <w:t>RAA</w:t>
      </w:r>
      <w:r>
        <w:rPr>
          <w:rStyle w:val="Hyperlink3"/>
          <w:rFonts w:ascii="Garamond" w:hAnsi="Garamond"/>
          <w:sz w:val="24"/>
          <w:szCs w:val="24"/>
          <w:lang w:val="en-GB"/>
        </w:rPr>
        <w:t>F</w:t>
      </w:r>
      <w:r w:rsidR="003B7327" w:rsidRPr="00847370">
        <w:rPr>
          <w:rStyle w:val="Hyperlink3"/>
          <w:rFonts w:ascii="Garamond" w:hAnsi="Garamond"/>
          <w:sz w:val="24"/>
          <w:szCs w:val="24"/>
          <w:lang w:val="en-GB"/>
        </w:rPr>
        <w:t xml:space="preserve"> from the </w:t>
      </w:r>
      <w:r>
        <w:rPr>
          <w:rStyle w:val="Hyperlink3"/>
          <w:rFonts w:ascii="Garamond" w:hAnsi="Garamond"/>
          <w:sz w:val="24"/>
          <w:szCs w:val="24"/>
          <w:lang w:val="en-GB"/>
        </w:rPr>
        <w:t xml:space="preserve">PAOLAO </w:t>
      </w:r>
      <w:r w:rsidR="003B7327" w:rsidRPr="00847370">
        <w:rPr>
          <w:rStyle w:val="Hyperlink3"/>
          <w:rFonts w:ascii="Garamond" w:hAnsi="Garamond"/>
          <w:sz w:val="24"/>
          <w:szCs w:val="24"/>
          <w:lang w:val="en-GB"/>
        </w:rPr>
        <w:t>budget</w:t>
      </w:r>
      <w:r>
        <w:rPr>
          <w:rStyle w:val="Hyperlink3"/>
          <w:rFonts w:ascii="Garamond" w:hAnsi="Garamond"/>
          <w:sz w:val="24"/>
          <w:szCs w:val="24"/>
          <w:lang w:val="en-GB"/>
        </w:rPr>
        <w:t xml:space="preserve"> </w:t>
      </w:r>
      <w:r w:rsidR="003B7327" w:rsidRPr="00847370">
        <w:rPr>
          <w:rStyle w:val="Hyperlink3"/>
          <w:rFonts w:ascii="Garamond" w:hAnsi="Garamond"/>
          <w:sz w:val="24"/>
          <w:szCs w:val="24"/>
          <w:lang w:val="en-GB"/>
        </w:rPr>
        <w:t xml:space="preserve">and are not to be included in the </w:t>
      </w:r>
      <w:r>
        <w:rPr>
          <w:rStyle w:val="Hyperlink3"/>
          <w:rFonts w:ascii="Garamond" w:hAnsi="Garamond"/>
          <w:sz w:val="24"/>
          <w:szCs w:val="24"/>
          <w:lang w:val="en-GB"/>
        </w:rPr>
        <w:t xml:space="preserve">project </w:t>
      </w:r>
      <w:r w:rsidR="003B7327" w:rsidRPr="00847370">
        <w:rPr>
          <w:rStyle w:val="Hyperlink3"/>
          <w:rFonts w:ascii="Garamond" w:hAnsi="Garamond"/>
          <w:sz w:val="24"/>
          <w:szCs w:val="24"/>
          <w:lang w:val="en-GB"/>
        </w:rPr>
        <w:t>budget.</w:t>
      </w:r>
    </w:p>
    <w:p w14:paraId="37982CBC" w14:textId="77777777" w:rsidR="00544F5D" w:rsidRDefault="00544F5D" w:rsidP="00D514A1">
      <w:pPr>
        <w:pStyle w:val="CorpsA"/>
        <w:spacing w:after="120" w:line="276" w:lineRule="auto"/>
        <w:jc w:val="both"/>
        <w:rPr>
          <w:rStyle w:val="Hyperlink3"/>
          <w:rFonts w:ascii="Garamond" w:hAnsi="Garamond"/>
          <w:sz w:val="24"/>
          <w:szCs w:val="24"/>
          <w:lang w:val="en-GB"/>
        </w:rPr>
      </w:pPr>
      <w:r w:rsidRPr="00544F5D">
        <w:rPr>
          <w:rStyle w:val="Hyperlink3"/>
          <w:rFonts w:ascii="Garamond" w:hAnsi="Garamond"/>
          <w:sz w:val="24"/>
          <w:szCs w:val="24"/>
          <w:lang w:val="en-GB"/>
        </w:rPr>
        <w:t xml:space="preserve">Each project must identify a person responsible for monitoring and evaluation and have an internal results-based monitoring and evaluation system in place, enabling progress in the implementation of planned actions and changes in indicators (results indicators, effect indicators, and impact indicators) to be tracked. Generic indicators aimed at informing the description of the overall and specific objectives and expected results of PAOLAO “III.18 Objectives and expected results” will be included in each project mechanism. Bidders undertake to report quarterly on implementation indicators and to cooperate fully with the RAAF teams responsible for monitoring and evaluating the projects that have been funded. </w:t>
      </w:r>
    </w:p>
    <w:p w14:paraId="63F8E8A9"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Capitalization actions will be planned by the operators throughout the project and will be the subject of periodic reports.</w:t>
      </w:r>
    </w:p>
    <w:p w14:paraId="5F02765B" w14:textId="77777777" w:rsidR="00D514A1" w:rsidRPr="00865873" w:rsidRDefault="003B7327" w:rsidP="00F94CB8">
      <w:pPr>
        <w:pStyle w:val="Titre3"/>
        <w:numPr>
          <w:ilvl w:val="1"/>
          <w:numId w:val="82"/>
        </w:numPr>
        <w:rPr>
          <w:rStyle w:val="Hyperlink1"/>
        </w:rPr>
      </w:pPr>
      <w:bookmarkStart w:id="39" w:name="_Toc207035017"/>
      <w:r w:rsidRPr="00865873">
        <w:rPr>
          <w:rStyle w:val="Hyperlink1"/>
          <w:lang w:val="en-GB"/>
        </w:rPr>
        <w:t>Complete administrative documentation</w:t>
      </w:r>
      <w:bookmarkEnd w:id="39"/>
    </w:p>
    <w:p w14:paraId="7C836E87" w14:textId="77777777" w:rsidR="009B067F"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Hyperlink3"/>
          <w:rFonts w:ascii="Garamond" w:hAnsi="Garamond"/>
          <w:sz w:val="24"/>
          <w:szCs w:val="24"/>
          <w:lang w:val="en-GB"/>
        </w:rPr>
        <w:t>Pri</w:t>
      </w:r>
      <w:r w:rsidR="00D125F4">
        <w:rPr>
          <w:rStyle w:val="Hyperlink3"/>
          <w:rFonts w:ascii="Garamond" w:hAnsi="Garamond"/>
          <w:sz w:val="24"/>
          <w:szCs w:val="24"/>
          <w:lang w:val="en-GB"/>
        </w:rPr>
        <w:t>or to the signing of the grant agreement</w:t>
      </w:r>
      <w:r w:rsidRPr="00847370">
        <w:rPr>
          <w:rStyle w:val="Hyperlink3"/>
          <w:rFonts w:ascii="Garamond" w:hAnsi="Garamond"/>
          <w:sz w:val="24"/>
          <w:szCs w:val="24"/>
          <w:lang w:val="en-GB"/>
        </w:rPr>
        <w:t>, successful bidders will be required to provide the documentation contained in the comple</w:t>
      </w:r>
      <w:r w:rsidR="00D125F4">
        <w:rPr>
          <w:rStyle w:val="Hyperlink3"/>
          <w:rFonts w:ascii="Garamond" w:hAnsi="Garamond"/>
          <w:sz w:val="24"/>
          <w:szCs w:val="24"/>
          <w:lang w:val="en-GB"/>
        </w:rPr>
        <w:t>te administrative file set out in Appendix K</w:t>
      </w:r>
      <w:r w:rsidRPr="00847370">
        <w:rPr>
          <w:rStyle w:val="Hyperlink3"/>
          <w:rFonts w:ascii="Garamond" w:hAnsi="Garamond"/>
          <w:sz w:val="24"/>
          <w:szCs w:val="24"/>
          <w:lang w:val="en-GB"/>
        </w:rPr>
        <w:t xml:space="preserve"> for verification of their eligibility. </w:t>
      </w:r>
      <w:r w:rsidRPr="00847370">
        <w:rPr>
          <w:rStyle w:val="Hyperlink3"/>
          <w:rFonts w:ascii="Garamond" w:hAnsi="Garamond"/>
          <w:sz w:val="24"/>
          <w:szCs w:val="24"/>
          <w:lang w:val="en-GB"/>
        </w:rPr>
        <w:br w:type="page"/>
      </w:r>
    </w:p>
    <w:p w14:paraId="59341958" w14:textId="77777777" w:rsidR="009B067F" w:rsidRPr="00092CBB" w:rsidRDefault="009B067F" w:rsidP="00D514A1">
      <w:pPr>
        <w:pStyle w:val="CorpsA"/>
        <w:spacing w:after="120" w:line="276" w:lineRule="auto"/>
        <w:jc w:val="both"/>
        <w:rPr>
          <w:rStyle w:val="Aucun"/>
          <w:rFonts w:ascii="Garamond" w:hAnsi="Garamond"/>
          <w:sz w:val="24"/>
          <w:szCs w:val="24"/>
          <w:lang w:val="en-US"/>
        </w:rPr>
      </w:pPr>
    </w:p>
    <w:p w14:paraId="3EBD18D0" w14:textId="77777777" w:rsidR="00D514A1" w:rsidRPr="009B067F" w:rsidRDefault="003B7327" w:rsidP="009B067F">
      <w:pPr>
        <w:pStyle w:val="Titre1"/>
        <w:rPr>
          <w:rStyle w:val="Titre1Car"/>
        </w:rPr>
      </w:pPr>
      <w:bookmarkStart w:id="40" w:name="_Toc207035018"/>
      <w:r w:rsidRPr="009B067F">
        <w:rPr>
          <w:rStyle w:val="Titre1Car"/>
          <w:lang w:val="en-GB"/>
        </w:rPr>
        <w:t>Section 2: Thematic Coverage</w:t>
      </w:r>
      <w:bookmarkEnd w:id="40"/>
    </w:p>
    <w:p w14:paraId="776DC737" w14:textId="77777777" w:rsidR="00D514A1" w:rsidRPr="00865873" w:rsidRDefault="003B7327" w:rsidP="00DA0045">
      <w:pPr>
        <w:pStyle w:val="Titre2"/>
        <w:keepLines w:val="0"/>
        <w:numPr>
          <w:ilvl w:val="0"/>
          <w:numId w:val="84"/>
        </w:numPr>
        <w:pBdr>
          <w:top w:val="nil"/>
          <w:left w:val="nil"/>
          <w:bottom w:val="nil"/>
          <w:right w:val="nil"/>
          <w:between w:val="nil"/>
          <w:bar w:val="nil"/>
        </w:pBdr>
        <w:spacing w:before="240" w:after="240" w:line="240" w:lineRule="auto"/>
        <w:ind w:left="1080"/>
        <w:rPr>
          <w:rStyle w:val="Aucun"/>
        </w:rPr>
      </w:pPr>
      <w:bookmarkStart w:id="41" w:name="_Toc207035019"/>
      <w:r w:rsidRPr="00865873">
        <w:rPr>
          <w:rStyle w:val="Aucun"/>
          <w:lang w:val="en-GB"/>
        </w:rPr>
        <w:t>Definition of the theme</w:t>
      </w:r>
      <w:bookmarkEnd w:id="41"/>
      <w:r w:rsidRPr="00865873">
        <w:rPr>
          <w:rStyle w:val="Aucun"/>
          <w:lang w:val="en-GB"/>
        </w:rPr>
        <w:t xml:space="preserve"> </w:t>
      </w:r>
    </w:p>
    <w:p w14:paraId="49807926" w14:textId="77777777" w:rsidR="002225A2" w:rsidRPr="00092CBB" w:rsidRDefault="003B7327" w:rsidP="002225A2">
      <w:pPr>
        <w:pStyle w:val="Titre3"/>
        <w:numPr>
          <w:ilvl w:val="0"/>
          <w:numId w:val="0"/>
        </w:numPr>
        <w:spacing w:line="276" w:lineRule="auto"/>
        <w:jc w:val="both"/>
        <w:rPr>
          <w:rStyle w:val="Aucun"/>
          <w:rFonts w:ascii="Garamond" w:eastAsia="Arial Unicode MS" w:hAnsi="Garamond" w:cs="Arial Unicode MS"/>
          <w:color w:val="000000" w:themeColor="text1"/>
          <w:sz w:val="24"/>
          <w:szCs w:val="24"/>
          <w:lang w:val="en-US"/>
          <w14:textOutline w14:w="12700" w14:cap="flat" w14:cmpd="sng" w14:algn="ctr">
            <w14:noFill/>
            <w14:prstDash w14:val="solid"/>
            <w14:miter w14:lim="400000"/>
          </w14:textOutline>
        </w:rPr>
      </w:pPr>
      <w:bookmarkStart w:id="42" w:name="_Toc256000036"/>
      <w:bookmarkStart w:id="43" w:name="_Toc202261703"/>
      <w:bookmarkStart w:id="44" w:name="_Toc202261776"/>
      <w:bookmarkStart w:id="45" w:name="_Toc207035020"/>
      <w:r w:rsidRPr="00847370">
        <w:rPr>
          <w:rStyle w:val="Hyperlink3"/>
          <w:rFonts w:ascii="Garamond" w:hAnsi="Garamond"/>
          <w:color w:val="000000" w:themeColor="text1"/>
          <w:sz w:val="24"/>
          <w:szCs w:val="24"/>
          <w:lang w:val="en-GB"/>
        </w:rPr>
        <w:t>The theme of this call for proposals is the collection of local milk.</w:t>
      </w:r>
      <w:bookmarkEnd w:id="42"/>
      <w:bookmarkEnd w:id="43"/>
      <w:bookmarkEnd w:id="44"/>
      <w:bookmarkEnd w:id="45"/>
      <w:r w:rsidRPr="00847370">
        <w:rPr>
          <w:rStyle w:val="Hyperlink3"/>
          <w:rFonts w:ascii="Garamond" w:hAnsi="Garamond"/>
          <w:color w:val="000000" w:themeColor="text1"/>
          <w:sz w:val="24"/>
          <w:szCs w:val="24"/>
          <w:lang w:val="en-GB"/>
        </w:rPr>
        <w:t xml:space="preserve"> </w:t>
      </w:r>
    </w:p>
    <w:p w14:paraId="60B47D7F" w14:textId="77777777" w:rsidR="00D514A1" w:rsidRPr="00BF6040" w:rsidRDefault="003B7327" w:rsidP="002225A2">
      <w:pPr>
        <w:pStyle w:val="Titre3"/>
        <w:numPr>
          <w:ilvl w:val="0"/>
          <w:numId w:val="0"/>
        </w:numPr>
        <w:spacing w:line="276" w:lineRule="auto"/>
        <w:jc w:val="both"/>
        <w:rPr>
          <w:rStyle w:val="Aucun"/>
          <w:rFonts w:ascii="Garamond" w:hAnsi="Garamond"/>
          <w:color w:val="000000" w:themeColor="text1"/>
          <w:sz w:val="24"/>
          <w:szCs w:val="24"/>
          <w:lang w:val="en-US"/>
        </w:rPr>
      </w:pPr>
      <w:bookmarkStart w:id="46" w:name="_Toc256000037"/>
      <w:bookmarkStart w:id="47" w:name="_Toc202261704"/>
      <w:bookmarkStart w:id="48" w:name="_Toc202261777"/>
      <w:bookmarkStart w:id="49" w:name="_Toc207035021"/>
      <w:r w:rsidRPr="00847370">
        <w:rPr>
          <w:rStyle w:val="Aucun"/>
          <w:rFonts w:ascii="Garamond" w:hAnsi="Garamond"/>
          <w:color w:val="000000" w:themeColor="text1"/>
          <w:sz w:val="24"/>
          <w:szCs w:val="24"/>
          <w:lang w:val="en-GB"/>
        </w:rPr>
        <w:t>Collection is one of the bottlenecks in the local milk value chain in West</w:t>
      </w:r>
      <w:r w:rsidR="00BF6040">
        <w:rPr>
          <w:rStyle w:val="Aucun"/>
          <w:rFonts w:ascii="Garamond" w:hAnsi="Garamond"/>
          <w:color w:val="000000" w:themeColor="text1"/>
          <w:sz w:val="24"/>
          <w:szCs w:val="24"/>
          <w:lang w:val="en-GB"/>
        </w:rPr>
        <w:t xml:space="preserve"> Africa and the Sahel. A</w:t>
      </w:r>
      <w:r w:rsidRPr="00847370">
        <w:rPr>
          <w:rStyle w:val="Aucun"/>
          <w:rFonts w:ascii="Garamond" w:hAnsi="Garamond"/>
          <w:color w:val="000000" w:themeColor="text1"/>
          <w:sz w:val="24"/>
          <w:szCs w:val="24"/>
          <w:lang w:val="en-GB"/>
        </w:rPr>
        <w:t>ccording to available data, between 5 and 7% of domestic production volumes are collected for processing by industrial units located in the region. The</w:t>
      </w:r>
      <w:r w:rsidR="00BF6040">
        <w:rPr>
          <w:rStyle w:val="Aucun"/>
          <w:rFonts w:ascii="Garamond" w:hAnsi="Garamond"/>
          <w:color w:val="000000" w:themeColor="text1"/>
          <w:sz w:val="24"/>
          <w:szCs w:val="24"/>
          <w:lang w:val="en-GB"/>
        </w:rPr>
        <w:t>re are many reasons for</w:t>
      </w:r>
      <w:r w:rsidRPr="00847370">
        <w:rPr>
          <w:rStyle w:val="Aucun"/>
          <w:rFonts w:ascii="Garamond" w:hAnsi="Garamond"/>
          <w:color w:val="000000" w:themeColor="text1"/>
          <w:sz w:val="24"/>
          <w:szCs w:val="24"/>
          <w:lang w:val="en-GB"/>
        </w:rPr>
        <w:t xml:space="preserve"> this low collect</w:t>
      </w:r>
      <w:r w:rsidR="00BF6040">
        <w:rPr>
          <w:rStyle w:val="Aucun"/>
          <w:rFonts w:ascii="Garamond" w:hAnsi="Garamond"/>
          <w:color w:val="000000" w:themeColor="text1"/>
          <w:sz w:val="24"/>
          <w:szCs w:val="24"/>
          <w:lang w:val="en-GB"/>
        </w:rPr>
        <w:t>ion rate</w:t>
      </w:r>
      <w:r w:rsidRPr="00847370">
        <w:rPr>
          <w:rStyle w:val="Aucun"/>
          <w:rFonts w:ascii="Garamond" w:hAnsi="Garamond"/>
          <w:color w:val="000000" w:themeColor="text1"/>
          <w:sz w:val="24"/>
          <w:szCs w:val="24"/>
          <w:lang w:val="en-GB"/>
        </w:rPr>
        <w:t>:</w:t>
      </w:r>
      <w:bookmarkEnd w:id="46"/>
      <w:bookmarkEnd w:id="47"/>
      <w:bookmarkEnd w:id="48"/>
      <w:bookmarkEnd w:id="49"/>
      <w:r w:rsidRPr="00847370">
        <w:rPr>
          <w:rStyle w:val="Aucun"/>
          <w:rFonts w:ascii="Garamond" w:hAnsi="Garamond"/>
          <w:color w:val="000000" w:themeColor="text1"/>
          <w:sz w:val="24"/>
          <w:szCs w:val="24"/>
          <w:lang w:val="en-GB"/>
        </w:rPr>
        <w:t xml:space="preserve"> </w:t>
      </w:r>
    </w:p>
    <w:p w14:paraId="073F510C" w14:textId="77777777" w:rsidR="00D514A1" w:rsidRPr="00092CBB" w:rsidRDefault="00BF6040" w:rsidP="00F94CB8">
      <w:pPr>
        <w:pStyle w:val="Titre3"/>
        <w:numPr>
          <w:ilvl w:val="0"/>
          <w:numId w:val="66"/>
        </w:numPr>
        <w:spacing w:line="276" w:lineRule="auto"/>
        <w:jc w:val="both"/>
        <w:rPr>
          <w:rStyle w:val="Aucun"/>
          <w:rFonts w:ascii="Garamond" w:hAnsi="Garamond"/>
          <w:color w:val="000000" w:themeColor="text1"/>
          <w:sz w:val="24"/>
          <w:szCs w:val="24"/>
          <w:lang w:val="en-US"/>
        </w:rPr>
      </w:pPr>
      <w:bookmarkStart w:id="50" w:name="_Toc256000038"/>
      <w:bookmarkStart w:id="51" w:name="_Toc202261705"/>
      <w:bookmarkStart w:id="52" w:name="_Toc202261778"/>
      <w:bookmarkStart w:id="53" w:name="_Toc207035022"/>
      <w:r>
        <w:rPr>
          <w:rStyle w:val="Aucun"/>
          <w:rFonts w:ascii="Garamond" w:hAnsi="Garamond"/>
          <w:color w:val="000000" w:themeColor="text1"/>
          <w:sz w:val="24"/>
          <w:szCs w:val="24"/>
          <w:lang w:val="en-GB"/>
        </w:rPr>
        <w:t>The extreme fragmentation</w:t>
      </w:r>
      <w:r w:rsidR="009F5EB2">
        <w:rPr>
          <w:rStyle w:val="Aucun"/>
          <w:rFonts w:ascii="Garamond" w:hAnsi="Garamond"/>
          <w:color w:val="000000" w:themeColor="text1"/>
          <w:sz w:val="24"/>
          <w:szCs w:val="24"/>
          <w:lang w:val="en-GB"/>
        </w:rPr>
        <w:t xml:space="preserve"> of</w:t>
      </w:r>
      <w:r w:rsidR="003B7327" w:rsidRPr="00847370">
        <w:rPr>
          <w:rStyle w:val="Aucun"/>
          <w:rFonts w:ascii="Garamond" w:hAnsi="Garamond"/>
          <w:color w:val="000000" w:themeColor="text1"/>
          <w:sz w:val="24"/>
          <w:szCs w:val="24"/>
          <w:lang w:val="en-GB"/>
        </w:rPr>
        <w:t xml:space="preserve"> supply</w:t>
      </w:r>
      <w:r w:rsidR="009F5EB2">
        <w:rPr>
          <w:rStyle w:val="Aucun"/>
          <w:rFonts w:ascii="Garamond" w:hAnsi="Garamond"/>
          <w:color w:val="000000" w:themeColor="text1"/>
          <w:sz w:val="24"/>
          <w:szCs w:val="24"/>
          <w:lang w:val="en-GB"/>
        </w:rPr>
        <w:t>,</w:t>
      </w:r>
      <w:r w:rsidR="003B7327" w:rsidRPr="00847370">
        <w:rPr>
          <w:rStyle w:val="Aucun"/>
          <w:rFonts w:ascii="Garamond" w:hAnsi="Garamond"/>
          <w:color w:val="000000" w:themeColor="text1"/>
          <w:sz w:val="24"/>
          <w:szCs w:val="24"/>
          <w:lang w:val="en-GB"/>
        </w:rPr>
        <w:t xml:space="preserve"> which </w:t>
      </w:r>
      <w:r w:rsidR="009F5EB2">
        <w:rPr>
          <w:rStyle w:val="Aucun"/>
          <w:rFonts w:ascii="Garamond" w:hAnsi="Garamond"/>
          <w:color w:val="000000" w:themeColor="text1"/>
          <w:sz w:val="24"/>
          <w:szCs w:val="24"/>
          <w:lang w:val="en-GB"/>
        </w:rPr>
        <w:t xml:space="preserve">is mainly the </w:t>
      </w:r>
      <w:r w:rsidR="003B7327" w:rsidRPr="00847370">
        <w:rPr>
          <w:rStyle w:val="Aucun"/>
          <w:rFonts w:ascii="Garamond" w:hAnsi="Garamond"/>
          <w:color w:val="000000" w:themeColor="text1"/>
          <w:sz w:val="24"/>
          <w:szCs w:val="24"/>
          <w:lang w:val="en-GB"/>
        </w:rPr>
        <w:t>result</w:t>
      </w:r>
      <w:r w:rsidR="009F5EB2">
        <w:rPr>
          <w:rStyle w:val="Aucun"/>
          <w:rFonts w:ascii="Garamond" w:hAnsi="Garamond"/>
          <w:color w:val="000000" w:themeColor="text1"/>
          <w:sz w:val="24"/>
          <w:szCs w:val="24"/>
          <w:lang w:val="en-GB"/>
        </w:rPr>
        <w:t xml:space="preserve"> of</w:t>
      </w:r>
      <w:r w:rsidR="003B7327" w:rsidRPr="00847370">
        <w:rPr>
          <w:rStyle w:val="Aucun"/>
          <w:rFonts w:ascii="Garamond" w:hAnsi="Garamond"/>
          <w:color w:val="000000" w:themeColor="text1"/>
          <w:sz w:val="24"/>
          <w:szCs w:val="24"/>
          <w:lang w:val="en-GB"/>
        </w:rPr>
        <w:t xml:space="preserve"> livestock </w:t>
      </w:r>
      <w:r w:rsidR="009F5EB2">
        <w:rPr>
          <w:rStyle w:val="Aucun"/>
          <w:rFonts w:ascii="Garamond" w:hAnsi="Garamond"/>
          <w:color w:val="000000" w:themeColor="text1"/>
          <w:sz w:val="24"/>
          <w:szCs w:val="24"/>
          <w:lang w:val="en-GB"/>
        </w:rPr>
        <w:t xml:space="preserve">farming </w:t>
      </w:r>
      <w:r w:rsidR="003B7327" w:rsidRPr="00847370">
        <w:rPr>
          <w:rStyle w:val="Aucun"/>
          <w:rFonts w:ascii="Garamond" w:hAnsi="Garamond"/>
          <w:color w:val="000000" w:themeColor="text1"/>
          <w:sz w:val="24"/>
          <w:szCs w:val="24"/>
          <w:lang w:val="en-GB"/>
        </w:rPr>
        <w:t>systems dominated by pastoralism;</w:t>
      </w:r>
      <w:bookmarkEnd w:id="50"/>
      <w:bookmarkEnd w:id="51"/>
      <w:bookmarkEnd w:id="52"/>
      <w:bookmarkEnd w:id="53"/>
      <w:r w:rsidR="003B7327" w:rsidRPr="00847370">
        <w:rPr>
          <w:rStyle w:val="Aucun"/>
          <w:rFonts w:ascii="Garamond" w:hAnsi="Garamond"/>
          <w:color w:val="000000" w:themeColor="text1"/>
          <w:sz w:val="24"/>
          <w:szCs w:val="24"/>
          <w:lang w:val="en-GB"/>
        </w:rPr>
        <w:t xml:space="preserve"> </w:t>
      </w:r>
    </w:p>
    <w:p w14:paraId="23150005" w14:textId="77777777" w:rsidR="00D514A1" w:rsidRPr="00A2019A" w:rsidRDefault="003B7327" w:rsidP="00F94CB8">
      <w:pPr>
        <w:pStyle w:val="Titre3"/>
        <w:numPr>
          <w:ilvl w:val="0"/>
          <w:numId w:val="66"/>
        </w:numPr>
        <w:spacing w:line="276" w:lineRule="auto"/>
        <w:jc w:val="both"/>
        <w:rPr>
          <w:rStyle w:val="Aucun"/>
          <w:rFonts w:ascii="Garamond" w:hAnsi="Garamond"/>
          <w:color w:val="000000" w:themeColor="text1"/>
          <w:sz w:val="24"/>
          <w:szCs w:val="24"/>
          <w:lang w:val="en-US"/>
        </w:rPr>
      </w:pPr>
      <w:bookmarkStart w:id="54" w:name="_Toc256000039"/>
      <w:bookmarkStart w:id="55" w:name="_Toc202261706"/>
      <w:bookmarkStart w:id="56" w:name="_Toc202261779"/>
      <w:bookmarkStart w:id="57" w:name="_Toc207035023"/>
      <w:r w:rsidRPr="00847370">
        <w:rPr>
          <w:rStyle w:val="Aucun"/>
          <w:rFonts w:ascii="Garamond" w:hAnsi="Garamond"/>
          <w:color w:val="000000" w:themeColor="text1"/>
          <w:sz w:val="24"/>
          <w:szCs w:val="24"/>
          <w:lang w:val="en-GB"/>
        </w:rPr>
        <w:t xml:space="preserve">Infrastructure failures in </w:t>
      </w:r>
      <w:r w:rsidR="009F5EB2">
        <w:rPr>
          <w:rStyle w:val="Aucun"/>
          <w:rFonts w:ascii="Garamond" w:hAnsi="Garamond"/>
          <w:color w:val="000000" w:themeColor="text1"/>
          <w:sz w:val="24"/>
          <w:szCs w:val="24"/>
          <w:lang w:val="en-GB"/>
        </w:rPr>
        <w:t>the main</w:t>
      </w:r>
      <w:r w:rsidRPr="00847370">
        <w:rPr>
          <w:rStyle w:val="Aucun"/>
          <w:rFonts w:ascii="Garamond" w:hAnsi="Garamond"/>
          <w:color w:val="000000" w:themeColor="text1"/>
          <w:sz w:val="24"/>
          <w:szCs w:val="24"/>
          <w:lang w:val="en-GB"/>
        </w:rPr>
        <w:t xml:space="preserve"> production </w:t>
      </w:r>
      <w:r w:rsidR="009F5EB2">
        <w:rPr>
          <w:rStyle w:val="Aucun"/>
          <w:rFonts w:ascii="Garamond" w:hAnsi="Garamond"/>
          <w:color w:val="000000" w:themeColor="text1"/>
          <w:sz w:val="24"/>
          <w:szCs w:val="24"/>
          <w:lang w:val="en-GB"/>
        </w:rPr>
        <w:t>areas</w:t>
      </w:r>
      <w:r w:rsidRPr="00847370">
        <w:rPr>
          <w:rStyle w:val="Aucun"/>
          <w:rFonts w:ascii="Garamond" w:hAnsi="Garamond"/>
          <w:color w:val="000000" w:themeColor="text1"/>
          <w:sz w:val="24"/>
          <w:szCs w:val="24"/>
          <w:lang w:val="en-GB"/>
        </w:rPr>
        <w:t>;</w:t>
      </w:r>
      <w:bookmarkEnd w:id="54"/>
      <w:bookmarkEnd w:id="55"/>
      <w:bookmarkEnd w:id="56"/>
      <w:bookmarkEnd w:id="57"/>
      <w:r w:rsidRPr="00847370">
        <w:rPr>
          <w:rStyle w:val="Aucun"/>
          <w:rFonts w:ascii="Garamond" w:hAnsi="Garamond"/>
          <w:color w:val="000000" w:themeColor="text1"/>
          <w:sz w:val="24"/>
          <w:szCs w:val="24"/>
          <w:lang w:val="en-GB"/>
        </w:rPr>
        <w:t xml:space="preserve"> </w:t>
      </w:r>
    </w:p>
    <w:p w14:paraId="77AE7E4E" w14:textId="77777777" w:rsidR="00D514A1" w:rsidRPr="00092CBB" w:rsidRDefault="003B7327" w:rsidP="00F94CB8">
      <w:pPr>
        <w:pStyle w:val="Titre3"/>
        <w:numPr>
          <w:ilvl w:val="0"/>
          <w:numId w:val="66"/>
        </w:numPr>
        <w:spacing w:line="276" w:lineRule="auto"/>
        <w:jc w:val="both"/>
        <w:rPr>
          <w:rStyle w:val="Aucun"/>
          <w:rFonts w:ascii="Garamond" w:hAnsi="Garamond"/>
          <w:color w:val="000000" w:themeColor="text1"/>
          <w:sz w:val="24"/>
          <w:szCs w:val="24"/>
          <w:lang w:val="en-US"/>
        </w:rPr>
      </w:pPr>
      <w:bookmarkStart w:id="58" w:name="_Toc256000040"/>
      <w:bookmarkStart w:id="59" w:name="_Toc202261707"/>
      <w:bookmarkStart w:id="60" w:name="_Toc202261780"/>
      <w:bookmarkStart w:id="61" w:name="_Toc207035024"/>
      <w:r w:rsidRPr="00847370">
        <w:rPr>
          <w:rStyle w:val="Aucun"/>
          <w:rFonts w:ascii="Garamond" w:hAnsi="Garamond"/>
          <w:color w:val="000000" w:themeColor="text1"/>
          <w:sz w:val="24"/>
          <w:szCs w:val="24"/>
          <w:lang w:val="en-GB"/>
        </w:rPr>
        <w:t xml:space="preserve">Low investment </w:t>
      </w:r>
      <w:r w:rsidR="00A2019A">
        <w:rPr>
          <w:rStyle w:val="Aucun"/>
          <w:rFonts w:ascii="Garamond" w:hAnsi="Garamond"/>
          <w:color w:val="000000" w:themeColor="text1"/>
          <w:sz w:val="24"/>
          <w:szCs w:val="24"/>
          <w:lang w:val="en-GB"/>
        </w:rPr>
        <w:t>due to</w:t>
      </w:r>
      <w:r w:rsidRPr="00847370">
        <w:rPr>
          <w:rStyle w:val="Aucun"/>
          <w:rFonts w:ascii="Garamond" w:hAnsi="Garamond"/>
          <w:color w:val="000000" w:themeColor="text1"/>
          <w:sz w:val="24"/>
          <w:szCs w:val="24"/>
          <w:lang w:val="en-GB"/>
        </w:rPr>
        <w:t xml:space="preserve"> the ease of access to substitute raw m</w:t>
      </w:r>
      <w:r w:rsidR="00A2019A">
        <w:rPr>
          <w:rStyle w:val="Aucun"/>
          <w:rFonts w:ascii="Garamond" w:hAnsi="Garamond"/>
          <w:color w:val="000000" w:themeColor="text1"/>
          <w:sz w:val="24"/>
          <w:szCs w:val="24"/>
          <w:lang w:val="en-GB"/>
        </w:rPr>
        <w:t xml:space="preserve">aterial by industrial units, </w:t>
      </w:r>
      <w:r w:rsidRPr="00847370">
        <w:rPr>
          <w:rStyle w:val="Aucun"/>
          <w:rFonts w:ascii="Garamond" w:hAnsi="Garamond"/>
          <w:color w:val="000000" w:themeColor="text1"/>
          <w:sz w:val="24"/>
          <w:szCs w:val="24"/>
          <w:lang w:val="en-GB"/>
        </w:rPr>
        <w:t>particular</w:t>
      </w:r>
      <w:r w:rsidR="00A2019A">
        <w:rPr>
          <w:rStyle w:val="Aucun"/>
          <w:rFonts w:ascii="Garamond" w:hAnsi="Garamond"/>
          <w:color w:val="000000" w:themeColor="text1"/>
          <w:sz w:val="24"/>
          <w:szCs w:val="24"/>
          <w:lang w:val="en-GB"/>
        </w:rPr>
        <w:t>ly</w:t>
      </w:r>
      <w:r w:rsidRPr="00847370">
        <w:rPr>
          <w:rStyle w:val="Aucun"/>
          <w:rFonts w:ascii="Garamond" w:hAnsi="Garamond"/>
          <w:color w:val="000000" w:themeColor="text1"/>
          <w:sz w:val="24"/>
          <w:szCs w:val="24"/>
          <w:lang w:val="en-GB"/>
        </w:rPr>
        <w:t xml:space="preserve"> milk powder,</w:t>
      </w:r>
      <w:bookmarkEnd w:id="58"/>
      <w:bookmarkEnd w:id="59"/>
      <w:bookmarkEnd w:id="60"/>
      <w:bookmarkEnd w:id="61"/>
      <w:r w:rsidRPr="00847370">
        <w:rPr>
          <w:rStyle w:val="Aucun"/>
          <w:rFonts w:ascii="Garamond" w:hAnsi="Garamond"/>
          <w:color w:val="000000" w:themeColor="text1"/>
          <w:sz w:val="24"/>
          <w:szCs w:val="24"/>
          <w:lang w:val="en-GB"/>
        </w:rPr>
        <w:t xml:space="preserve"> </w:t>
      </w:r>
    </w:p>
    <w:p w14:paraId="7C3062E7" w14:textId="77777777" w:rsidR="00D514A1" w:rsidRDefault="003B7327" w:rsidP="00F94CB8">
      <w:pPr>
        <w:pStyle w:val="Titre3"/>
        <w:numPr>
          <w:ilvl w:val="0"/>
          <w:numId w:val="66"/>
        </w:numPr>
        <w:spacing w:line="276" w:lineRule="auto"/>
        <w:jc w:val="both"/>
        <w:rPr>
          <w:rStyle w:val="Aucun"/>
          <w:rFonts w:ascii="Garamond" w:hAnsi="Garamond"/>
          <w:color w:val="000000" w:themeColor="text1"/>
          <w:sz w:val="24"/>
          <w:szCs w:val="24"/>
        </w:rPr>
      </w:pPr>
      <w:bookmarkStart w:id="62" w:name="_Toc256000041"/>
      <w:bookmarkStart w:id="63" w:name="_Toc202261708"/>
      <w:bookmarkStart w:id="64" w:name="_Toc202261781"/>
      <w:bookmarkStart w:id="65" w:name="_Toc207035025"/>
      <w:r w:rsidRPr="00847370">
        <w:rPr>
          <w:rStyle w:val="Aucun"/>
          <w:rFonts w:ascii="Garamond" w:hAnsi="Garamond"/>
          <w:color w:val="000000" w:themeColor="text1"/>
          <w:sz w:val="24"/>
          <w:szCs w:val="24"/>
          <w:lang w:val="en-GB"/>
        </w:rPr>
        <w:t>Competition from dairy imports and</w:t>
      </w:r>
      <w:bookmarkEnd w:id="62"/>
      <w:bookmarkEnd w:id="63"/>
      <w:bookmarkEnd w:id="64"/>
      <w:bookmarkEnd w:id="65"/>
      <w:r w:rsidRPr="00847370">
        <w:rPr>
          <w:rStyle w:val="Aucun"/>
          <w:rFonts w:ascii="Garamond" w:hAnsi="Garamond"/>
          <w:color w:val="000000" w:themeColor="text1"/>
          <w:sz w:val="24"/>
          <w:szCs w:val="24"/>
          <w:lang w:val="en-GB"/>
        </w:rPr>
        <w:t xml:space="preserve"> </w:t>
      </w:r>
    </w:p>
    <w:p w14:paraId="674F3FC3" w14:textId="77777777" w:rsidR="00D514A1" w:rsidRPr="00092CBB" w:rsidRDefault="003B7327" w:rsidP="00F94CB8">
      <w:pPr>
        <w:pStyle w:val="Titre3"/>
        <w:numPr>
          <w:ilvl w:val="0"/>
          <w:numId w:val="66"/>
        </w:numPr>
        <w:spacing w:line="276" w:lineRule="auto"/>
        <w:jc w:val="both"/>
        <w:rPr>
          <w:rFonts w:ascii="Garamond" w:hAnsi="Garamond"/>
          <w:color w:val="000000" w:themeColor="text1"/>
          <w:sz w:val="24"/>
          <w:szCs w:val="24"/>
          <w:lang w:val="en-US"/>
        </w:rPr>
      </w:pPr>
      <w:bookmarkStart w:id="66" w:name="_Toc256000042"/>
      <w:bookmarkStart w:id="67" w:name="_Toc202261709"/>
      <w:bookmarkStart w:id="68" w:name="_Toc202261782"/>
      <w:bookmarkStart w:id="69" w:name="_Toc207035026"/>
      <w:r w:rsidRPr="00847370">
        <w:rPr>
          <w:rStyle w:val="Aucun"/>
          <w:rFonts w:ascii="Garamond" w:hAnsi="Garamond"/>
          <w:color w:val="000000" w:themeColor="text1"/>
          <w:sz w:val="24"/>
          <w:szCs w:val="24"/>
          <w:lang w:val="en-GB"/>
        </w:rPr>
        <w:t>The l</w:t>
      </w:r>
      <w:r w:rsidR="00C11504">
        <w:rPr>
          <w:rStyle w:val="Aucun"/>
          <w:rFonts w:ascii="Garamond" w:hAnsi="Garamond"/>
          <w:color w:val="000000" w:themeColor="text1"/>
          <w:sz w:val="24"/>
          <w:szCs w:val="24"/>
          <w:lang w:val="en-GB"/>
        </w:rPr>
        <w:t>ack of trust and mutual understanding</w:t>
      </w:r>
      <w:r w:rsidRPr="00847370">
        <w:rPr>
          <w:rStyle w:val="Aucun"/>
          <w:rFonts w:ascii="Garamond" w:hAnsi="Garamond"/>
          <w:color w:val="000000" w:themeColor="text1"/>
          <w:sz w:val="24"/>
          <w:szCs w:val="24"/>
          <w:lang w:val="en-GB"/>
        </w:rPr>
        <w:t xml:space="preserve"> between the actors and stakeholders involved.</w:t>
      </w:r>
      <w:bookmarkEnd w:id="66"/>
      <w:bookmarkEnd w:id="67"/>
      <w:bookmarkEnd w:id="68"/>
      <w:bookmarkEnd w:id="69"/>
      <w:r w:rsidRPr="00847370">
        <w:rPr>
          <w:rStyle w:val="Aucun"/>
          <w:rFonts w:ascii="Garamond" w:hAnsi="Garamond"/>
          <w:color w:val="000000" w:themeColor="text1"/>
          <w:sz w:val="24"/>
          <w:szCs w:val="24"/>
          <w:lang w:val="en-GB"/>
        </w:rPr>
        <w:t xml:space="preserve"> </w:t>
      </w:r>
    </w:p>
    <w:p w14:paraId="664E01D1" w14:textId="77777777" w:rsidR="00D514A1" w:rsidRDefault="003B7327" w:rsidP="002225A2">
      <w:pPr>
        <w:pStyle w:val="Titre3"/>
        <w:numPr>
          <w:ilvl w:val="0"/>
          <w:numId w:val="0"/>
        </w:numPr>
        <w:spacing w:line="276" w:lineRule="auto"/>
        <w:jc w:val="both"/>
        <w:rPr>
          <w:rStyle w:val="Aucun"/>
          <w:rFonts w:ascii="Garamond" w:hAnsi="Garamond"/>
          <w:color w:val="000000" w:themeColor="text1"/>
          <w:sz w:val="24"/>
          <w:szCs w:val="24"/>
        </w:rPr>
      </w:pPr>
      <w:bookmarkStart w:id="70" w:name="_Toc256000043"/>
      <w:bookmarkStart w:id="71" w:name="_Toc202261710"/>
      <w:bookmarkStart w:id="72" w:name="_Toc202261783"/>
      <w:bookmarkStart w:id="73" w:name="_Toc207035027"/>
      <w:r w:rsidRPr="00847370">
        <w:rPr>
          <w:rStyle w:val="Aucun"/>
          <w:rFonts w:ascii="Garamond" w:hAnsi="Garamond"/>
          <w:color w:val="000000" w:themeColor="text1"/>
          <w:sz w:val="24"/>
          <w:szCs w:val="24"/>
          <w:lang w:val="en-GB"/>
        </w:rPr>
        <w:t>However, innovative efforts have been made in recent years to improve local milk collection. Some of the most notable initiatives include:</w:t>
      </w:r>
      <w:bookmarkEnd w:id="70"/>
      <w:bookmarkEnd w:id="71"/>
      <w:bookmarkEnd w:id="72"/>
      <w:bookmarkEnd w:id="73"/>
      <w:r w:rsidRPr="00847370">
        <w:rPr>
          <w:rStyle w:val="Aucun"/>
          <w:rFonts w:ascii="Garamond" w:hAnsi="Garamond"/>
          <w:color w:val="000000" w:themeColor="text1"/>
          <w:sz w:val="24"/>
          <w:szCs w:val="24"/>
          <w:lang w:val="en-GB"/>
        </w:rPr>
        <w:t xml:space="preserve"> </w:t>
      </w:r>
    </w:p>
    <w:p w14:paraId="59A890EE" w14:textId="77777777" w:rsidR="00D514A1" w:rsidRPr="00092CBB" w:rsidRDefault="003B7327" w:rsidP="00F94CB8">
      <w:pPr>
        <w:pStyle w:val="Titre3"/>
        <w:numPr>
          <w:ilvl w:val="0"/>
          <w:numId w:val="67"/>
        </w:numPr>
        <w:spacing w:line="276" w:lineRule="auto"/>
        <w:jc w:val="both"/>
        <w:rPr>
          <w:rStyle w:val="Aucun"/>
          <w:rFonts w:ascii="Garamond" w:hAnsi="Garamond"/>
          <w:color w:val="000000" w:themeColor="text1"/>
          <w:sz w:val="24"/>
          <w:szCs w:val="24"/>
          <w:lang w:val="en-US"/>
        </w:rPr>
      </w:pPr>
      <w:bookmarkStart w:id="74" w:name="_Toc256000044"/>
      <w:bookmarkStart w:id="75" w:name="_Toc202261711"/>
      <w:bookmarkStart w:id="76" w:name="_Toc202261784"/>
      <w:bookmarkStart w:id="77" w:name="_Toc207035028"/>
      <w:r w:rsidRPr="00847370">
        <w:rPr>
          <w:rStyle w:val="Aucun"/>
          <w:rFonts w:ascii="Garamond" w:hAnsi="Garamond"/>
          <w:color w:val="000000" w:themeColor="text1"/>
          <w:sz w:val="24"/>
          <w:szCs w:val="24"/>
          <w:lang w:val="en-GB"/>
        </w:rPr>
        <w:t>The promotion of multi-service collection centres, a kind of complex that offers livestock feed and sometimes other social services in exchange for milk,</w:t>
      </w:r>
      <w:bookmarkEnd w:id="74"/>
      <w:bookmarkEnd w:id="75"/>
      <w:bookmarkEnd w:id="76"/>
      <w:bookmarkEnd w:id="77"/>
      <w:r w:rsidRPr="00847370">
        <w:rPr>
          <w:rStyle w:val="Aucun"/>
          <w:rFonts w:ascii="Garamond" w:hAnsi="Garamond"/>
          <w:color w:val="000000" w:themeColor="text1"/>
          <w:sz w:val="24"/>
          <w:szCs w:val="24"/>
          <w:lang w:val="en-GB"/>
        </w:rPr>
        <w:t xml:space="preserve"> </w:t>
      </w:r>
    </w:p>
    <w:p w14:paraId="32CCEAC8" w14:textId="77777777" w:rsidR="00D514A1" w:rsidRPr="00092CBB" w:rsidRDefault="003B7327" w:rsidP="00F94CB8">
      <w:pPr>
        <w:pStyle w:val="Titre3"/>
        <w:numPr>
          <w:ilvl w:val="0"/>
          <w:numId w:val="67"/>
        </w:numPr>
        <w:spacing w:line="276" w:lineRule="auto"/>
        <w:jc w:val="both"/>
        <w:rPr>
          <w:rStyle w:val="Aucun"/>
          <w:rFonts w:ascii="Garamond" w:hAnsi="Garamond"/>
          <w:color w:val="000000" w:themeColor="text1"/>
          <w:sz w:val="24"/>
          <w:szCs w:val="24"/>
          <w:lang w:val="en-US"/>
        </w:rPr>
      </w:pPr>
      <w:bookmarkStart w:id="78" w:name="_Toc256000045"/>
      <w:bookmarkStart w:id="79" w:name="_Toc202261712"/>
      <w:bookmarkStart w:id="80" w:name="_Toc202261785"/>
      <w:bookmarkStart w:id="81" w:name="_Toc207035029"/>
      <w:r w:rsidRPr="00847370">
        <w:rPr>
          <w:rStyle w:val="Aucun"/>
          <w:rFonts w:ascii="Garamond" w:hAnsi="Garamond"/>
          <w:color w:val="000000" w:themeColor="text1"/>
          <w:sz w:val="24"/>
          <w:szCs w:val="24"/>
          <w:lang w:val="en-GB"/>
        </w:rPr>
        <w:t>Collection agencies connected to dairies by service contracts,</w:t>
      </w:r>
      <w:bookmarkEnd w:id="78"/>
      <w:bookmarkEnd w:id="79"/>
      <w:bookmarkEnd w:id="80"/>
      <w:bookmarkEnd w:id="81"/>
      <w:r w:rsidRPr="00847370">
        <w:rPr>
          <w:rStyle w:val="Aucun"/>
          <w:rFonts w:ascii="Garamond" w:hAnsi="Garamond"/>
          <w:color w:val="000000" w:themeColor="text1"/>
          <w:sz w:val="24"/>
          <w:szCs w:val="24"/>
          <w:lang w:val="en-GB"/>
        </w:rPr>
        <w:t xml:space="preserve"> </w:t>
      </w:r>
    </w:p>
    <w:p w14:paraId="7A57B8D8" w14:textId="77777777" w:rsidR="00D514A1" w:rsidRPr="00092CBB" w:rsidRDefault="003B7327" w:rsidP="00F94CB8">
      <w:pPr>
        <w:pStyle w:val="Titre3"/>
        <w:numPr>
          <w:ilvl w:val="0"/>
          <w:numId w:val="67"/>
        </w:numPr>
        <w:spacing w:line="276" w:lineRule="auto"/>
        <w:jc w:val="both"/>
        <w:rPr>
          <w:rStyle w:val="Hyperlink3"/>
          <w:rFonts w:ascii="Garamond" w:hAnsi="Garamond"/>
          <w:color w:val="000000" w:themeColor="text1"/>
          <w:sz w:val="24"/>
          <w:szCs w:val="24"/>
          <w:lang w:val="en-US"/>
        </w:rPr>
      </w:pPr>
      <w:bookmarkStart w:id="82" w:name="_Toc256000046"/>
      <w:bookmarkStart w:id="83" w:name="_Toc202261713"/>
      <w:bookmarkStart w:id="84" w:name="_Toc202261786"/>
      <w:bookmarkStart w:id="85" w:name="_Toc207035030"/>
      <w:r w:rsidRPr="00847370">
        <w:rPr>
          <w:rStyle w:val="Aucun"/>
          <w:rFonts w:ascii="Garamond" w:hAnsi="Garamond"/>
          <w:color w:val="000000" w:themeColor="text1"/>
          <w:sz w:val="24"/>
          <w:szCs w:val="24"/>
          <w:lang w:val="en-GB"/>
        </w:rPr>
        <w:t>The digitization of collection, which encourages the involvement of a large number of producers, at the same time as facilitating quality control operations and the compilation of reliable statistical data</w:t>
      </w:r>
      <w:r w:rsidRPr="00847370">
        <w:rPr>
          <w:rStyle w:val="Aucun"/>
          <w:rFonts w:ascii="Garamond" w:hAnsi="Garamond"/>
          <w:i/>
          <w:iCs/>
          <w:color w:val="000000" w:themeColor="text1"/>
          <w:sz w:val="24"/>
          <w:szCs w:val="24"/>
          <w:lang w:val="en-GB"/>
        </w:rPr>
        <w:t>.</w:t>
      </w:r>
      <w:bookmarkEnd w:id="82"/>
      <w:bookmarkEnd w:id="83"/>
      <w:bookmarkEnd w:id="84"/>
      <w:bookmarkEnd w:id="85"/>
      <w:r w:rsidRPr="00847370">
        <w:rPr>
          <w:rStyle w:val="Aucun"/>
          <w:rFonts w:ascii="Garamond" w:hAnsi="Garamond"/>
          <w:color w:val="000000" w:themeColor="text1"/>
          <w:sz w:val="24"/>
          <w:szCs w:val="24"/>
          <w:lang w:val="en-GB"/>
        </w:rPr>
        <w:t xml:space="preserve"> </w:t>
      </w:r>
    </w:p>
    <w:p w14:paraId="125B2D88" w14:textId="77777777" w:rsidR="00D514A1" w:rsidRPr="00092CBB" w:rsidRDefault="003B7327" w:rsidP="00F94CB8">
      <w:pPr>
        <w:pStyle w:val="Titre3"/>
        <w:numPr>
          <w:ilvl w:val="0"/>
          <w:numId w:val="67"/>
        </w:numPr>
        <w:spacing w:line="276" w:lineRule="auto"/>
        <w:jc w:val="both"/>
        <w:rPr>
          <w:rStyle w:val="Hyperlink3"/>
          <w:rFonts w:ascii="Garamond" w:hAnsi="Garamond"/>
          <w:color w:val="000000" w:themeColor="text1"/>
          <w:sz w:val="24"/>
          <w:szCs w:val="24"/>
          <w:lang w:val="en-US"/>
        </w:rPr>
      </w:pPr>
      <w:bookmarkStart w:id="86" w:name="_Toc256000047"/>
      <w:bookmarkStart w:id="87" w:name="_Toc202261714"/>
      <w:bookmarkStart w:id="88" w:name="_Toc202261787"/>
      <w:bookmarkStart w:id="89" w:name="_Toc207035031"/>
      <w:r w:rsidRPr="00847370">
        <w:rPr>
          <w:rStyle w:val="Hyperlink3"/>
          <w:rFonts w:ascii="Garamond" w:hAnsi="Garamond"/>
          <w:color w:val="000000" w:themeColor="text1"/>
          <w:sz w:val="24"/>
          <w:szCs w:val="24"/>
          <w:lang w:val="en-GB"/>
        </w:rPr>
        <w:t>There is also a rene</w:t>
      </w:r>
      <w:r w:rsidR="008305DD">
        <w:rPr>
          <w:rStyle w:val="Hyperlink3"/>
          <w:rFonts w:ascii="Garamond" w:hAnsi="Garamond"/>
          <w:color w:val="000000" w:themeColor="text1"/>
          <w:sz w:val="24"/>
          <w:szCs w:val="24"/>
          <w:lang w:val="en-GB"/>
        </w:rPr>
        <w:t>wed interest in local products among</w:t>
      </w:r>
      <w:r w:rsidRPr="00847370">
        <w:rPr>
          <w:rStyle w:val="Hyperlink3"/>
          <w:rFonts w:ascii="Garamond" w:hAnsi="Garamond"/>
          <w:color w:val="000000" w:themeColor="text1"/>
          <w:sz w:val="24"/>
          <w:szCs w:val="24"/>
          <w:lang w:val="en-GB"/>
        </w:rPr>
        <w:t xml:space="preserve"> consumers an</w:t>
      </w:r>
      <w:r w:rsidR="008305DD">
        <w:rPr>
          <w:rStyle w:val="Hyperlink3"/>
          <w:rFonts w:ascii="Garamond" w:hAnsi="Garamond"/>
          <w:color w:val="000000" w:themeColor="text1"/>
          <w:sz w:val="24"/>
          <w:szCs w:val="24"/>
          <w:lang w:val="en-GB"/>
        </w:rPr>
        <w:t>d a political discourse that re-</w:t>
      </w:r>
      <w:r w:rsidRPr="00847370">
        <w:rPr>
          <w:rStyle w:val="Hyperlink3"/>
          <w:rFonts w:ascii="Garamond" w:hAnsi="Garamond"/>
          <w:color w:val="000000" w:themeColor="text1"/>
          <w:sz w:val="24"/>
          <w:szCs w:val="24"/>
          <w:lang w:val="en-GB"/>
        </w:rPr>
        <w:t>appropriates the concepts of food sovereignty and localization of food systems.</w:t>
      </w:r>
      <w:bookmarkEnd w:id="86"/>
      <w:bookmarkEnd w:id="87"/>
      <w:bookmarkEnd w:id="88"/>
      <w:bookmarkEnd w:id="89"/>
      <w:r w:rsidRPr="00847370">
        <w:rPr>
          <w:rStyle w:val="Hyperlink3"/>
          <w:rFonts w:ascii="Garamond" w:hAnsi="Garamond"/>
          <w:color w:val="000000" w:themeColor="text1"/>
          <w:sz w:val="24"/>
          <w:szCs w:val="24"/>
          <w:lang w:val="en-GB"/>
        </w:rPr>
        <w:t xml:space="preserve"> </w:t>
      </w:r>
    </w:p>
    <w:p w14:paraId="4EEE8602" w14:textId="77777777" w:rsidR="00836F85" w:rsidRDefault="00836F85" w:rsidP="00D514A1">
      <w:pPr>
        <w:pStyle w:val="CorpsA"/>
        <w:spacing w:before="120" w:after="120" w:line="276" w:lineRule="auto"/>
        <w:jc w:val="both"/>
        <w:rPr>
          <w:rStyle w:val="Hyperlink3"/>
          <w:rFonts w:ascii="Garamond" w:hAnsi="Garamond"/>
          <w:sz w:val="24"/>
          <w:szCs w:val="24"/>
          <w:lang w:val="en-GB"/>
        </w:rPr>
      </w:pPr>
      <w:r w:rsidRPr="00836F85">
        <w:rPr>
          <w:rStyle w:val="Hyperlink3"/>
          <w:rFonts w:ascii="Garamond" w:hAnsi="Garamond"/>
          <w:sz w:val="24"/>
          <w:szCs w:val="24"/>
          <w:lang w:val="en-GB"/>
        </w:rPr>
        <w:t>Collection involves organizing milk production and transporting it to a storage or processing center equipped with the appropriate equipment. It is often carried out by milk producers organized into cooperatives who maintain dairy animal herds (most often in peri-urban areas or near hydro-agricultural facilities) while the other animals in the herds are taken to pasture. The operation includes (i) quality control of the milk collected, (ii) cooling of the raw milk, (iii) short-term storage (morning), (iv) sale to milk processors, (v) possible processing of milk into yogurt, (vi) related services: advances on livestock feed, advice to farmers, and other services (veterinary health, etc.).</w:t>
      </w:r>
    </w:p>
    <w:p w14:paraId="2F97DF22" w14:textId="77777777" w:rsidR="00D514A1" w:rsidRPr="00092CBB" w:rsidRDefault="003B7327" w:rsidP="00D514A1">
      <w:pPr>
        <w:pStyle w:val="CorpsA"/>
        <w:spacing w:before="120" w:after="120" w:line="276" w:lineRule="auto"/>
        <w:jc w:val="both"/>
        <w:rPr>
          <w:rStyle w:val="Hyperlink3"/>
          <w:rFonts w:ascii="Garamond" w:hAnsi="Garamond"/>
          <w:sz w:val="24"/>
          <w:szCs w:val="24"/>
          <w:lang w:val="en-US"/>
        </w:rPr>
      </w:pPr>
      <w:r w:rsidRPr="00847370">
        <w:rPr>
          <w:rStyle w:val="Hyperlink3"/>
          <w:rFonts w:ascii="Garamond" w:hAnsi="Garamond"/>
          <w:sz w:val="24"/>
          <w:szCs w:val="24"/>
          <w:lang w:val="en-GB"/>
        </w:rPr>
        <w:lastRenderedPageBreak/>
        <w:t>The technical and economic models of collection centres range from cooperatives and other multi-stakeholder platforms, to economic interes</w:t>
      </w:r>
      <w:r w:rsidR="00836F85">
        <w:rPr>
          <w:rStyle w:val="Hyperlink3"/>
          <w:rFonts w:ascii="Garamond" w:hAnsi="Garamond"/>
          <w:sz w:val="24"/>
          <w:szCs w:val="24"/>
          <w:lang w:val="en-GB"/>
        </w:rPr>
        <w:t>t groups, including inter-professional</w:t>
      </w:r>
      <w:r w:rsidRPr="00847370">
        <w:rPr>
          <w:rStyle w:val="Hyperlink3"/>
          <w:rFonts w:ascii="Garamond" w:hAnsi="Garamond"/>
          <w:sz w:val="24"/>
          <w:szCs w:val="24"/>
          <w:lang w:val="en-GB"/>
        </w:rPr>
        <w:t xml:space="preserve"> organisations, establishments, and even limited liability companies, etc.  </w:t>
      </w:r>
    </w:p>
    <w:p w14:paraId="7057DE1C" w14:textId="77777777" w:rsidR="00D514A1" w:rsidRPr="00092CBB" w:rsidRDefault="003B7327" w:rsidP="00F94CB8">
      <w:pPr>
        <w:pStyle w:val="Titre2"/>
        <w:numPr>
          <w:ilvl w:val="0"/>
          <w:numId w:val="84"/>
        </w:numPr>
        <w:rPr>
          <w:rStyle w:val="Aucun"/>
          <w:lang w:val="en-US"/>
        </w:rPr>
      </w:pPr>
      <w:bookmarkStart w:id="90" w:name="_Toc207035032"/>
      <w:r w:rsidRPr="002225A2">
        <w:rPr>
          <w:rStyle w:val="Aucun"/>
          <w:lang w:val="en-GB"/>
        </w:rPr>
        <w:t>Objectives and nature of the interventions targeted</w:t>
      </w:r>
      <w:bookmarkEnd w:id="90"/>
      <w:r w:rsidRPr="002225A2">
        <w:rPr>
          <w:rStyle w:val="Aucun"/>
          <w:lang w:val="en-GB"/>
        </w:rPr>
        <w:t xml:space="preserve">  </w:t>
      </w:r>
    </w:p>
    <w:tbl>
      <w:tblPr>
        <w:tblStyle w:val="TableNormal1"/>
        <w:tblW w:w="9537"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94"/>
        <w:gridCol w:w="6843"/>
      </w:tblGrid>
      <w:tr w:rsidR="00C8307D" w:rsidRPr="002056AC" w14:paraId="2B0B8EEC" w14:textId="77777777" w:rsidTr="002D4169">
        <w:trPr>
          <w:trHeight w:val="1690"/>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F0D24D"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Overall objective</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0D72C" w14:textId="77777777" w:rsidR="00D514A1" w:rsidRPr="00092CBB" w:rsidRDefault="00836F85" w:rsidP="00836F85">
            <w:pPr>
              <w:pStyle w:val="Normal1"/>
              <w:keepNext/>
              <w:numPr>
                <w:ilvl w:val="0"/>
                <w:numId w:val="21"/>
              </w:numPr>
              <w:spacing w:line="276" w:lineRule="auto"/>
              <w:jc w:val="both"/>
              <w:rPr>
                <w:rStyle w:val="Aucun"/>
                <w:rFonts w:ascii="Times New Roman" w:hAnsi="Times New Roman"/>
              </w:rPr>
            </w:pPr>
            <w:r>
              <w:rPr>
                <w:rStyle w:val="Aucun"/>
                <w:rFonts w:ascii="Garamond" w:hAnsi="Garamond"/>
                <w:sz w:val="24"/>
                <w:szCs w:val="24"/>
                <w:lang w:val="en-GB"/>
              </w:rPr>
              <w:t>The overall</w:t>
            </w:r>
            <w:r w:rsidR="003B7327" w:rsidRPr="00D514A1">
              <w:rPr>
                <w:rStyle w:val="Aucun"/>
                <w:rFonts w:ascii="Garamond" w:hAnsi="Garamond"/>
                <w:sz w:val="24"/>
                <w:szCs w:val="24"/>
                <w:lang w:val="en-GB"/>
              </w:rPr>
              <w:t xml:space="preserve"> objective is to substantially increase the volume of milk collected to supply local milk processing units, while contributing to the structuring of </w:t>
            </w:r>
            <w:r>
              <w:rPr>
                <w:rStyle w:val="Aucun"/>
                <w:rFonts w:ascii="Garamond" w:hAnsi="Garamond"/>
                <w:sz w:val="24"/>
                <w:szCs w:val="24"/>
                <w:lang w:val="en-GB"/>
              </w:rPr>
              <w:t>stakeholders and</w:t>
            </w:r>
            <w:r w:rsidR="003B7327" w:rsidRPr="00D514A1">
              <w:rPr>
                <w:rStyle w:val="Aucun"/>
                <w:rFonts w:ascii="Garamond" w:hAnsi="Garamond"/>
                <w:sz w:val="24"/>
                <w:szCs w:val="24"/>
                <w:lang w:val="en-GB"/>
              </w:rPr>
              <w:t xml:space="preserve"> the integration of young people (men and women) in</w:t>
            </w:r>
            <w:r>
              <w:rPr>
                <w:rStyle w:val="Aucun"/>
                <w:rFonts w:ascii="Garamond" w:hAnsi="Garamond"/>
                <w:sz w:val="24"/>
                <w:szCs w:val="24"/>
                <w:lang w:val="en-GB"/>
              </w:rPr>
              <w:t>to</w:t>
            </w:r>
            <w:r w:rsidR="003B7327" w:rsidRPr="00D514A1">
              <w:rPr>
                <w:rStyle w:val="Aucun"/>
                <w:rFonts w:ascii="Garamond" w:hAnsi="Garamond"/>
                <w:sz w:val="24"/>
                <w:szCs w:val="24"/>
                <w:lang w:val="en-GB"/>
              </w:rPr>
              <w:t xml:space="preserve"> the </w:t>
            </w:r>
            <w:r>
              <w:rPr>
                <w:rStyle w:val="Aucun"/>
                <w:rFonts w:ascii="Garamond" w:hAnsi="Garamond"/>
                <w:sz w:val="24"/>
                <w:szCs w:val="24"/>
                <w:lang w:val="en-GB"/>
              </w:rPr>
              <w:t>various</w:t>
            </w:r>
            <w:r w:rsidR="003B7327" w:rsidRPr="00D514A1">
              <w:rPr>
                <w:rStyle w:val="Aucun"/>
                <w:rFonts w:ascii="Garamond" w:hAnsi="Garamond"/>
                <w:sz w:val="24"/>
                <w:szCs w:val="24"/>
                <w:lang w:val="en-GB"/>
              </w:rPr>
              <w:t xml:space="preserve"> links of the value chain in the different dairy basins in each country</w:t>
            </w:r>
          </w:p>
        </w:tc>
      </w:tr>
      <w:tr w:rsidR="00C8307D" w:rsidRPr="002056AC" w14:paraId="633278CD" w14:textId="77777777" w:rsidTr="002D4169">
        <w:trPr>
          <w:trHeight w:val="2565"/>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76C8B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Specific objectives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FE7A7A" w14:textId="77777777" w:rsidR="00D514A1" w:rsidRPr="00092CBB" w:rsidRDefault="003B7327" w:rsidP="00F94CB8">
            <w:pPr>
              <w:pStyle w:val="Normal1"/>
              <w:keepNext/>
              <w:numPr>
                <w:ilvl w:val="0"/>
                <w:numId w:val="21"/>
              </w:numPr>
              <w:spacing w:line="276" w:lineRule="auto"/>
              <w:jc w:val="both"/>
              <w:rPr>
                <w:rStyle w:val="Aucun"/>
                <w:rFonts w:ascii="Garamond" w:hAnsi="Garamond"/>
                <w:sz w:val="24"/>
                <w:szCs w:val="24"/>
              </w:rPr>
            </w:pPr>
            <w:r w:rsidRPr="00D514A1">
              <w:rPr>
                <w:rStyle w:val="Aucun"/>
                <w:rFonts w:ascii="Garamond" w:hAnsi="Garamond"/>
                <w:sz w:val="24"/>
                <w:szCs w:val="24"/>
                <w:lang w:val="en-GB"/>
              </w:rPr>
              <w:t xml:space="preserve">Improve the local milk collection and storage system to significantly increase the </w:t>
            </w:r>
            <w:r w:rsidR="00DB3F63">
              <w:rPr>
                <w:rStyle w:val="Aucun"/>
                <w:rFonts w:ascii="Garamond" w:hAnsi="Garamond"/>
                <w:sz w:val="24"/>
                <w:szCs w:val="24"/>
                <w:lang w:val="en-GB"/>
              </w:rPr>
              <w:t xml:space="preserve">available </w:t>
            </w:r>
            <w:r w:rsidRPr="00D514A1">
              <w:rPr>
                <w:rStyle w:val="Aucun"/>
                <w:rFonts w:ascii="Garamond" w:hAnsi="Garamond"/>
                <w:sz w:val="24"/>
                <w:szCs w:val="24"/>
                <w:lang w:val="en-GB"/>
              </w:rPr>
              <w:t xml:space="preserve">supply volumes for domestic industries; </w:t>
            </w:r>
          </w:p>
          <w:p w14:paraId="05AD997A" w14:textId="77777777" w:rsidR="00D514A1" w:rsidRPr="00092CBB" w:rsidRDefault="00DB3F63" w:rsidP="00F94CB8">
            <w:pPr>
              <w:pStyle w:val="Normal1"/>
              <w:keepNext/>
              <w:numPr>
                <w:ilvl w:val="0"/>
                <w:numId w:val="21"/>
              </w:numPr>
              <w:spacing w:line="276" w:lineRule="auto"/>
              <w:jc w:val="both"/>
              <w:rPr>
                <w:rStyle w:val="Aucun"/>
                <w:rFonts w:ascii="Garamond" w:hAnsi="Garamond"/>
                <w:sz w:val="24"/>
                <w:szCs w:val="24"/>
              </w:rPr>
            </w:pPr>
            <w:r>
              <w:rPr>
                <w:rStyle w:val="Aucun"/>
                <w:rFonts w:ascii="Garamond" w:hAnsi="Garamond"/>
                <w:sz w:val="24"/>
                <w:szCs w:val="24"/>
                <w:lang w:val="en-GB"/>
              </w:rPr>
              <w:t>Strengthen</w:t>
            </w:r>
            <w:r w:rsidR="003B7327" w:rsidRPr="00D514A1">
              <w:rPr>
                <w:rStyle w:val="Aucun"/>
                <w:rFonts w:ascii="Garamond" w:hAnsi="Garamond"/>
                <w:sz w:val="24"/>
                <w:szCs w:val="24"/>
                <w:lang w:val="en-GB"/>
              </w:rPr>
              <w:t xml:space="preserve"> collection </w:t>
            </w:r>
            <w:r>
              <w:rPr>
                <w:rStyle w:val="Aucun"/>
                <w:rFonts w:ascii="Garamond" w:hAnsi="Garamond"/>
                <w:sz w:val="24"/>
                <w:szCs w:val="24"/>
                <w:lang w:val="en-GB"/>
              </w:rPr>
              <w:t>systems</w:t>
            </w:r>
            <w:r w:rsidR="003B7327" w:rsidRPr="00D514A1">
              <w:rPr>
                <w:rStyle w:val="Aucun"/>
                <w:rFonts w:ascii="Garamond" w:hAnsi="Garamond"/>
                <w:sz w:val="24"/>
                <w:szCs w:val="24"/>
                <w:lang w:val="en-GB"/>
              </w:rPr>
              <w:t xml:space="preserve"> with adequate equipment (collecti</w:t>
            </w:r>
            <w:r w:rsidR="003551BE">
              <w:rPr>
                <w:rStyle w:val="Aucun"/>
                <w:rFonts w:ascii="Garamond" w:hAnsi="Garamond"/>
                <w:sz w:val="24"/>
                <w:szCs w:val="24"/>
                <w:lang w:val="en-GB"/>
              </w:rPr>
              <w:t xml:space="preserve">on means, cans, refrigeration, </w:t>
            </w:r>
            <w:r w:rsidR="003B7327" w:rsidRPr="00D514A1">
              <w:rPr>
                <w:rStyle w:val="Aucun"/>
                <w:rFonts w:ascii="Garamond" w:hAnsi="Garamond"/>
                <w:sz w:val="24"/>
                <w:szCs w:val="24"/>
                <w:lang w:val="en-GB"/>
              </w:rPr>
              <w:t>etc.);</w:t>
            </w:r>
          </w:p>
          <w:p w14:paraId="6FE59A29" w14:textId="77777777" w:rsidR="00D514A1" w:rsidRPr="00092CBB" w:rsidRDefault="003B7327" w:rsidP="00F94CB8">
            <w:pPr>
              <w:pStyle w:val="Normal1"/>
              <w:keepNext/>
              <w:numPr>
                <w:ilvl w:val="0"/>
                <w:numId w:val="21"/>
              </w:numPr>
              <w:spacing w:line="276" w:lineRule="auto"/>
              <w:jc w:val="both"/>
              <w:rPr>
                <w:rStyle w:val="Aucun"/>
                <w:rFonts w:ascii="Garamond" w:hAnsi="Garamond"/>
                <w:sz w:val="24"/>
                <w:szCs w:val="24"/>
              </w:rPr>
            </w:pPr>
            <w:r w:rsidRPr="00D514A1">
              <w:rPr>
                <w:rStyle w:val="Aucun"/>
                <w:rFonts w:ascii="Garamond" w:hAnsi="Garamond"/>
                <w:sz w:val="24"/>
                <w:szCs w:val="24"/>
                <w:lang w:val="en-GB"/>
              </w:rPr>
              <w:t xml:space="preserve">Strengthen quality control of local milk, </w:t>
            </w:r>
          </w:p>
          <w:p w14:paraId="5658039D" w14:textId="77777777" w:rsidR="00D514A1" w:rsidRPr="00092CBB" w:rsidRDefault="00D54B94" w:rsidP="00F94CB8">
            <w:pPr>
              <w:pStyle w:val="Normal1"/>
              <w:keepNext/>
              <w:numPr>
                <w:ilvl w:val="0"/>
                <w:numId w:val="21"/>
              </w:numPr>
              <w:spacing w:line="276" w:lineRule="auto"/>
              <w:jc w:val="both"/>
              <w:rPr>
                <w:rStyle w:val="Aucun"/>
                <w:rFonts w:ascii="Garamond" w:hAnsi="Garamond"/>
                <w:sz w:val="24"/>
                <w:szCs w:val="24"/>
              </w:rPr>
            </w:pPr>
            <w:r>
              <w:rPr>
                <w:rStyle w:val="Aucun"/>
                <w:rFonts w:ascii="Garamond" w:hAnsi="Garamond"/>
                <w:sz w:val="24"/>
                <w:szCs w:val="24"/>
                <w:lang w:val="en-GB"/>
              </w:rPr>
              <w:t>Strengthen the provision</w:t>
            </w:r>
            <w:r w:rsidR="003B7327" w:rsidRPr="00D514A1">
              <w:rPr>
                <w:rStyle w:val="Aucun"/>
                <w:rFonts w:ascii="Garamond" w:hAnsi="Garamond"/>
                <w:sz w:val="24"/>
                <w:szCs w:val="24"/>
                <w:lang w:val="en-GB"/>
              </w:rPr>
              <w:t xml:space="preserve"> of services to production systems and agricultural households to improve the attractiveness of collection systems</w:t>
            </w:r>
          </w:p>
          <w:p w14:paraId="098F8D75" w14:textId="77777777" w:rsidR="008B0647" w:rsidRPr="00092CBB" w:rsidRDefault="003B7327" w:rsidP="00F94CB8">
            <w:pPr>
              <w:pStyle w:val="Normal1"/>
              <w:keepNext/>
              <w:numPr>
                <w:ilvl w:val="0"/>
                <w:numId w:val="21"/>
              </w:numPr>
              <w:spacing w:line="276" w:lineRule="auto"/>
              <w:jc w:val="both"/>
              <w:rPr>
                <w:rFonts w:ascii="Garamond" w:hAnsi="Garamond"/>
                <w:sz w:val="24"/>
                <w:szCs w:val="24"/>
              </w:rPr>
            </w:pPr>
            <w:r w:rsidRPr="00821B96">
              <w:rPr>
                <w:rStyle w:val="Aucun"/>
                <w:lang w:val="en-GB"/>
              </w:rPr>
              <w:t xml:space="preserve">Strengthen the skills of collectors, </w:t>
            </w:r>
          </w:p>
        </w:tc>
      </w:tr>
      <w:tr w:rsidR="00C8307D" w:rsidRPr="002056AC" w14:paraId="6AF3E99A" w14:textId="77777777" w:rsidTr="002D4169">
        <w:trPr>
          <w:trHeight w:val="227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512C4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Priority issues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BCD60" w14:textId="77777777" w:rsidR="00D514A1" w:rsidRPr="00092CBB" w:rsidRDefault="006207D8" w:rsidP="00F94CB8">
            <w:pPr>
              <w:pStyle w:val="Normal1"/>
              <w:keepNext/>
              <w:numPr>
                <w:ilvl w:val="0"/>
                <w:numId w:val="21"/>
              </w:numPr>
              <w:spacing w:line="276" w:lineRule="auto"/>
              <w:jc w:val="both"/>
              <w:rPr>
                <w:rStyle w:val="Aucun"/>
                <w:rFonts w:ascii="Garamond" w:hAnsi="Garamond"/>
                <w:sz w:val="24"/>
                <w:szCs w:val="24"/>
              </w:rPr>
            </w:pPr>
            <w:r>
              <w:rPr>
                <w:rStyle w:val="Aucun"/>
                <w:rFonts w:ascii="Garamond" w:hAnsi="Garamond"/>
                <w:sz w:val="24"/>
                <w:szCs w:val="24"/>
                <w:lang w:val="en-GB"/>
              </w:rPr>
              <w:t>Development of collection system</w:t>
            </w:r>
            <w:r w:rsidR="003B7327" w:rsidRPr="00D514A1">
              <w:rPr>
                <w:rStyle w:val="Aucun"/>
                <w:rFonts w:ascii="Garamond" w:hAnsi="Garamond"/>
                <w:sz w:val="24"/>
                <w:szCs w:val="24"/>
                <w:lang w:val="en-GB"/>
              </w:rPr>
              <w:t xml:space="preserve"> models, including multi-service collection centers,  </w:t>
            </w:r>
          </w:p>
          <w:p w14:paraId="08A296D9" w14:textId="77777777" w:rsidR="00D514A1" w:rsidRPr="00092CBB" w:rsidRDefault="006207D8" w:rsidP="00F94CB8">
            <w:pPr>
              <w:pStyle w:val="Normal1"/>
              <w:keepNext/>
              <w:numPr>
                <w:ilvl w:val="0"/>
                <w:numId w:val="21"/>
              </w:numPr>
              <w:spacing w:line="276" w:lineRule="auto"/>
              <w:jc w:val="both"/>
              <w:rPr>
                <w:rStyle w:val="Aucun"/>
                <w:rFonts w:ascii="Garamond" w:hAnsi="Garamond"/>
                <w:sz w:val="24"/>
                <w:szCs w:val="24"/>
              </w:rPr>
            </w:pPr>
            <w:r>
              <w:rPr>
                <w:rStyle w:val="Aucun"/>
                <w:rFonts w:ascii="Garamond" w:hAnsi="Garamond"/>
                <w:sz w:val="24"/>
                <w:szCs w:val="24"/>
                <w:lang w:val="en-GB"/>
              </w:rPr>
              <w:t>Development of contractual agreement</w:t>
            </w:r>
            <w:r w:rsidR="00D0752B">
              <w:rPr>
                <w:rStyle w:val="Aucun"/>
                <w:rFonts w:ascii="Garamond" w:hAnsi="Garamond"/>
                <w:sz w:val="24"/>
                <w:szCs w:val="24"/>
                <w:lang w:val="en-GB"/>
              </w:rPr>
              <w:t xml:space="preserve"> between key</w:t>
            </w:r>
            <w:r w:rsidR="003B7327" w:rsidRPr="00D514A1">
              <w:rPr>
                <w:rStyle w:val="Aucun"/>
                <w:rFonts w:ascii="Garamond" w:hAnsi="Garamond"/>
                <w:sz w:val="24"/>
                <w:szCs w:val="24"/>
                <w:lang w:val="en-GB"/>
              </w:rPr>
              <w:t xml:space="preserve"> stakeholders in value chains (livestock </w:t>
            </w:r>
            <w:r w:rsidR="00D0752B">
              <w:rPr>
                <w:rStyle w:val="Aucun"/>
                <w:rFonts w:ascii="Garamond" w:hAnsi="Garamond"/>
                <w:sz w:val="24"/>
                <w:szCs w:val="24"/>
                <w:lang w:val="en-GB"/>
              </w:rPr>
              <w:t>farmers’ associations and manufacturers</w:t>
            </w:r>
            <w:r w:rsidR="007627BA">
              <w:rPr>
                <w:rStyle w:val="Aucun"/>
                <w:rFonts w:ascii="Garamond" w:hAnsi="Garamond"/>
                <w:sz w:val="24"/>
                <w:szCs w:val="24"/>
                <w:lang w:val="en-GB"/>
              </w:rPr>
              <w:t>)</w:t>
            </w:r>
            <w:r w:rsidR="003B7327" w:rsidRPr="00D514A1">
              <w:rPr>
                <w:rStyle w:val="Aucun"/>
                <w:rFonts w:ascii="Garamond" w:hAnsi="Garamond"/>
                <w:sz w:val="24"/>
                <w:szCs w:val="24"/>
                <w:lang w:val="en-GB"/>
              </w:rPr>
              <w:t xml:space="preserve">, </w:t>
            </w:r>
            <w:r w:rsidR="007627BA">
              <w:rPr>
                <w:rStyle w:val="Aucun"/>
                <w:rFonts w:ascii="Garamond" w:hAnsi="Garamond"/>
                <w:sz w:val="24"/>
                <w:szCs w:val="24"/>
                <w:lang w:val="en-GB"/>
              </w:rPr>
              <w:t>(</w:t>
            </w:r>
            <w:r w:rsidR="003B7327" w:rsidRPr="00D514A1">
              <w:rPr>
                <w:rStyle w:val="Aucun"/>
                <w:rFonts w:ascii="Garamond" w:hAnsi="Garamond"/>
                <w:sz w:val="24"/>
                <w:szCs w:val="24"/>
                <w:lang w:val="en-GB"/>
              </w:rPr>
              <w:t>colle</w:t>
            </w:r>
            <w:r w:rsidR="007627BA">
              <w:rPr>
                <w:rStyle w:val="Aucun"/>
                <w:rFonts w:ascii="Garamond" w:hAnsi="Garamond"/>
                <w:sz w:val="24"/>
                <w:szCs w:val="24"/>
                <w:lang w:val="en-GB"/>
              </w:rPr>
              <w:t>ction and industrial centres), (</w:t>
            </w:r>
            <w:r w:rsidR="003B7327" w:rsidRPr="00D514A1">
              <w:rPr>
                <w:rStyle w:val="Aucun"/>
                <w:rFonts w:ascii="Garamond" w:hAnsi="Garamond"/>
                <w:sz w:val="24"/>
                <w:szCs w:val="24"/>
                <w:lang w:val="en-GB"/>
              </w:rPr>
              <w:t xml:space="preserve">collectors and </w:t>
            </w:r>
            <w:r w:rsidR="007627BA">
              <w:rPr>
                <w:rStyle w:val="Aucun"/>
                <w:rFonts w:ascii="Garamond" w:hAnsi="Garamond"/>
                <w:sz w:val="24"/>
                <w:szCs w:val="24"/>
                <w:lang w:val="en-GB"/>
              </w:rPr>
              <w:t>individual or cooperative mini-dairies), (manufacturers</w:t>
            </w:r>
            <w:r w:rsidR="003B7327" w:rsidRPr="00D514A1">
              <w:rPr>
                <w:rStyle w:val="Aucun"/>
                <w:rFonts w:ascii="Garamond" w:hAnsi="Garamond"/>
                <w:sz w:val="24"/>
                <w:szCs w:val="24"/>
                <w:lang w:val="en-GB"/>
              </w:rPr>
              <w:t xml:space="preserve"> and distributors), on the one hand, and between public technical services and financing institutions and other service providers, on the other hand.      </w:t>
            </w:r>
          </w:p>
          <w:p w14:paraId="6081B46F" w14:textId="77777777" w:rsidR="00D514A1" w:rsidRPr="00092CBB" w:rsidRDefault="003B7327" w:rsidP="00F94CB8">
            <w:pPr>
              <w:pStyle w:val="Normal1"/>
              <w:keepNext/>
              <w:numPr>
                <w:ilvl w:val="0"/>
                <w:numId w:val="21"/>
              </w:numPr>
              <w:spacing w:line="276" w:lineRule="auto"/>
              <w:jc w:val="both"/>
              <w:rPr>
                <w:rFonts w:ascii="Garamond" w:hAnsi="Garamond"/>
                <w:sz w:val="24"/>
                <w:szCs w:val="24"/>
              </w:rPr>
            </w:pPr>
            <w:r w:rsidRPr="00D514A1">
              <w:rPr>
                <w:rStyle w:val="Aucun"/>
                <w:rFonts w:ascii="Garamond" w:hAnsi="Garamond"/>
                <w:sz w:val="24"/>
                <w:szCs w:val="24"/>
                <w:lang w:val="en-GB"/>
              </w:rPr>
              <w:t xml:space="preserve">Profitability of operations and improved competitiveness of local milk in local and regional markets. </w:t>
            </w:r>
          </w:p>
        </w:tc>
      </w:tr>
      <w:tr w:rsidR="00C8307D" w:rsidRPr="002056AC" w14:paraId="45CE9FCF" w14:textId="77777777" w:rsidTr="002D4169">
        <w:trPr>
          <w:trHeight w:val="1107"/>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5ACA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br/>
              <w:t>Cross-cutting</w:t>
            </w:r>
            <w:r w:rsidR="00AC1244">
              <w:rPr>
                <w:rStyle w:val="Aucun"/>
                <w:rFonts w:ascii="Garamond" w:hAnsi="Garamond"/>
                <w:b/>
                <w:sz w:val="24"/>
                <w:szCs w:val="24"/>
                <w:lang w:val="en-GB"/>
              </w:rPr>
              <w:t xml:space="preserve"> </w:t>
            </w:r>
            <w:r w:rsidRPr="00847370">
              <w:rPr>
                <w:rStyle w:val="Aucun"/>
                <w:rFonts w:ascii="Garamond" w:hAnsi="Garamond"/>
                <w:b/>
                <w:sz w:val="24"/>
                <w:szCs w:val="24"/>
                <w:lang w:val="en-GB"/>
              </w:rPr>
              <w:t>issues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CCAE13" w14:textId="77777777" w:rsidR="00D514A1" w:rsidRPr="00092CBB" w:rsidRDefault="003B7327" w:rsidP="00F94CB8">
            <w:pPr>
              <w:pStyle w:val="Normal1"/>
              <w:keepNext/>
              <w:numPr>
                <w:ilvl w:val="0"/>
                <w:numId w:val="21"/>
              </w:numPr>
              <w:spacing w:line="276" w:lineRule="auto"/>
              <w:jc w:val="both"/>
              <w:rPr>
                <w:rFonts w:ascii="Garamond" w:hAnsi="Garamond"/>
                <w:sz w:val="24"/>
                <w:szCs w:val="24"/>
              </w:rPr>
            </w:pPr>
            <w:r w:rsidRPr="00D514A1">
              <w:rPr>
                <w:rStyle w:val="Aucun"/>
                <w:rFonts w:ascii="Garamond" w:hAnsi="Garamond"/>
                <w:sz w:val="24"/>
                <w:szCs w:val="24"/>
                <w:lang w:val="en-GB"/>
              </w:rPr>
              <w:t>Adaptation to climate change and en</w:t>
            </w:r>
            <w:r w:rsidR="00AC1244">
              <w:rPr>
                <w:rStyle w:val="Aucun"/>
                <w:rFonts w:ascii="Garamond" w:hAnsi="Garamond"/>
                <w:sz w:val="24"/>
                <w:szCs w:val="24"/>
                <w:lang w:val="en-GB"/>
              </w:rPr>
              <w:t>vironmental and social protection</w:t>
            </w:r>
            <w:r w:rsidRPr="00D514A1">
              <w:rPr>
                <w:rStyle w:val="Aucun"/>
                <w:rFonts w:ascii="Garamond" w:hAnsi="Garamond"/>
                <w:sz w:val="24"/>
                <w:szCs w:val="24"/>
                <w:lang w:val="en-GB"/>
              </w:rPr>
              <w:t xml:space="preserve">,  </w:t>
            </w:r>
          </w:p>
          <w:p w14:paraId="4E3EE5F8" w14:textId="77777777" w:rsidR="00D514A1" w:rsidRPr="00092CBB" w:rsidRDefault="003B7327" w:rsidP="00F94CB8">
            <w:pPr>
              <w:pStyle w:val="Normal1"/>
              <w:keepNext/>
              <w:numPr>
                <w:ilvl w:val="0"/>
                <w:numId w:val="21"/>
              </w:numPr>
              <w:spacing w:line="276" w:lineRule="auto"/>
              <w:jc w:val="both"/>
              <w:rPr>
                <w:rFonts w:ascii="Garamond" w:hAnsi="Garamond"/>
                <w:sz w:val="24"/>
                <w:szCs w:val="24"/>
              </w:rPr>
            </w:pPr>
            <w:r w:rsidRPr="00D514A1">
              <w:rPr>
                <w:rStyle w:val="Aucun"/>
                <w:rFonts w:ascii="Garamond" w:hAnsi="Garamond"/>
                <w:sz w:val="24"/>
                <w:szCs w:val="24"/>
                <w:lang w:val="en-GB"/>
              </w:rPr>
              <w:t>Gender equ</w:t>
            </w:r>
            <w:r w:rsidR="00AC1244">
              <w:rPr>
                <w:rStyle w:val="Aucun"/>
                <w:rFonts w:ascii="Garamond" w:hAnsi="Garamond"/>
                <w:sz w:val="24"/>
                <w:szCs w:val="24"/>
                <w:lang w:val="en-GB"/>
              </w:rPr>
              <w:t>al</w:t>
            </w:r>
            <w:r w:rsidRPr="00D514A1">
              <w:rPr>
                <w:rStyle w:val="Aucun"/>
                <w:rFonts w:ascii="Garamond" w:hAnsi="Garamond"/>
                <w:sz w:val="24"/>
                <w:szCs w:val="24"/>
                <w:lang w:val="en-GB"/>
              </w:rPr>
              <w:t>ity and working conditions,</w:t>
            </w:r>
          </w:p>
          <w:p w14:paraId="5E09377B" w14:textId="77777777" w:rsidR="00D514A1" w:rsidRPr="00847370" w:rsidRDefault="003B7327" w:rsidP="00F94CB8">
            <w:pPr>
              <w:pStyle w:val="Normal1"/>
              <w:keepNext/>
              <w:numPr>
                <w:ilvl w:val="0"/>
                <w:numId w:val="21"/>
              </w:numPr>
              <w:spacing w:line="276" w:lineRule="auto"/>
              <w:jc w:val="both"/>
              <w:rPr>
                <w:rStyle w:val="Aucun"/>
                <w:rFonts w:ascii="Garamond" w:hAnsi="Garamond"/>
                <w:sz w:val="24"/>
                <w:szCs w:val="24"/>
              </w:rPr>
            </w:pPr>
            <w:r w:rsidRPr="00847370">
              <w:rPr>
                <w:rStyle w:val="Aucun"/>
                <w:rFonts w:ascii="Garamond" w:hAnsi="Garamond"/>
                <w:sz w:val="24"/>
                <w:szCs w:val="24"/>
                <w:lang w:val="en-GB"/>
              </w:rPr>
              <w:t>Human nutrition, one health,</w:t>
            </w:r>
          </w:p>
          <w:p w14:paraId="22A2421A" w14:textId="77777777" w:rsidR="00D514A1" w:rsidRPr="00092CBB" w:rsidRDefault="003B7327" w:rsidP="00F94CB8">
            <w:pPr>
              <w:pStyle w:val="Normal1"/>
              <w:keepNext/>
              <w:numPr>
                <w:ilvl w:val="0"/>
                <w:numId w:val="21"/>
              </w:numPr>
              <w:spacing w:line="276" w:lineRule="auto"/>
              <w:jc w:val="both"/>
              <w:rPr>
                <w:rFonts w:ascii="Garamond" w:hAnsi="Garamond"/>
                <w:sz w:val="24"/>
                <w:szCs w:val="24"/>
              </w:rPr>
            </w:pPr>
            <w:r w:rsidRPr="00D514A1">
              <w:rPr>
                <w:rStyle w:val="Aucun"/>
                <w:rFonts w:ascii="Garamond" w:hAnsi="Garamond"/>
                <w:sz w:val="24"/>
                <w:szCs w:val="24"/>
                <w:lang w:val="en-GB"/>
              </w:rPr>
              <w:t>Youth employment (men and women).</w:t>
            </w:r>
          </w:p>
        </w:tc>
      </w:tr>
      <w:tr w:rsidR="00C8307D" w14:paraId="7207A76D" w14:textId="77777777" w:rsidTr="002D4169">
        <w:trPr>
          <w:trHeight w:val="1107"/>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5A32A" w14:textId="77777777" w:rsidR="00D514A1" w:rsidRPr="00847370" w:rsidRDefault="00AC1244" w:rsidP="00061576">
            <w:pPr>
              <w:pStyle w:val="CorpsA"/>
              <w:spacing w:line="276" w:lineRule="auto"/>
              <w:rPr>
                <w:rFonts w:ascii="Garamond" w:hAnsi="Garamond"/>
                <w:sz w:val="24"/>
                <w:szCs w:val="24"/>
              </w:rPr>
            </w:pPr>
            <w:r>
              <w:rPr>
                <w:rStyle w:val="Aucun"/>
                <w:rFonts w:ascii="Garamond" w:hAnsi="Garamond"/>
                <w:b/>
                <w:sz w:val="24"/>
                <w:szCs w:val="24"/>
                <w:lang w:val="en-GB"/>
              </w:rPr>
              <w:lastRenderedPageBreak/>
              <w:t>Targeted stakeholders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1495D" w14:textId="77777777" w:rsidR="00D514A1" w:rsidRPr="00092CBB" w:rsidRDefault="00F5261F" w:rsidP="00F94CB8">
            <w:pPr>
              <w:pStyle w:val="Normal1"/>
              <w:keepNext/>
              <w:numPr>
                <w:ilvl w:val="0"/>
                <w:numId w:val="21"/>
              </w:numPr>
              <w:spacing w:line="276" w:lineRule="auto"/>
              <w:jc w:val="both"/>
              <w:rPr>
                <w:rStyle w:val="Aucun"/>
                <w:rFonts w:ascii="Garamond" w:hAnsi="Garamond"/>
                <w:sz w:val="24"/>
                <w:szCs w:val="24"/>
              </w:rPr>
            </w:pPr>
            <w:r>
              <w:rPr>
                <w:rStyle w:val="Aucun"/>
                <w:rFonts w:ascii="Garamond" w:hAnsi="Garamond"/>
                <w:sz w:val="24"/>
                <w:szCs w:val="24"/>
                <w:lang w:val="en-GB"/>
              </w:rPr>
              <w:t>Breeders</w:t>
            </w:r>
            <w:r w:rsidR="00AC1244">
              <w:rPr>
                <w:rStyle w:val="Aucun"/>
                <w:rFonts w:ascii="Garamond" w:hAnsi="Garamond"/>
                <w:sz w:val="24"/>
                <w:szCs w:val="24"/>
                <w:lang w:val="en-GB"/>
              </w:rPr>
              <w:t xml:space="preserve"> and agro-</w:t>
            </w:r>
            <w:r>
              <w:rPr>
                <w:rStyle w:val="Aucun"/>
                <w:rFonts w:ascii="Garamond" w:hAnsi="Garamond"/>
                <w:sz w:val="24"/>
                <w:szCs w:val="24"/>
                <w:lang w:val="en-GB"/>
              </w:rPr>
              <w:t>breeders</w:t>
            </w:r>
            <w:r w:rsidR="003B7327" w:rsidRPr="00D514A1">
              <w:rPr>
                <w:rStyle w:val="Aucun"/>
                <w:rFonts w:ascii="Garamond" w:hAnsi="Garamond"/>
                <w:sz w:val="24"/>
                <w:szCs w:val="24"/>
                <w:lang w:val="en-GB"/>
              </w:rPr>
              <w:t>' organizations,</w:t>
            </w:r>
          </w:p>
          <w:p w14:paraId="75C85D15" w14:textId="77777777" w:rsidR="00D514A1" w:rsidRPr="00092CBB" w:rsidRDefault="003B7327" w:rsidP="00F94CB8">
            <w:pPr>
              <w:pStyle w:val="Normal1"/>
              <w:keepNext/>
              <w:numPr>
                <w:ilvl w:val="0"/>
                <w:numId w:val="21"/>
              </w:numPr>
              <w:spacing w:line="276" w:lineRule="auto"/>
              <w:jc w:val="both"/>
              <w:rPr>
                <w:rStyle w:val="Aucun"/>
                <w:rFonts w:ascii="Garamond" w:hAnsi="Garamond"/>
                <w:sz w:val="24"/>
                <w:szCs w:val="24"/>
              </w:rPr>
            </w:pPr>
            <w:r w:rsidRPr="00D514A1">
              <w:rPr>
                <w:rStyle w:val="Aucun"/>
                <w:rFonts w:ascii="Garamond" w:hAnsi="Garamond"/>
                <w:sz w:val="24"/>
                <w:szCs w:val="24"/>
                <w:lang w:val="en-GB"/>
              </w:rPr>
              <w:t xml:space="preserve">Economic interest groups (youth, men and women) </w:t>
            </w:r>
          </w:p>
          <w:p w14:paraId="22A7E8D7" w14:textId="77777777" w:rsidR="00D514A1" w:rsidRPr="00092CBB" w:rsidRDefault="003B7327" w:rsidP="00F94CB8">
            <w:pPr>
              <w:pStyle w:val="Normal1"/>
              <w:keepNext/>
              <w:numPr>
                <w:ilvl w:val="0"/>
                <w:numId w:val="21"/>
              </w:numPr>
              <w:spacing w:line="276" w:lineRule="auto"/>
              <w:jc w:val="both"/>
              <w:rPr>
                <w:rStyle w:val="Aucun"/>
                <w:rFonts w:ascii="Garamond" w:hAnsi="Garamond"/>
                <w:sz w:val="24"/>
                <w:szCs w:val="24"/>
              </w:rPr>
            </w:pPr>
            <w:r w:rsidRPr="00D514A1">
              <w:rPr>
                <w:rStyle w:val="Aucun"/>
                <w:rFonts w:ascii="Garamond" w:hAnsi="Garamond"/>
                <w:sz w:val="24"/>
                <w:szCs w:val="24"/>
                <w:lang w:val="en-GB"/>
              </w:rPr>
              <w:t>Coop</w:t>
            </w:r>
            <w:r w:rsidR="00AC1244">
              <w:rPr>
                <w:rStyle w:val="Aucun"/>
                <w:rFonts w:ascii="Garamond" w:hAnsi="Garamond"/>
                <w:sz w:val="24"/>
                <w:szCs w:val="24"/>
                <w:lang w:val="en-GB"/>
              </w:rPr>
              <w:t>eratives and processing units (m</w:t>
            </w:r>
            <w:r w:rsidRPr="00D514A1">
              <w:rPr>
                <w:rStyle w:val="Aucun"/>
                <w:rFonts w:ascii="Garamond" w:hAnsi="Garamond"/>
                <w:sz w:val="24"/>
                <w:szCs w:val="24"/>
                <w:lang w:val="en-GB"/>
              </w:rPr>
              <w:t>ini</w:t>
            </w:r>
            <w:r w:rsidR="00AC1244">
              <w:rPr>
                <w:rStyle w:val="Aucun"/>
                <w:rFonts w:ascii="Garamond" w:hAnsi="Garamond"/>
                <w:sz w:val="24"/>
                <w:szCs w:val="24"/>
                <w:lang w:val="en-GB"/>
              </w:rPr>
              <w:t>-dairies</w:t>
            </w:r>
            <w:r w:rsidRPr="00D514A1">
              <w:rPr>
                <w:rStyle w:val="Aucun"/>
                <w:rFonts w:ascii="Garamond" w:hAnsi="Garamond"/>
                <w:sz w:val="24"/>
                <w:szCs w:val="24"/>
                <w:lang w:val="en-GB"/>
              </w:rPr>
              <w:t xml:space="preserve"> and dairies),</w:t>
            </w:r>
          </w:p>
          <w:p w14:paraId="1E9C3D79" w14:textId="77777777" w:rsidR="00D514A1" w:rsidRPr="00092CBB" w:rsidRDefault="00AC1244" w:rsidP="00F94CB8">
            <w:pPr>
              <w:pStyle w:val="Normal1"/>
              <w:keepNext/>
              <w:numPr>
                <w:ilvl w:val="0"/>
                <w:numId w:val="21"/>
              </w:numPr>
              <w:spacing w:line="276" w:lineRule="auto"/>
              <w:jc w:val="both"/>
              <w:rPr>
                <w:rStyle w:val="Aucun"/>
                <w:rFonts w:ascii="Garamond" w:hAnsi="Garamond"/>
                <w:sz w:val="24"/>
                <w:szCs w:val="24"/>
              </w:rPr>
            </w:pPr>
            <w:r>
              <w:rPr>
                <w:rStyle w:val="Aucun"/>
                <w:rFonts w:ascii="Garamond" w:hAnsi="Garamond"/>
                <w:sz w:val="24"/>
                <w:szCs w:val="24"/>
              </w:rPr>
              <w:t>Dairy products aggregator ass</w:t>
            </w:r>
            <w:r>
              <w:rPr>
                <w:rStyle w:val="Aucun"/>
                <w:rFonts w:ascii="Garamond" w:hAnsi="Garamond"/>
                <w:sz w:val="24"/>
                <w:szCs w:val="24"/>
                <w:lang w:val="en-GB"/>
              </w:rPr>
              <w:t>ociations or companies</w:t>
            </w:r>
            <w:r w:rsidR="003B7327" w:rsidRPr="00D514A1">
              <w:rPr>
                <w:rStyle w:val="Aucun"/>
                <w:rFonts w:ascii="Garamond" w:hAnsi="Garamond"/>
                <w:sz w:val="24"/>
                <w:szCs w:val="24"/>
                <w:lang w:val="en-GB"/>
              </w:rPr>
              <w:t xml:space="preserve"> </w:t>
            </w:r>
          </w:p>
          <w:p w14:paraId="6AEF1BBA" w14:textId="77777777" w:rsidR="00D514A1" w:rsidRPr="00847370" w:rsidRDefault="003B7327" w:rsidP="00AC1244">
            <w:pPr>
              <w:pStyle w:val="Normal1"/>
              <w:keepNext/>
              <w:numPr>
                <w:ilvl w:val="0"/>
                <w:numId w:val="21"/>
              </w:numPr>
              <w:spacing w:line="276" w:lineRule="auto"/>
              <w:jc w:val="both"/>
              <w:rPr>
                <w:rFonts w:ascii="Garamond" w:hAnsi="Garamond"/>
                <w:sz w:val="24"/>
                <w:szCs w:val="24"/>
              </w:rPr>
            </w:pPr>
            <w:r w:rsidRPr="00847370">
              <w:rPr>
                <w:rStyle w:val="Aucun"/>
                <w:rFonts w:ascii="Garamond" w:hAnsi="Garamond"/>
                <w:sz w:val="24"/>
                <w:szCs w:val="24"/>
                <w:lang w:val="en-GB"/>
              </w:rPr>
              <w:t xml:space="preserve">Dairy </w:t>
            </w:r>
            <w:r w:rsidR="00AC1244">
              <w:rPr>
                <w:rStyle w:val="Aucun"/>
                <w:rFonts w:ascii="Garamond" w:hAnsi="Garamond"/>
                <w:sz w:val="24"/>
                <w:szCs w:val="24"/>
                <w:lang w:val="en-GB"/>
              </w:rPr>
              <w:t>product d</w:t>
            </w:r>
            <w:r w:rsidRPr="00847370">
              <w:rPr>
                <w:rStyle w:val="Aucun"/>
                <w:rFonts w:ascii="Garamond" w:hAnsi="Garamond"/>
                <w:sz w:val="24"/>
                <w:szCs w:val="24"/>
                <w:lang w:val="en-GB"/>
              </w:rPr>
              <w:t xml:space="preserve">istributors </w:t>
            </w:r>
          </w:p>
        </w:tc>
      </w:tr>
      <w:tr w:rsidR="00C8307D" w:rsidRPr="002056AC" w14:paraId="03ABF048" w14:textId="77777777" w:rsidTr="002D4169">
        <w:trPr>
          <w:trHeight w:val="90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AF005A" w14:textId="77777777" w:rsidR="00D514A1" w:rsidRPr="00847370" w:rsidRDefault="00F5261F" w:rsidP="00061576">
            <w:pPr>
              <w:pStyle w:val="CorpsA"/>
              <w:spacing w:line="276" w:lineRule="auto"/>
              <w:rPr>
                <w:rFonts w:ascii="Garamond" w:hAnsi="Garamond"/>
                <w:sz w:val="24"/>
                <w:szCs w:val="24"/>
              </w:rPr>
            </w:pPr>
            <w:r>
              <w:rPr>
                <w:rStyle w:val="Aucun"/>
                <w:rFonts w:ascii="Garamond" w:hAnsi="Garamond"/>
                <w:b/>
                <w:sz w:val="24"/>
                <w:szCs w:val="24"/>
                <w:lang w:val="en-GB"/>
              </w:rPr>
              <w:t xml:space="preserve">Fostered </w:t>
            </w:r>
            <w:r w:rsidR="003B7327" w:rsidRPr="00847370">
              <w:rPr>
                <w:rStyle w:val="Aucun"/>
                <w:rFonts w:ascii="Garamond" w:hAnsi="Garamond"/>
                <w:b/>
                <w:sz w:val="24"/>
                <w:szCs w:val="24"/>
                <w:lang w:val="en-GB"/>
              </w:rPr>
              <w:t>Partnersh</w:t>
            </w:r>
            <w:r>
              <w:rPr>
                <w:rStyle w:val="Aucun"/>
                <w:rFonts w:ascii="Garamond" w:hAnsi="Garamond"/>
                <w:b/>
                <w:sz w:val="24"/>
                <w:szCs w:val="24"/>
                <w:lang w:val="en-GB"/>
              </w:rPr>
              <w:t>ips</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D4B00" w14:textId="77777777" w:rsidR="00D514A1" w:rsidRPr="00A41C22" w:rsidRDefault="003B7327" w:rsidP="00F94CB8">
            <w:pPr>
              <w:pStyle w:val="Normal1"/>
              <w:keepNext/>
              <w:numPr>
                <w:ilvl w:val="0"/>
                <w:numId w:val="21"/>
              </w:numPr>
              <w:spacing w:line="276" w:lineRule="auto"/>
              <w:jc w:val="both"/>
              <w:rPr>
                <w:rStyle w:val="Aucun"/>
                <w:rFonts w:ascii="Garamond" w:hAnsi="Garamond"/>
                <w:sz w:val="24"/>
                <w:szCs w:val="24"/>
              </w:rPr>
            </w:pPr>
            <w:r w:rsidRPr="00A41C22">
              <w:rPr>
                <w:rStyle w:val="Aucun"/>
                <w:rFonts w:ascii="Garamond" w:hAnsi="Garamond"/>
                <w:sz w:val="24"/>
                <w:szCs w:val="24"/>
              </w:rPr>
              <w:t xml:space="preserve">Partnership between collection centres and breeders' associations, between collection centres and mini-dairies or dairies, mini-dairies, dairies and distribution centres, mini-dairies and public institutions (institutional markets, product certification), financial and insurance services </w:t>
            </w:r>
          </w:p>
          <w:p w14:paraId="1122EB5C" w14:textId="77777777" w:rsidR="00D514A1" w:rsidRPr="00092CBB" w:rsidRDefault="003B7327" w:rsidP="00F94CB8">
            <w:pPr>
              <w:pStyle w:val="Normal1"/>
              <w:keepNext/>
              <w:numPr>
                <w:ilvl w:val="0"/>
                <w:numId w:val="21"/>
              </w:numPr>
              <w:spacing w:line="276" w:lineRule="auto"/>
              <w:jc w:val="both"/>
              <w:rPr>
                <w:rFonts w:ascii="Garamond" w:hAnsi="Garamond"/>
                <w:sz w:val="24"/>
                <w:szCs w:val="24"/>
              </w:rPr>
            </w:pPr>
            <w:r w:rsidRPr="00D514A1">
              <w:rPr>
                <w:rStyle w:val="Aucun"/>
                <w:rFonts w:ascii="Garamond" w:hAnsi="Garamond"/>
                <w:sz w:val="24"/>
                <w:szCs w:val="24"/>
                <w:lang w:val="en-GB"/>
              </w:rPr>
              <w:t xml:space="preserve">Partnership with suppliers of equipment, inputs and services. </w:t>
            </w:r>
          </w:p>
        </w:tc>
      </w:tr>
      <w:tr w:rsidR="00C8307D" w:rsidRPr="002056AC" w14:paraId="33FB6E52" w14:textId="77777777" w:rsidTr="002D4169">
        <w:trPr>
          <w:trHeight w:val="52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DB50C"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Nature of</w:t>
            </w:r>
            <w:r w:rsidRPr="00847370">
              <w:rPr>
                <w:rStyle w:val="Aucun"/>
                <w:rFonts w:ascii="Garamond" w:hAnsi="Garamond"/>
                <w:b/>
                <w:sz w:val="24"/>
                <w:szCs w:val="24"/>
                <w:lang w:val="en-GB"/>
              </w:rPr>
              <w:br/>
              <w:t xml:space="preserve">the intervention </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784B8" w14:textId="77777777" w:rsidR="00D514A1" w:rsidRPr="00092CBB" w:rsidRDefault="003B7327" w:rsidP="00F94CB8">
            <w:pPr>
              <w:pStyle w:val="Normal1"/>
              <w:keepNext/>
              <w:numPr>
                <w:ilvl w:val="0"/>
                <w:numId w:val="21"/>
              </w:numPr>
              <w:spacing w:line="276" w:lineRule="auto"/>
              <w:jc w:val="both"/>
              <w:rPr>
                <w:rStyle w:val="Aucun"/>
                <w:rFonts w:ascii="Garamond" w:hAnsi="Garamond"/>
                <w:sz w:val="24"/>
                <w:szCs w:val="24"/>
              </w:rPr>
            </w:pPr>
            <w:r w:rsidRPr="00D514A1">
              <w:rPr>
                <w:rStyle w:val="Aucun"/>
                <w:rFonts w:ascii="Garamond" w:hAnsi="Garamond"/>
                <w:sz w:val="24"/>
                <w:szCs w:val="24"/>
                <w:lang w:val="en-GB"/>
              </w:rPr>
              <w:t xml:space="preserve">Scaling up or strengthening an inclusive and efficient technical economic model for milk collection </w:t>
            </w:r>
          </w:p>
        </w:tc>
      </w:tr>
      <w:tr w:rsidR="00C8307D" w:rsidRPr="002056AC" w14:paraId="7A1CDBEB" w14:textId="77777777" w:rsidTr="002D4169">
        <w:trPr>
          <w:trHeight w:val="815"/>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413B5"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ECOWAS grant per project</w:t>
            </w:r>
          </w:p>
        </w:tc>
        <w:tc>
          <w:tcPr>
            <w:tcW w:w="6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4F161" w14:textId="77777777" w:rsidR="00D514A1" w:rsidRPr="00092CBB" w:rsidRDefault="003B7327" w:rsidP="00D35641">
            <w:pPr>
              <w:pStyle w:val="Paragraphedeliste"/>
              <w:numPr>
                <w:ilvl w:val="0"/>
                <w:numId w:val="85"/>
              </w:numPr>
              <w:spacing w:line="276" w:lineRule="auto"/>
              <w:rPr>
                <w:rStyle w:val="Aucun"/>
                <w:rFonts w:ascii="Garamond" w:hAnsi="Garamond"/>
                <w:sz w:val="24"/>
                <w:szCs w:val="24"/>
                <w:lang w:val="en-US"/>
              </w:rPr>
            </w:pPr>
            <w:r>
              <w:rPr>
                <w:rStyle w:val="Aucun"/>
                <w:rFonts w:ascii="Garamond" w:eastAsia="Arial Unicode MS" w:hAnsi="Garamond" w:cs="Arial Unicode MS"/>
                <w:color w:val="000000"/>
                <w:sz w:val="24"/>
                <w:szCs w:val="24"/>
                <w:u w:color="000000"/>
                <w:lang w:val="en-GB"/>
              </w:rPr>
              <w:t xml:space="preserve">     80% to 82.5% of the project amount varying between 125,000 and 150,000 Euros </w:t>
            </w:r>
          </w:p>
        </w:tc>
      </w:tr>
      <w:tr w:rsidR="00C8307D" w:rsidRPr="002056AC" w14:paraId="2D9C2552" w14:textId="77777777" w:rsidTr="002D4169">
        <w:trPr>
          <w:trHeight w:val="52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DC3BA"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 xml:space="preserve">Leading co-financing </w:t>
            </w:r>
          </w:p>
        </w:tc>
        <w:tc>
          <w:tcPr>
            <w:tcW w:w="6843"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36BA8C10" w14:textId="77777777" w:rsidR="00D514A1" w:rsidRPr="00092CBB" w:rsidRDefault="003B7327" w:rsidP="00F1365B">
            <w:pPr>
              <w:pStyle w:val="Normal1"/>
              <w:keepNext/>
              <w:spacing w:line="276" w:lineRule="auto"/>
              <w:jc w:val="both"/>
              <w:rPr>
                <w:rFonts w:ascii="Garamond" w:hAnsi="Garamond" w:cs="Times New Roman"/>
                <w:sz w:val="24"/>
                <w:szCs w:val="24"/>
              </w:rPr>
            </w:pPr>
            <w:r w:rsidRPr="00F1365B">
              <w:rPr>
                <w:rStyle w:val="Aucun"/>
                <w:rFonts w:ascii="Garamond" w:hAnsi="Garamond"/>
                <w:sz w:val="24"/>
                <w:szCs w:val="24"/>
                <w:lang w:val="en-GB"/>
              </w:rPr>
              <w:t>Between 17.5% and 20% of the grant including a minimum of 2.5 to 5% in cash</w:t>
            </w:r>
          </w:p>
        </w:tc>
      </w:tr>
      <w:tr w:rsidR="00C8307D" w:rsidRPr="002056AC" w14:paraId="77EDA804" w14:textId="77777777" w:rsidTr="002D4169">
        <w:trPr>
          <w:trHeight w:val="523"/>
        </w:trPr>
        <w:tc>
          <w:tcPr>
            <w:tcW w:w="26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076A8" w14:textId="77777777" w:rsidR="00140A61" w:rsidRPr="00847370" w:rsidRDefault="003B7327" w:rsidP="00061576">
            <w:pPr>
              <w:pStyle w:val="CorpsA"/>
              <w:spacing w:line="276" w:lineRule="auto"/>
              <w:rPr>
                <w:rStyle w:val="Aucun"/>
                <w:rFonts w:ascii="Garamond" w:hAnsi="Garamond"/>
                <w:b/>
                <w:sz w:val="24"/>
                <w:szCs w:val="24"/>
              </w:rPr>
            </w:pPr>
            <w:r>
              <w:rPr>
                <w:rStyle w:val="Aucun"/>
                <w:rFonts w:ascii="Garamond" w:hAnsi="Garamond"/>
                <w:b/>
                <w:sz w:val="24"/>
                <w:szCs w:val="24"/>
                <w:lang w:val="en-GB"/>
              </w:rPr>
              <w:t xml:space="preserve">Duration of project implementation </w:t>
            </w:r>
          </w:p>
        </w:tc>
        <w:tc>
          <w:tcPr>
            <w:tcW w:w="6843"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5BE4E9E4" w14:textId="77777777" w:rsidR="00140A61" w:rsidRPr="00092CBB" w:rsidRDefault="003B7327" w:rsidP="00061576">
            <w:pPr>
              <w:spacing w:line="276" w:lineRule="auto"/>
              <w:rPr>
                <w:rStyle w:val="Aucun"/>
                <w:rFonts w:ascii="Garamond" w:hAnsi="Garamond"/>
                <w:sz w:val="24"/>
                <w:szCs w:val="24"/>
                <w:lang w:val="en-US"/>
              </w:rPr>
            </w:pPr>
            <w:r>
              <w:rPr>
                <w:rStyle w:val="Aucun"/>
                <w:rFonts w:ascii="Garamond" w:hAnsi="Garamond"/>
                <w:sz w:val="24"/>
                <w:szCs w:val="24"/>
                <w:lang w:val="en-GB"/>
              </w:rPr>
              <w:t xml:space="preserve"> Twenty-four (24) months minimum and Thirty-six (36) months maximum </w:t>
            </w:r>
          </w:p>
        </w:tc>
      </w:tr>
    </w:tbl>
    <w:p w14:paraId="735399A3" w14:textId="77777777" w:rsidR="00D514A1" w:rsidRPr="00092CBB" w:rsidRDefault="00D514A1" w:rsidP="00D514A1">
      <w:pPr>
        <w:pStyle w:val="CorpsA"/>
        <w:spacing w:line="276" w:lineRule="auto"/>
        <w:jc w:val="both"/>
        <w:rPr>
          <w:rStyle w:val="Hyperlink1"/>
          <w:rFonts w:ascii="Garamond" w:hAnsi="Garamond"/>
          <w:b/>
          <w:sz w:val="24"/>
          <w:szCs w:val="24"/>
          <w:lang w:val="en-US"/>
        </w:rPr>
      </w:pPr>
    </w:p>
    <w:p w14:paraId="6939E98A" w14:textId="77777777" w:rsidR="00D514A1" w:rsidRPr="00092CBB" w:rsidRDefault="00D514A1" w:rsidP="00D514A1">
      <w:pPr>
        <w:pStyle w:val="CorpsA"/>
        <w:widowControl w:val="0"/>
        <w:jc w:val="both"/>
        <w:rPr>
          <w:rStyle w:val="Hyperlink1"/>
          <w:rFonts w:ascii="Garamond" w:hAnsi="Garamond"/>
          <w:sz w:val="24"/>
          <w:szCs w:val="24"/>
          <w:lang w:val="en-US"/>
        </w:rPr>
      </w:pPr>
    </w:p>
    <w:p w14:paraId="6DC13F8D" w14:textId="77777777" w:rsidR="00D514A1" w:rsidRPr="00092CBB" w:rsidRDefault="00A7764A" w:rsidP="002225A2">
      <w:pPr>
        <w:pStyle w:val="Titre2"/>
        <w:rPr>
          <w:rStyle w:val="Aucun"/>
          <w:lang w:val="en-US"/>
        </w:rPr>
      </w:pPr>
      <w:bookmarkStart w:id="91" w:name="_Toc207035033"/>
      <w:r>
        <w:rPr>
          <w:rStyle w:val="Aucun"/>
          <w:lang w:val="en-GB"/>
        </w:rPr>
        <w:t>Eligible activitie</w:t>
      </w:r>
      <w:r w:rsidR="003B7327" w:rsidRPr="002225A2">
        <w:rPr>
          <w:rStyle w:val="Aucun"/>
          <w:lang w:val="en-GB"/>
        </w:rPr>
        <w:t>s</w:t>
      </w:r>
      <w:bookmarkEnd w:id="91"/>
      <w:r w:rsidR="003B7327" w:rsidRPr="002225A2">
        <w:rPr>
          <w:rStyle w:val="Aucun"/>
          <w:lang w:val="en-GB"/>
        </w:rPr>
        <w:t xml:space="preserve"> </w:t>
      </w:r>
    </w:p>
    <w:p w14:paraId="29AFFE0F" w14:textId="77777777" w:rsidR="00D514A1" w:rsidRPr="00092CBB" w:rsidRDefault="003B7327" w:rsidP="00D514A1">
      <w:pPr>
        <w:pStyle w:val="CorpsA"/>
        <w:spacing w:before="120" w:line="276" w:lineRule="auto"/>
        <w:jc w:val="both"/>
        <w:rPr>
          <w:rStyle w:val="Hyperlink3"/>
          <w:rFonts w:ascii="Garamond" w:hAnsi="Garamond"/>
          <w:sz w:val="24"/>
          <w:szCs w:val="24"/>
          <w:lang w:val="en-US"/>
        </w:rPr>
      </w:pPr>
      <w:r w:rsidRPr="00847370">
        <w:rPr>
          <w:rStyle w:val="Hyperlink3"/>
          <w:rFonts w:ascii="Garamond" w:hAnsi="Garamond"/>
          <w:sz w:val="24"/>
          <w:szCs w:val="24"/>
          <w:lang w:val="en-GB"/>
        </w:rPr>
        <w:t>Several m</w:t>
      </w:r>
      <w:r w:rsidR="00496AB5">
        <w:rPr>
          <w:rStyle w:val="Hyperlink3"/>
          <w:rFonts w:ascii="Garamond" w:hAnsi="Garamond"/>
          <w:sz w:val="24"/>
          <w:szCs w:val="24"/>
          <w:lang w:val="en-GB"/>
        </w:rPr>
        <w:t>odels of milk collection systems operate in the region.</w:t>
      </w:r>
      <w:r w:rsidRPr="00847370">
        <w:rPr>
          <w:rStyle w:val="Hyperlink3"/>
          <w:rFonts w:ascii="Garamond" w:hAnsi="Garamond"/>
          <w:sz w:val="24"/>
          <w:szCs w:val="24"/>
          <w:lang w:val="en-GB"/>
        </w:rPr>
        <w:t xml:space="preserve"> </w:t>
      </w:r>
    </w:p>
    <w:p w14:paraId="5FB24669" w14:textId="77777777" w:rsidR="00496AB5" w:rsidRPr="00496AB5" w:rsidRDefault="00496AB5" w:rsidP="00496AB5">
      <w:pPr>
        <w:pStyle w:val="CorpsA"/>
        <w:spacing w:before="120" w:line="276" w:lineRule="auto"/>
        <w:jc w:val="both"/>
        <w:rPr>
          <w:rStyle w:val="Hyperlink3"/>
          <w:rFonts w:ascii="Garamond" w:hAnsi="Garamond"/>
          <w:sz w:val="24"/>
          <w:szCs w:val="24"/>
          <w:lang w:val="en-US"/>
        </w:rPr>
      </w:pPr>
      <w:r w:rsidRPr="00496AB5">
        <w:rPr>
          <w:rStyle w:val="Hyperlink3"/>
          <w:rFonts w:ascii="Garamond" w:hAnsi="Garamond"/>
          <w:sz w:val="24"/>
          <w:szCs w:val="24"/>
          <w:lang w:val="en-US"/>
        </w:rPr>
        <w:t xml:space="preserve">Capitalization work has shown that the most functional and efficient systems are those whose activities include related functions, on the one hand, and which have been able to remove institutional, organizational, and infrastructural bottlenecks, on the other. The main constraints facing collection systems relate primarily to: (i) inadequate equipment for collecting, storing, packaging, and transferring products to processing units, (ii) the low level of competence of collectors (in organizing collection, quality management, data recording, etc.), (iii)  poor management of collection centers due to the low organizational capacity of stakeholders, (iii) the absence of contracts for certain centers or systems, and (iv) the seasonality of collection, which limits the amount of milk processed over the year. </w:t>
      </w:r>
    </w:p>
    <w:p w14:paraId="5544167D" w14:textId="77777777" w:rsidR="00496AB5" w:rsidRPr="00092CBB" w:rsidRDefault="00496AB5" w:rsidP="00496AB5">
      <w:pPr>
        <w:pStyle w:val="CorpsA"/>
        <w:spacing w:before="120" w:line="276" w:lineRule="auto"/>
        <w:jc w:val="both"/>
        <w:rPr>
          <w:rStyle w:val="Hyperlink3"/>
          <w:rFonts w:ascii="Garamond" w:hAnsi="Garamond"/>
          <w:sz w:val="24"/>
          <w:szCs w:val="24"/>
          <w:lang w:val="en-US"/>
        </w:rPr>
      </w:pPr>
      <w:r w:rsidRPr="00496AB5">
        <w:rPr>
          <w:rStyle w:val="Hyperlink3"/>
          <w:rFonts w:ascii="Garamond" w:hAnsi="Garamond"/>
          <w:sz w:val="24"/>
          <w:szCs w:val="24"/>
          <w:lang w:val="en-US"/>
        </w:rPr>
        <w:t>In this context, the model of multi-service collection centers or systems that the project seeks to promote can include:</w:t>
      </w:r>
    </w:p>
    <w:p w14:paraId="301FAC47" w14:textId="77777777" w:rsidR="00D514A1" w:rsidRPr="00092CBB" w:rsidRDefault="003B7327" w:rsidP="00F94CB8">
      <w:pPr>
        <w:pStyle w:val="Paragraphedeliste"/>
        <w:numPr>
          <w:ilvl w:val="0"/>
          <w:numId w:val="2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Construction of infrastructure (reception room, storage room, sanitary</w:t>
      </w:r>
      <w:r w:rsidR="00496AB5">
        <w:rPr>
          <w:rStyle w:val="Hyperlink1"/>
          <w:rFonts w:ascii="Garamond" w:hAnsi="Garamond"/>
          <w:sz w:val="24"/>
          <w:szCs w:val="24"/>
          <w:lang w:val="en-GB"/>
        </w:rPr>
        <w:t xml:space="preserve"> facilities</w:t>
      </w:r>
      <w:r w:rsidRPr="00847370">
        <w:rPr>
          <w:rStyle w:val="Hyperlink1"/>
          <w:rFonts w:ascii="Garamond" w:hAnsi="Garamond"/>
          <w:sz w:val="24"/>
          <w:szCs w:val="24"/>
          <w:lang w:val="en-GB"/>
        </w:rPr>
        <w:t>, office, etc.)</w:t>
      </w:r>
    </w:p>
    <w:p w14:paraId="4A20E4BA" w14:textId="77777777" w:rsidR="00D514A1" w:rsidRPr="00092CBB" w:rsidRDefault="00496AB5"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Pr>
          <w:rStyle w:val="Hyperlink1"/>
          <w:rFonts w:ascii="Garamond" w:hAnsi="Garamond"/>
          <w:sz w:val="24"/>
          <w:szCs w:val="24"/>
          <w:lang w:val="en-US"/>
        </w:rPr>
        <w:t xml:space="preserve">Purchase </w:t>
      </w:r>
      <w:r w:rsidR="003B7327" w:rsidRPr="00847370">
        <w:rPr>
          <w:rStyle w:val="Hyperlink1"/>
          <w:rFonts w:ascii="Garamond" w:hAnsi="Garamond"/>
          <w:sz w:val="24"/>
          <w:szCs w:val="24"/>
          <w:lang w:val="en-GB"/>
        </w:rPr>
        <w:t xml:space="preserve">of </w:t>
      </w:r>
      <w:r>
        <w:rPr>
          <w:rStyle w:val="Hyperlink1"/>
          <w:rFonts w:ascii="Garamond" w:hAnsi="Garamond"/>
          <w:sz w:val="24"/>
          <w:szCs w:val="24"/>
          <w:lang w:val="en-GB"/>
        </w:rPr>
        <w:t xml:space="preserve">equipment for </w:t>
      </w:r>
      <w:r w:rsidR="003B7327" w:rsidRPr="00847370">
        <w:rPr>
          <w:rStyle w:val="Hyperlink1"/>
          <w:rFonts w:ascii="Garamond" w:hAnsi="Garamond"/>
          <w:sz w:val="24"/>
          <w:szCs w:val="24"/>
          <w:lang w:val="en-GB"/>
        </w:rPr>
        <w:t>fresh milk collection and storage (cans, tanks, etc.)</w:t>
      </w:r>
    </w:p>
    <w:p w14:paraId="6AF3919A" w14:textId="77777777" w:rsidR="00D514A1" w:rsidRPr="00092CBB" w:rsidRDefault="00496AB5"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Pr>
          <w:rStyle w:val="Hyperlink1"/>
          <w:rFonts w:ascii="Garamond" w:hAnsi="Garamond"/>
          <w:sz w:val="24"/>
          <w:szCs w:val="24"/>
          <w:lang w:val="en-GB"/>
        </w:rPr>
        <w:t>Purchase</w:t>
      </w:r>
      <w:r w:rsidR="003B7327" w:rsidRPr="00847370">
        <w:rPr>
          <w:rStyle w:val="Hyperlink1"/>
          <w:rFonts w:ascii="Garamond" w:hAnsi="Garamond"/>
          <w:sz w:val="24"/>
          <w:szCs w:val="24"/>
          <w:lang w:val="en-GB"/>
        </w:rPr>
        <w:t xml:space="preserve"> of</w:t>
      </w:r>
      <w:r>
        <w:rPr>
          <w:rStyle w:val="Hyperlink1"/>
          <w:rFonts w:ascii="Garamond" w:hAnsi="Garamond"/>
          <w:sz w:val="24"/>
          <w:szCs w:val="24"/>
          <w:lang w:val="en-GB"/>
        </w:rPr>
        <w:t xml:space="preserve"> vehicles suitable for the areas (carts, bicycl</w:t>
      </w:r>
      <w:r w:rsidR="003B7327" w:rsidRPr="00847370">
        <w:rPr>
          <w:rStyle w:val="Hyperlink1"/>
          <w:rFonts w:ascii="Garamond" w:hAnsi="Garamond"/>
          <w:sz w:val="24"/>
          <w:szCs w:val="24"/>
          <w:lang w:val="en-GB"/>
        </w:rPr>
        <w:t>e</w:t>
      </w:r>
      <w:r>
        <w:rPr>
          <w:rStyle w:val="Hyperlink1"/>
          <w:rFonts w:ascii="Garamond" w:hAnsi="Garamond"/>
          <w:sz w:val="24"/>
          <w:szCs w:val="24"/>
          <w:lang w:val="en-GB"/>
        </w:rPr>
        <w:t>s</w:t>
      </w:r>
      <w:r w:rsidR="003B7327" w:rsidRPr="00847370">
        <w:rPr>
          <w:rStyle w:val="Hyperlink1"/>
          <w:rFonts w:ascii="Garamond" w:hAnsi="Garamond"/>
          <w:sz w:val="24"/>
          <w:szCs w:val="24"/>
          <w:lang w:val="en-GB"/>
        </w:rPr>
        <w:t>, motorcycle</w:t>
      </w:r>
      <w:r>
        <w:rPr>
          <w:rStyle w:val="Hyperlink1"/>
          <w:rFonts w:ascii="Garamond" w:hAnsi="Garamond"/>
          <w:sz w:val="24"/>
          <w:szCs w:val="24"/>
          <w:lang w:val="en-GB"/>
        </w:rPr>
        <w:t>s</w:t>
      </w:r>
      <w:r w:rsidR="003B7327" w:rsidRPr="00847370">
        <w:rPr>
          <w:rStyle w:val="Hyperlink1"/>
          <w:rFonts w:ascii="Garamond" w:hAnsi="Garamond"/>
          <w:sz w:val="24"/>
          <w:szCs w:val="24"/>
          <w:lang w:val="en-GB"/>
        </w:rPr>
        <w:t>, van</w:t>
      </w:r>
      <w:r>
        <w:rPr>
          <w:rStyle w:val="Hyperlink1"/>
          <w:rFonts w:ascii="Garamond" w:hAnsi="Garamond"/>
          <w:sz w:val="24"/>
          <w:szCs w:val="24"/>
          <w:lang w:val="en-GB"/>
        </w:rPr>
        <w:t>s</w:t>
      </w:r>
      <w:r w:rsidR="003B7327" w:rsidRPr="00847370">
        <w:rPr>
          <w:rStyle w:val="Hyperlink1"/>
          <w:rFonts w:ascii="Garamond" w:hAnsi="Garamond"/>
          <w:sz w:val="24"/>
          <w:szCs w:val="24"/>
          <w:lang w:val="en-GB"/>
        </w:rPr>
        <w:t>, etc.)</w:t>
      </w:r>
    </w:p>
    <w:p w14:paraId="1D25BF94" w14:textId="77777777" w:rsidR="00D514A1" w:rsidRPr="00092CBB" w:rsidRDefault="00072F8D"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Pr>
          <w:rStyle w:val="Hyperlink1"/>
          <w:rFonts w:ascii="Garamond" w:hAnsi="Garamond"/>
          <w:sz w:val="24"/>
          <w:szCs w:val="24"/>
          <w:lang w:val="en-US"/>
        </w:rPr>
        <w:lastRenderedPageBreak/>
        <w:t>Purchase</w:t>
      </w:r>
      <w:r w:rsidR="003B7327" w:rsidRPr="00847370">
        <w:rPr>
          <w:rStyle w:val="Hyperlink1"/>
          <w:rFonts w:ascii="Garamond" w:hAnsi="Garamond"/>
          <w:sz w:val="24"/>
          <w:szCs w:val="24"/>
          <w:lang w:val="en-GB"/>
        </w:rPr>
        <w:t xml:space="preserve"> and distribution of consumables (packaging, milk test</w:t>
      </w:r>
      <w:r>
        <w:rPr>
          <w:rStyle w:val="Hyperlink1"/>
          <w:rFonts w:ascii="Garamond" w:hAnsi="Garamond"/>
          <w:sz w:val="24"/>
          <w:szCs w:val="24"/>
          <w:lang w:val="en-GB"/>
        </w:rPr>
        <w:t>ing</w:t>
      </w:r>
      <w:r w:rsidR="003B7327" w:rsidRPr="00847370">
        <w:rPr>
          <w:rStyle w:val="Hyperlink1"/>
          <w:rFonts w:ascii="Garamond" w:hAnsi="Garamond"/>
          <w:sz w:val="24"/>
          <w:szCs w:val="24"/>
          <w:lang w:val="en-GB"/>
        </w:rPr>
        <w:t xml:space="preserve"> products, etc.)</w:t>
      </w:r>
    </w:p>
    <w:p w14:paraId="4C334358" w14:textId="77777777" w:rsidR="00D514A1" w:rsidRPr="00092CBB" w:rsidRDefault="003B7327"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The creation and networking of collection points</w:t>
      </w:r>
    </w:p>
    <w:p w14:paraId="65AB51BF" w14:textId="77777777" w:rsidR="00D514A1" w:rsidRPr="00092CBB" w:rsidRDefault="003B7327"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Training of beneficiaries (producers and collectors) on good practices</w:t>
      </w:r>
    </w:p>
    <w:p w14:paraId="786BF0DD" w14:textId="77777777" w:rsidR="00D514A1" w:rsidRPr="00092CBB" w:rsidRDefault="00072F8D"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Pr>
          <w:rStyle w:val="Hyperlink1"/>
          <w:rFonts w:ascii="Garamond" w:hAnsi="Garamond"/>
          <w:sz w:val="24"/>
          <w:szCs w:val="24"/>
          <w:lang w:val="en-GB"/>
        </w:rPr>
        <w:t>Purchase and resale</w:t>
      </w:r>
      <w:r w:rsidR="003B7327" w:rsidRPr="00847370">
        <w:rPr>
          <w:rStyle w:val="Hyperlink1"/>
          <w:rFonts w:ascii="Garamond" w:hAnsi="Garamond"/>
          <w:sz w:val="24"/>
          <w:szCs w:val="24"/>
          <w:lang w:val="en-GB"/>
        </w:rPr>
        <w:t xml:space="preserve"> of livestock feed.</w:t>
      </w:r>
    </w:p>
    <w:p w14:paraId="60043E60" w14:textId="77777777" w:rsidR="00D514A1" w:rsidRPr="00092CBB" w:rsidRDefault="00072F8D"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Pr>
          <w:rStyle w:val="Hyperlink1"/>
          <w:rFonts w:ascii="Garamond" w:hAnsi="Garamond"/>
          <w:sz w:val="24"/>
          <w:szCs w:val="24"/>
          <w:lang w:val="en-GB"/>
        </w:rPr>
        <w:t>E</w:t>
      </w:r>
      <w:r w:rsidR="003B7327" w:rsidRPr="00847370">
        <w:rPr>
          <w:rStyle w:val="Hyperlink1"/>
          <w:rFonts w:ascii="Garamond" w:hAnsi="Garamond"/>
          <w:sz w:val="24"/>
          <w:szCs w:val="24"/>
          <w:lang w:val="en-GB"/>
        </w:rPr>
        <w:t>stablishment of a well-structured management committee</w:t>
      </w:r>
    </w:p>
    <w:p w14:paraId="1DD9DEE4" w14:textId="77777777" w:rsidR="00D514A1" w:rsidRPr="00092CBB" w:rsidRDefault="00072F8D"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Pr>
          <w:rStyle w:val="Hyperlink1"/>
          <w:rFonts w:ascii="Garamond" w:hAnsi="Garamond"/>
          <w:sz w:val="24"/>
          <w:szCs w:val="24"/>
          <w:lang w:val="en-GB"/>
        </w:rPr>
        <w:t>Purchase</w:t>
      </w:r>
      <w:r w:rsidR="003B7327" w:rsidRPr="00847370">
        <w:rPr>
          <w:rStyle w:val="Hyperlink1"/>
          <w:rFonts w:ascii="Garamond" w:hAnsi="Garamond"/>
          <w:sz w:val="24"/>
          <w:szCs w:val="24"/>
          <w:lang w:val="en-GB"/>
        </w:rPr>
        <w:t xml:space="preserve"> of instruments fo</w:t>
      </w:r>
      <w:r>
        <w:rPr>
          <w:rStyle w:val="Hyperlink1"/>
          <w:rFonts w:ascii="Garamond" w:hAnsi="Garamond"/>
          <w:sz w:val="24"/>
          <w:szCs w:val="24"/>
          <w:lang w:val="en-GB"/>
        </w:rPr>
        <w:t xml:space="preserve">r measuring and controlling milk </w:t>
      </w:r>
      <w:r w:rsidR="003B7327" w:rsidRPr="00847370">
        <w:rPr>
          <w:rStyle w:val="Hyperlink1"/>
          <w:rFonts w:ascii="Garamond" w:hAnsi="Garamond"/>
          <w:sz w:val="24"/>
          <w:szCs w:val="24"/>
          <w:lang w:val="en-GB"/>
        </w:rPr>
        <w:t>quality</w:t>
      </w:r>
    </w:p>
    <w:p w14:paraId="4A488787" w14:textId="77777777" w:rsidR="00D514A1" w:rsidRPr="00092CBB" w:rsidRDefault="003B7327"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 xml:space="preserve">Digitalisation of quality control and transaction payment processes </w:t>
      </w:r>
    </w:p>
    <w:p w14:paraId="5B841072" w14:textId="77777777" w:rsidR="00D514A1" w:rsidRPr="00E140CE" w:rsidRDefault="00072F8D" w:rsidP="00F94CB8">
      <w:pPr>
        <w:pStyle w:val="Paragraphedeliste"/>
        <w:numPr>
          <w:ilvl w:val="0"/>
          <w:numId w:val="23"/>
        </w:numPr>
        <w:pBdr>
          <w:top w:val="nil"/>
          <w:left w:val="nil"/>
          <w:bottom w:val="nil"/>
          <w:right w:val="nil"/>
          <w:between w:val="nil"/>
          <w:bar w:val="nil"/>
        </w:pBdr>
        <w:spacing w:after="120" w:line="276" w:lineRule="auto"/>
        <w:contextualSpacing w:val="0"/>
        <w:jc w:val="both"/>
        <w:rPr>
          <w:rStyle w:val="Hyperlink1"/>
          <w:rFonts w:ascii="Garamond" w:hAnsi="Garamond"/>
          <w:sz w:val="24"/>
          <w:szCs w:val="24"/>
        </w:rPr>
      </w:pPr>
      <w:r>
        <w:rPr>
          <w:rStyle w:val="Hyperlink1"/>
          <w:rFonts w:ascii="Garamond" w:hAnsi="Garamond"/>
          <w:sz w:val="24"/>
          <w:szCs w:val="24"/>
          <w:lang w:val="en-GB"/>
        </w:rPr>
        <w:t>Etc.</w:t>
      </w:r>
    </w:p>
    <w:p w14:paraId="7477CD69" w14:textId="77777777" w:rsidR="00D514A1" w:rsidRPr="002225A2" w:rsidRDefault="003B7327" w:rsidP="002225A2">
      <w:pPr>
        <w:pStyle w:val="Titre2"/>
        <w:rPr>
          <w:rStyle w:val="Aucun"/>
        </w:rPr>
      </w:pPr>
      <w:bookmarkStart w:id="92" w:name="_Toc207035034"/>
      <w:r w:rsidRPr="002225A2">
        <w:rPr>
          <w:rStyle w:val="Aucun"/>
          <w:lang w:val="en-GB"/>
        </w:rPr>
        <w:t>Ineligible Activities</w:t>
      </w:r>
      <w:bookmarkEnd w:id="92"/>
    </w:p>
    <w:p w14:paraId="331039D8" w14:textId="77777777" w:rsidR="00D514A1" w:rsidRPr="00092CBB" w:rsidRDefault="003B7327" w:rsidP="00D514A1">
      <w:pPr>
        <w:pStyle w:val="CorpsA"/>
        <w:spacing w:before="120"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The following actions are not eligible:</w:t>
      </w:r>
    </w:p>
    <w:p w14:paraId="1087E153" w14:textId="77777777" w:rsidR="00D514A1" w:rsidRPr="00092CBB" w:rsidRDefault="003B7327" w:rsidP="00D514A1">
      <w:pPr>
        <w:pStyle w:val="CorpsA"/>
        <w:spacing w:before="120" w:after="120" w:line="276" w:lineRule="auto"/>
        <w:jc w:val="both"/>
        <w:rPr>
          <w:rStyle w:val="Hyperlink3"/>
          <w:rFonts w:ascii="Garamond" w:hAnsi="Garamond"/>
          <w:sz w:val="24"/>
          <w:szCs w:val="24"/>
          <w:lang w:val="en-US"/>
        </w:rPr>
      </w:pPr>
      <w:r w:rsidRPr="00847370">
        <w:rPr>
          <w:rStyle w:val="Hyperlink3"/>
          <w:rFonts w:ascii="Garamond" w:hAnsi="Garamond"/>
          <w:sz w:val="24"/>
          <w:szCs w:val="24"/>
          <w:lang w:val="en-GB"/>
        </w:rPr>
        <w:t>Research, capitalization, advocacy and policy dialogue act</w:t>
      </w:r>
      <w:r w:rsidR="00CD3EE9">
        <w:rPr>
          <w:rStyle w:val="Hyperlink3"/>
          <w:rFonts w:ascii="Garamond" w:hAnsi="Garamond"/>
          <w:sz w:val="24"/>
          <w:szCs w:val="24"/>
          <w:lang w:val="en-GB"/>
        </w:rPr>
        <w:t>ivities, public policy measures.</w:t>
      </w:r>
      <w:r w:rsidRPr="00847370">
        <w:rPr>
          <w:rStyle w:val="Hyperlink3"/>
          <w:rFonts w:ascii="Garamond" w:hAnsi="Garamond"/>
          <w:sz w:val="24"/>
          <w:szCs w:val="24"/>
          <w:lang w:val="en-GB"/>
        </w:rPr>
        <w:t xml:space="preserve"> </w:t>
      </w:r>
    </w:p>
    <w:p w14:paraId="47DBD610" w14:textId="77777777" w:rsidR="00D514A1" w:rsidRPr="00092CBB" w:rsidRDefault="003B7327" w:rsidP="00D514A1">
      <w:pPr>
        <w:pStyle w:val="CorpsA"/>
        <w:spacing w:before="120" w:after="120" w:line="276" w:lineRule="auto"/>
        <w:jc w:val="both"/>
        <w:rPr>
          <w:rFonts w:ascii="Garamond" w:hAnsi="Garamond"/>
          <w:sz w:val="24"/>
          <w:szCs w:val="24"/>
          <w:lang w:val="en-US"/>
        </w:rPr>
      </w:pPr>
      <w:r w:rsidRPr="00847370">
        <w:rPr>
          <w:rStyle w:val="Hyperlink3"/>
          <w:rFonts w:ascii="Garamond" w:hAnsi="Garamond"/>
          <w:sz w:val="24"/>
          <w:szCs w:val="24"/>
          <w:lang w:val="en-GB"/>
        </w:rPr>
        <w:t>The same applies to the implementation of insurance sys</w:t>
      </w:r>
      <w:r w:rsidR="00CD3EE9">
        <w:rPr>
          <w:rStyle w:val="Hyperlink3"/>
          <w:rFonts w:ascii="Garamond" w:hAnsi="Garamond"/>
          <w:sz w:val="24"/>
          <w:szCs w:val="24"/>
          <w:lang w:val="en-GB"/>
        </w:rPr>
        <w:t>tems for collectors, processor</w:t>
      </w:r>
      <w:r w:rsidRPr="00847370">
        <w:rPr>
          <w:rStyle w:val="Hyperlink3"/>
          <w:rFonts w:ascii="Garamond" w:hAnsi="Garamond"/>
          <w:sz w:val="24"/>
          <w:szCs w:val="24"/>
          <w:lang w:val="en-GB"/>
        </w:rPr>
        <w:t xml:space="preserve">s and distributors. </w:t>
      </w:r>
    </w:p>
    <w:p w14:paraId="57B00465" w14:textId="77777777" w:rsidR="00D514A1" w:rsidRPr="00092CBB" w:rsidRDefault="003B7327" w:rsidP="00D514A1">
      <w:pPr>
        <w:rPr>
          <w:rStyle w:val="Aucun"/>
          <w:rFonts w:ascii="Garamond" w:hAnsi="Garamond" w:cs="Arial Unicode MS"/>
          <w:b/>
          <w:bCs/>
          <w:color w:val="17365D"/>
          <w:spacing w:val="5"/>
          <w:kern w:val="28"/>
          <w:sz w:val="24"/>
          <w:szCs w:val="24"/>
          <w:u w:color="17365D"/>
          <w:lang w:val="en-US" w:eastAsia="fr-FR"/>
          <w14:textOutline w14:w="12700" w14:cap="flat" w14:cmpd="sng" w14:algn="ctr">
            <w14:noFill/>
            <w14:prstDash w14:val="solid"/>
            <w14:miter w14:lim="400000"/>
          </w14:textOutline>
        </w:rPr>
      </w:pPr>
      <w:r w:rsidRPr="00092CBB">
        <w:rPr>
          <w:rStyle w:val="Aucun"/>
          <w:rFonts w:ascii="Garamond" w:hAnsi="Garamond"/>
          <w:sz w:val="24"/>
          <w:szCs w:val="24"/>
          <w:lang w:val="en-US"/>
        </w:rPr>
        <w:br w:type="page"/>
      </w:r>
    </w:p>
    <w:p w14:paraId="16A575B4" w14:textId="77777777" w:rsidR="00D514A1" w:rsidRPr="00092CBB" w:rsidRDefault="003B7327" w:rsidP="002225A2">
      <w:pPr>
        <w:pStyle w:val="Titre1"/>
        <w:rPr>
          <w:rStyle w:val="Aucun"/>
          <w:lang w:val="en-US"/>
        </w:rPr>
      </w:pPr>
      <w:bookmarkStart w:id="93" w:name="_Toc207035035"/>
      <w:r w:rsidRPr="002225A2">
        <w:rPr>
          <w:rStyle w:val="Aucun"/>
          <w:lang w:val="en-GB"/>
        </w:rPr>
        <w:lastRenderedPageBreak/>
        <w:t xml:space="preserve">Section 3: </w:t>
      </w:r>
      <w:r w:rsidR="003C5605">
        <w:rPr>
          <w:rStyle w:val="Aucun"/>
          <w:lang w:val="en-GB"/>
        </w:rPr>
        <w:t>Criteria and scoring grids for p</w:t>
      </w:r>
      <w:r w:rsidRPr="002225A2">
        <w:rPr>
          <w:rStyle w:val="Aucun"/>
          <w:lang w:val="en-GB"/>
        </w:rPr>
        <w:t>roposal</w:t>
      </w:r>
      <w:r w:rsidR="003C5605">
        <w:rPr>
          <w:rStyle w:val="Aucun"/>
          <w:lang w:val="en-GB"/>
        </w:rPr>
        <w:t>s</w:t>
      </w:r>
      <w:bookmarkEnd w:id="93"/>
    </w:p>
    <w:p w14:paraId="64A13A27" w14:textId="77777777" w:rsidR="00D514A1" w:rsidRPr="003C5605" w:rsidRDefault="003C5605" w:rsidP="00D514A1">
      <w:pPr>
        <w:pStyle w:val="CorpsA"/>
        <w:spacing w:after="120" w:line="276" w:lineRule="auto"/>
        <w:ind w:right="70"/>
        <w:jc w:val="both"/>
        <w:rPr>
          <w:rFonts w:ascii="Garamond" w:hAnsi="Garamond"/>
          <w:sz w:val="24"/>
          <w:szCs w:val="24"/>
          <w:lang w:val="en-US"/>
        </w:rPr>
      </w:pPr>
      <w:r>
        <w:rPr>
          <w:rStyle w:val="Hyperlink3"/>
          <w:rFonts w:ascii="Garamond" w:hAnsi="Garamond"/>
          <w:sz w:val="24"/>
          <w:szCs w:val="24"/>
          <w:lang w:val="en-GB"/>
        </w:rPr>
        <w:t>Prior to the scoring of the brief notes</w:t>
      </w:r>
      <w:r w:rsidR="003B7327" w:rsidRPr="00847370">
        <w:rPr>
          <w:rStyle w:val="Hyperlink3"/>
          <w:rFonts w:ascii="Garamond" w:hAnsi="Garamond"/>
          <w:sz w:val="24"/>
          <w:szCs w:val="24"/>
          <w:lang w:val="en-GB"/>
        </w:rPr>
        <w:t>, the following eligibility criteria will be applied. (Table No.1).</w:t>
      </w:r>
    </w:p>
    <w:p w14:paraId="1840DA1D" w14:textId="77777777" w:rsidR="00D514A1" w:rsidRPr="00847370" w:rsidRDefault="003B7327" w:rsidP="00D514A1">
      <w:pPr>
        <w:pStyle w:val="CorpsA"/>
        <w:spacing w:after="120" w:line="276" w:lineRule="auto"/>
        <w:ind w:right="68"/>
        <w:jc w:val="center"/>
        <w:rPr>
          <w:rStyle w:val="Aucun"/>
          <w:rFonts w:ascii="Garamond" w:hAnsi="Garamond"/>
          <w:b/>
          <w:smallCaps/>
          <w:color w:val="5A5A5A"/>
          <w:sz w:val="24"/>
          <w:szCs w:val="24"/>
          <w:u w:color="5A5A5A"/>
        </w:rPr>
      </w:pPr>
      <w:r w:rsidRPr="00847370">
        <w:rPr>
          <w:rStyle w:val="Rfrencelgre"/>
          <w:rFonts w:ascii="Garamond" w:hAnsi="Garamond"/>
          <w:sz w:val="24"/>
          <w:szCs w:val="24"/>
          <w:lang w:val="en-GB"/>
        </w:rPr>
        <w:t>Table</w:t>
      </w:r>
      <w:r w:rsidR="003C5605">
        <w:rPr>
          <w:rStyle w:val="Rfrencelgre"/>
          <w:rFonts w:ascii="Garamond" w:hAnsi="Garamond"/>
          <w:sz w:val="24"/>
          <w:szCs w:val="24"/>
          <w:lang w:val="en-GB"/>
        </w:rPr>
        <w:t xml:space="preserve"> N°</w:t>
      </w:r>
      <w:r w:rsidRPr="00847370">
        <w:rPr>
          <w:rStyle w:val="Rfrencelgre"/>
          <w:rFonts w:ascii="Garamond" w:hAnsi="Garamond"/>
          <w:sz w:val="24"/>
          <w:szCs w:val="24"/>
          <w:lang w:val="en-GB"/>
        </w:rPr>
        <w:t>1: Eligibility criteria</w:t>
      </w:r>
    </w:p>
    <w:tbl>
      <w:tblPr>
        <w:tblStyle w:val="TableNormal1"/>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39"/>
        <w:gridCol w:w="6521"/>
      </w:tblGrid>
      <w:tr w:rsidR="00C8307D" w14:paraId="5B290B74" w14:textId="77777777" w:rsidTr="00061576">
        <w:trPr>
          <w:trHeight w:val="231"/>
          <w:jc w:val="center"/>
        </w:trPr>
        <w:tc>
          <w:tcPr>
            <w:tcW w:w="353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0AFC4C4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lang w:val="en-GB"/>
              </w:rPr>
              <w:t>Criteria</w:t>
            </w:r>
          </w:p>
        </w:tc>
        <w:tc>
          <w:tcPr>
            <w:tcW w:w="6521" w:type="dxa"/>
            <w:tcBorders>
              <w:top w:val="single" w:sz="4" w:space="0" w:color="DBDBDB"/>
              <w:left w:val="single" w:sz="4" w:space="0" w:color="DBDBDB"/>
              <w:bottom w:val="single" w:sz="4" w:space="0" w:color="DBDBDB"/>
              <w:right w:val="single" w:sz="4" w:space="0" w:color="DBDBDB"/>
            </w:tcBorders>
            <w:shd w:val="clear" w:color="auto" w:fill="808080"/>
            <w:tcMar>
              <w:top w:w="80" w:type="dxa"/>
              <w:left w:w="81" w:type="dxa"/>
              <w:bottom w:w="80" w:type="dxa"/>
              <w:right w:w="80" w:type="dxa"/>
            </w:tcMar>
          </w:tcPr>
          <w:p w14:paraId="0C05F231" w14:textId="77777777" w:rsidR="00D514A1" w:rsidRPr="00847370" w:rsidRDefault="003B7327" w:rsidP="00061576">
            <w:pPr>
              <w:pStyle w:val="CorpsA"/>
              <w:spacing w:line="276" w:lineRule="auto"/>
              <w:ind w:left="1"/>
              <w:rPr>
                <w:rFonts w:ascii="Garamond" w:hAnsi="Garamond"/>
                <w:sz w:val="24"/>
                <w:szCs w:val="24"/>
              </w:rPr>
            </w:pPr>
            <w:r w:rsidRPr="00847370">
              <w:rPr>
                <w:rStyle w:val="Aucun"/>
                <w:rFonts w:ascii="Garamond" w:hAnsi="Garamond"/>
                <w:b/>
                <w:color w:val="FFFFFF"/>
                <w:sz w:val="24"/>
                <w:szCs w:val="24"/>
                <w:u w:color="FFFFFF"/>
                <w:lang w:val="en-GB"/>
              </w:rPr>
              <w:t>Indicators</w:t>
            </w:r>
          </w:p>
        </w:tc>
      </w:tr>
      <w:tr w:rsidR="00C8307D" w:rsidRPr="002056AC" w14:paraId="6B5B3A01" w14:textId="77777777" w:rsidTr="00061576">
        <w:trPr>
          <w:trHeight w:val="45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A9502F" w14:textId="77777777" w:rsidR="00D514A1" w:rsidRPr="00847370" w:rsidRDefault="003C5605" w:rsidP="00061576">
            <w:pPr>
              <w:pStyle w:val="CorpsA"/>
              <w:spacing w:line="276" w:lineRule="auto"/>
              <w:rPr>
                <w:rFonts w:ascii="Garamond" w:hAnsi="Garamond"/>
                <w:sz w:val="24"/>
                <w:szCs w:val="24"/>
              </w:rPr>
            </w:pPr>
            <w:r>
              <w:rPr>
                <w:rStyle w:val="Aucun"/>
                <w:b/>
                <w:lang w:val="en-GB"/>
              </w:rPr>
              <w:t>Type of bidder</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75FC43" w14:textId="77777777" w:rsidR="00D514A1" w:rsidRPr="00092CBB" w:rsidRDefault="003B7327" w:rsidP="00F94CB8">
            <w:pPr>
              <w:pStyle w:val="Paragraphedeliste"/>
              <w:numPr>
                <w:ilvl w:val="0"/>
                <w:numId w:val="21"/>
              </w:numPr>
              <w:spacing w:after="0" w:line="276" w:lineRule="auto"/>
              <w:jc w:val="both"/>
              <w:rPr>
                <w:rFonts w:ascii="Garamond" w:hAnsi="Garamond"/>
                <w:sz w:val="24"/>
                <w:szCs w:val="24"/>
                <w:lang w:val="en-US"/>
              </w:rPr>
            </w:pPr>
            <w:r w:rsidRPr="00D514A1">
              <w:rPr>
                <w:rStyle w:val="Aucun"/>
                <w:rFonts w:ascii="Garamond" w:eastAsia="Arial Unicode MS" w:hAnsi="Garamond" w:cs="Arial Unicode MS"/>
                <w:color w:val="000000"/>
                <w:sz w:val="24"/>
                <w:szCs w:val="24"/>
                <w:u w:color="000000"/>
                <w:lang w:val="en-GB"/>
              </w:rPr>
              <w:t>Correspondence with one of the types of development operators eligible for project proposal submission</w:t>
            </w:r>
          </w:p>
        </w:tc>
      </w:tr>
      <w:tr w:rsidR="00C8307D" w:rsidRPr="002056AC" w14:paraId="5F25F26F" w14:textId="77777777" w:rsidTr="00061576">
        <w:trPr>
          <w:trHeight w:val="1944"/>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5CD23E3"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Establishment of the consortium or group of operators responsible for the implementation of the project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9E6881E" w14:textId="77777777" w:rsidR="00D514A1" w:rsidRPr="00092CBB" w:rsidRDefault="003B7327" w:rsidP="00F94CB8">
            <w:pPr>
              <w:pStyle w:val="Paragraphedeliste"/>
              <w:numPr>
                <w:ilvl w:val="0"/>
                <w:numId w:val="21"/>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Effective presence of at least three types of eligible members in consortia or group of operators</w:t>
            </w:r>
          </w:p>
          <w:p w14:paraId="2C00B9C5" w14:textId="77777777" w:rsidR="00D514A1" w:rsidRPr="00092CBB" w:rsidRDefault="003B7327" w:rsidP="00F94CB8">
            <w:pPr>
              <w:pStyle w:val="Paragraphedeliste"/>
              <w:numPr>
                <w:ilvl w:val="0"/>
                <w:numId w:val="21"/>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Presence of a professional organization of the local milk sector formally constituted within the consortium</w:t>
            </w:r>
          </w:p>
          <w:p w14:paraId="32E3905C" w14:textId="77777777" w:rsidR="00D514A1" w:rsidRPr="00092CBB" w:rsidRDefault="003C5605" w:rsidP="003C5605">
            <w:pPr>
              <w:pStyle w:val="Paragraphedeliste"/>
              <w:numPr>
                <w:ilvl w:val="0"/>
                <w:numId w:val="21"/>
              </w:numPr>
              <w:spacing w:after="0" w:line="276" w:lineRule="auto"/>
              <w:jc w:val="both"/>
              <w:rPr>
                <w:rFonts w:ascii="Garamond" w:hAnsi="Garamond"/>
                <w:sz w:val="24"/>
                <w:szCs w:val="24"/>
                <w:lang w:val="en-US"/>
              </w:rPr>
            </w:pPr>
            <w:r>
              <w:rPr>
                <w:rStyle w:val="Aucun"/>
                <w:rFonts w:ascii="Garamond" w:hAnsi="Garamond"/>
                <w:sz w:val="24"/>
                <w:szCs w:val="24"/>
                <w:lang w:val="en-GB"/>
              </w:rPr>
              <w:t>Project promoter subject to</w:t>
            </w:r>
            <w:r w:rsidR="003B7327" w:rsidRPr="00D514A1">
              <w:rPr>
                <w:rStyle w:val="Aucun"/>
                <w:rFonts w:ascii="Garamond" w:hAnsi="Garamond"/>
                <w:sz w:val="24"/>
                <w:szCs w:val="24"/>
                <w:lang w:val="en-GB"/>
              </w:rPr>
              <w:t xml:space="preserve"> the law of one of the West Africa</w:t>
            </w:r>
            <w:r>
              <w:rPr>
                <w:rStyle w:val="Aucun"/>
                <w:rFonts w:ascii="Garamond" w:hAnsi="Garamond"/>
                <w:sz w:val="24"/>
                <w:szCs w:val="24"/>
                <w:lang w:val="en-GB"/>
              </w:rPr>
              <w:t>n States and the Sahel as well as n</w:t>
            </w:r>
            <w:r w:rsidR="003B7327" w:rsidRPr="00D514A1">
              <w:rPr>
                <w:rStyle w:val="Aucun"/>
                <w:rFonts w:ascii="Garamond" w:hAnsi="Garamond"/>
                <w:sz w:val="24"/>
                <w:szCs w:val="24"/>
                <w:lang w:val="en-GB"/>
              </w:rPr>
              <w:t>orth</w:t>
            </w:r>
            <w:r>
              <w:rPr>
                <w:rStyle w:val="Aucun"/>
                <w:rFonts w:ascii="Garamond" w:hAnsi="Garamond"/>
                <w:sz w:val="24"/>
                <w:szCs w:val="24"/>
                <w:lang w:val="en-GB"/>
              </w:rPr>
              <w:t>ern</w:t>
            </w:r>
            <w:r w:rsidR="003B7327" w:rsidRPr="00D514A1">
              <w:rPr>
                <w:rStyle w:val="Aucun"/>
                <w:rFonts w:ascii="Garamond" w:hAnsi="Garamond"/>
                <w:sz w:val="24"/>
                <w:szCs w:val="24"/>
                <w:lang w:val="en-GB"/>
              </w:rPr>
              <w:t xml:space="preserve"> Cameroon </w:t>
            </w:r>
          </w:p>
        </w:tc>
      </w:tr>
      <w:tr w:rsidR="00C8307D" w:rsidRPr="002056AC" w14:paraId="1C269C57" w14:textId="77777777" w:rsidTr="00061576">
        <w:trPr>
          <w:trHeight w:val="1219"/>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DD2846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Quality of project stakeholders' commitment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2F76AF" w14:textId="77777777" w:rsidR="00D514A1" w:rsidRPr="00092CBB" w:rsidRDefault="003B7327" w:rsidP="00F94CB8">
            <w:pPr>
              <w:pStyle w:val="Paragraphedeliste"/>
              <w:numPr>
                <w:ilvl w:val="0"/>
                <w:numId w:val="68"/>
              </w:numPr>
              <w:spacing w:after="0" w:line="276" w:lineRule="auto"/>
              <w:jc w:val="both"/>
              <w:rPr>
                <w:rStyle w:val="Aucun"/>
                <w:rFonts w:ascii="Garamond" w:hAnsi="Garamond"/>
                <w:sz w:val="24"/>
                <w:szCs w:val="24"/>
                <w:lang w:val="en-US"/>
              </w:rPr>
            </w:pPr>
            <w:r w:rsidRPr="00F1365B">
              <w:rPr>
                <w:rStyle w:val="Aucun"/>
                <w:rFonts w:ascii="Garamond" w:hAnsi="Garamond"/>
                <w:sz w:val="24"/>
                <w:szCs w:val="24"/>
                <w:lang w:val="en-GB"/>
              </w:rPr>
              <w:t>Minimum level of co</w:t>
            </w:r>
            <w:r w:rsidR="00F347B4">
              <w:rPr>
                <w:rStyle w:val="Aucun"/>
                <w:rFonts w:ascii="Garamond" w:hAnsi="Garamond"/>
                <w:sz w:val="24"/>
                <w:szCs w:val="24"/>
                <w:lang w:val="en-GB"/>
              </w:rPr>
              <w:t>-financing from the project promot</w:t>
            </w:r>
            <w:r w:rsidRPr="00F1365B">
              <w:rPr>
                <w:rStyle w:val="Aucun"/>
                <w:rFonts w:ascii="Garamond" w:hAnsi="Garamond"/>
                <w:sz w:val="24"/>
                <w:szCs w:val="24"/>
                <w:lang w:val="en-GB"/>
              </w:rPr>
              <w:t xml:space="preserve">er and partners is between 17.5% and 20% </w:t>
            </w:r>
          </w:p>
          <w:p w14:paraId="57E8E1AD" w14:textId="77777777" w:rsidR="00D514A1" w:rsidRPr="00092CBB" w:rsidRDefault="003B7327" w:rsidP="00F94CB8">
            <w:pPr>
              <w:pStyle w:val="Paragraphedeliste"/>
              <w:numPr>
                <w:ilvl w:val="0"/>
                <w:numId w:val="68"/>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The nature of the co-financing (and the convertibility into explicit monetary value of the co-financing in kind) with documents certified by an audit firm</w:t>
            </w:r>
          </w:p>
        </w:tc>
      </w:tr>
      <w:tr w:rsidR="00C8307D" w:rsidRPr="002056AC" w14:paraId="6D7669C8" w14:textId="77777777" w:rsidTr="00061576">
        <w:trPr>
          <w:trHeight w:val="815"/>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10487E10" w14:textId="77777777" w:rsidR="00D514A1" w:rsidRPr="00092CBB" w:rsidRDefault="003B7327" w:rsidP="00061576">
            <w:pPr>
              <w:pStyle w:val="CorpsA"/>
              <w:spacing w:line="276" w:lineRule="auto"/>
              <w:ind w:right="63"/>
              <w:rPr>
                <w:rFonts w:ascii="Garamond" w:hAnsi="Garamond"/>
                <w:sz w:val="24"/>
                <w:szCs w:val="24"/>
                <w:lang w:val="en-US"/>
              </w:rPr>
            </w:pPr>
            <w:r w:rsidRPr="00847370">
              <w:rPr>
                <w:rStyle w:val="Aucun"/>
                <w:rFonts w:ascii="Garamond" w:hAnsi="Garamond"/>
                <w:b/>
                <w:sz w:val="24"/>
                <w:szCs w:val="24"/>
                <w:lang w:val="en-GB"/>
              </w:rPr>
              <w:t>Budget and duration of proposals</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18F817" w14:textId="77777777" w:rsidR="00D514A1" w:rsidRPr="00092CBB" w:rsidRDefault="003B7327" w:rsidP="00F94CB8">
            <w:pPr>
              <w:pStyle w:val="Paragraphedeliste"/>
              <w:numPr>
                <w:ilvl w:val="0"/>
                <w:numId w:val="69"/>
              </w:numPr>
              <w:spacing w:after="0" w:line="276" w:lineRule="auto"/>
              <w:jc w:val="both"/>
              <w:rPr>
                <w:rStyle w:val="Aucun"/>
                <w:rFonts w:ascii="Garamond" w:hAnsi="Garamond"/>
                <w:sz w:val="24"/>
                <w:szCs w:val="24"/>
                <w:lang w:val="en-US"/>
              </w:rPr>
            </w:pPr>
            <w:r w:rsidRPr="00F1365B">
              <w:rPr>
                <w:rStyle w:val="Aucun"/>
                <w:rFonts w:ascii="Garamond" w:hAnsi="Garamond"/>
                <w:sz w:val="24"/>
                <w:szCs w:val="24"/>
                <w:lang w:val="en-GB"/>
              </w:rPr>
              <w:t xml:space="preserve">Grant budget (80% to 82.5% of total) between 125,000 and 150,000 Euros </w:t>
            </w:r>
          </w:p>
          <w:p w14:paraId="00F260C1" w14:textId="77777777" w:rsidR="00D514A1" w:rsidRPr="00092CBB" w:rsidRDefault="003B7327" w:rsidP="00F94CB8">
            <w:pPr>
              <w:pStyle w:val="Paragraphedeliste"/>
              <w:numPr>
                <w:ilvl w:val="0"/>
                <w:numId w:val="69"/>
              </w:numPr>
              <w:spacing w:after="0" w:line="276" w:lineRule="auto"/>
              <w:jc w:val="both"/>
              <w:rPr>
                <w:rFonts w:ascii="Garamond" w:hAnsi="Garamond"/>
                <w:sz w:val="24"/>
                <w:szCs w:val="24"/>
                <w:lang w:val="en-US"/>
              </w:rPr>
            </w:pPr>
            <w:r w:rsidRPr="00AA3E5D">
              <w:rPr>
                <w:rStyle w:val="Aucun"/>
                <w:rFonts w:ascii="Garamond" w:hAnsi="Garamond"/>
                <w:sz w:val="24"/>
                <w:szCs w:val="24"/>
                <w:lang w:val="en-GB"/>
              </w:rPr>
              <w:t xml:space="preserve">Minimum </w:t>
            </w:r>
            <w:r w:rsidR="00D427E9">
              <w:rPr>
                <w:rStyle w:val="Aucun"/>
                <w:rFonts w:ascii="Garamond" w:hAnsi="Garamond"/>
                <w:sz w:val="24"/>
                <w:szCs w:val="24"/>
                <w:lang w:val="en-GB"/>
              </w:rPr>
              <w:t xml:space="preserve">duration </w:t>
            </w:r>
            <w:r w:rsidRPr="00AA3E5D">
              <w:rPr>
                <w:rStyle w:val="Aucun"/>
                <w:rFonts w:ascii="Garamond" w:hAnsi="Garamond"/>
                <w:sz w:val="24"/>
                <w:szCs w:val="24"/>
                <w:lang w:val="en-GB"/>
              </w:rPr>
              <w:t xml:space="preserve">24 months and maximum </w:t>
            </w:r>
            <w:r w:rsidR="00D427E9">
              <w:rPr>
                <w:rStyle w:val="Aucun"/>
                <w:rFonts w:ascii="Garamond" w:hAnsi="Garamond"/>
                <w:sz w:val="24"/>
                <w:szCs w:val="24"/>
                <w:lang w:val="en-GB"/>
              </w:rPr>
              <w:t xml:space="preserve">duration </w:t>
            </w:r>
            <w:r w:rsidRPr="00AA3E5D">
              <w:rPr>
                <w:rStyle w:val="Aucun"/>
                <w:rFonts w:ascii="Garamond" w:hAnsi="Garamond"/>
                <w:sz w:val="24"/>
                <w:szCs w:val="24"/>
                <w:lang w:val="en-GB"/>
              </w:rPr>
              <w:t>36 months</w:t>
            </w:r>
          </w:p>
        </w:tc>
      </w:tr>
      <w:tr w:rsidR="00C8307D" w:rsidRPr="002056AC" w14:paraId="4D986685" w14:textId="77777777" w:rsidTr="00061576">
        <w:trPr>
          <w:trHeight w:val="1097"/>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72C51B29" w14:textId="77777777" w:rsidR="00D514A1" w:rsidRPr="00092CBB" w:rsidRDefault="001A089E" w:rsidP="00061576">
            <w:pPr>
              <w:pStyle w:val="CorpsA"/>
              <w:spacing w:line="276" w:lineRule="auto"/>
              <w:ind w:right="63"/>
              <w:rPr>
                <w:rFonts w:ascii="Garamond" w:hAnsi="Garamond"/>
                <w:sz w:val="24"/>
                <w:szCs w:val="24"/>
                <w:lang w:val="en-US"/>
              </w:rPr>
            </w:pPr>
            <w:r w:rsidRPr="001A089E">
              <w:rPr>
                <w:rStyle w:val="Aucun"/>
                <w:rFonts w:ascii="Garamond" w:hAnsi="Garamond"/>
                <w:b/>
                <w:sz w:val="24"/>
                <w:szCs w:val="24"/>
                <w:lang w:val="en-GB"/>
              </w:rPr>
              <w:t>Consistency between the objectives and activities of the project proposal and the objectives and types of eligible activities under PAOLAO</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EAFE2DE" w14:textId="77777777" w:rsidR="00D514A1" w:rsidRPr="00092CBB" w:rsidRDefault="003B7327" w:rsidP="00F94CB8">
            <w:pPr>
              <w:pStyle w:val="Paragraphedeliste"/>
              <w:numPr>
                <w:ilvl w:val="0"/>
                <w:numId w:val="70"/>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Actors in the local milk value chain</w:t>
            </w:r>
          </w:p>
          <w:p w14:paraId="0C9F1294" w14:textId="77777777" w:rsidR="00D514A1" w:rsidRPr="00092CBB" w:rsidRDefault="003B7327" w:rsidP="00F94CB8">
            <w:pPr>
              <w:pStyle w:val="Paragraphedeliste"/>
              <w:numPr>
                <w:ilvl w:val="0"/>
                <w:numId w:val="70"/>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Considerati</w:t>
            </w:r>
            <w:r w:rsidR="002F285B">
              <w:rPr>
                <w:rStyle w:val="Aucun"/>
                <w:rFonts w:ascii="Garamond" w:hAnsi="Garamond"/>
                <w:sz w:val="24"/>
                <w:szCs w:val="24"/>
                <w:lang w:val="en-GB"/>
              </w:rPr>
              <w:t>on of eligible activities (major</w:t>
            </w:r>
            <w:r w:rsidRPr="00D514A1">
              <w:rPr>
                <w:rStyle w:val="Aucun"/>
                <w:rFonts w:ascii="Garamond" w:hAnsi="Garamond"/>
                <w:sz w:val="24"/>
                <w:szCs w:val="24"/>
                <w:lang w:val="en-GB"/>
              </w:rPr>
              <w:t xml:space="preserve"> types of activities listed)</w:t>
            </w:r>
          </w:p>
        </w:tc>
      </w:tr>
      <w:tr w:rsidR="00C8307D" w14:paraId="0214CE13" w14:textId="77777777" w:rsidTr="00061576">
        <w:trPr>
          <w:trHeight w:val="1156"/>
          <w:jc w:val="center"/>
        </w:trPr>
        <w:tc>
          <w:tcPr>
            <w:tcW w:w="353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6AA1E357" w14:textId="77777777" w:rsidR="00D514A1" w:rsidRPr="00092CBB" w:rsidRDefault="003B7327" w:rsidP="00061576">
            <w:pPr>
              <w:pStyle w:val="CorpsA"/>
              <w:spacing w:line="276" w:lineRule="auto"/>
              <w:ind w:right="63"/>
              <w:rPr>
                <w:rStyle w:val="Aucun"/>
                <w:rFonts w:ascii="Garamond" w:hAnsi="Garamond"/>
                <w:b/>
                <w:sz w:val="24"/>
                <w:szCs w:val="24"/>
                <w:lang w:val="en-US"/>
              </w:rPr>
            </w:pPr>
            <w:r w:rsidRPr="00847370">
              <w:rPr>
                <w:rStyle w:val="Aucun"/>
                <w:rFonts w:ascii="Garamond" w:hAnsi="Garamond"/>
                <w:b/>
                <w:sz w:val="24"/>
                <w:szCs w:val="24"/>
                <w:lang w:val="en-GB"/>
              </w:rPr>
              <w:t xml:space="preserve">Quality of risk mitigation measures proposed by the consortium or group of operators </w:t>
            </w:r>
          </w:p>
        </w:tc>
        <w:tc>
          <w:tcPr>
            <w:tcW w:w="652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F9B7771" w14:textId="77777777" w:rsidR="00D514A1" w:rsidRPr="00092CBB" w:rsidRDefault="003B7327" w:rsidP="00F94CB8">
            <w:pPr>
              <w:pStyle w:val="Paragraphedeliste"/>
              <w:numPr>
                <w:ilvl w:val="0"/>
                <w:numId w:val="71"/>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 xml:space="preserve">Measures to mitigate or mitigate environmental effects </w:t>
            </w:r>
          </w:p>
          <w:p w14:paraId="6A420709" w14:textId="77777777" w:rsidR="00D514A1" w:rsidRPr="008230D5" w:rsidRDefault="002F285B" w:rsidP="002F285B">
            <w:pPr>
              <w:pStyle w:val="Paragraphedeliste"/>
              <w:numPr>
                <w:ilvl w:val="0"/>
                <w:numId w:val="71"/>
              </w:numPr>
              <w:spacing w:after="0" w:line="276" w:lineRule="auto"/>
              <w:jc w:val="both"/>
              <w:rPr>
                <w:rStyle w:val="Aucun"/>
                <w:rFonts w:ascii="Garamond" w:hAnsi="Garamond"/>
                <w:sz w:val="24"/>
                <w:szCs w:val="24"/>
              </w:rPr>
            </w:pPr>
            <w:r>
              <w:rPr>
                <w:rStyle w:val="Aucun"/>
                <w:rFonts w:ascii="Garamond" w:hAnsi="Garamond"/>
                <w:sz w:val="24"/>
                <w:szCs w:val="24"/>
                <w:lang w:val="en-GB"/>
              </w:rPr>
              <w:t>Social protection</w:t>
            </w:r>
            <w:r w:rsidR="003B7327" w:rsidRPr="008230D5">
              <w:rPr>
                <w:rStyle w:val="Aucun"/>
                <w:rFonts w:ascii="Garamond" w:hAnsi="Garamond"/>
                <w:sz w:val="24"/>
                <w:szCs w:val="24"/>
                <w:lang w:val="en-GB"/>
              </w:rPr>
              <w:t xml:space="preserve"> </w:t>
            </w:r>
            <w:r>
              <w:rPr>
                <w:rStyle w:val="Aucun"/>
                <w:rFonts w:ascii="Garamond" w:hAnsi="Garamond"/>
                <w:sz w:val="24"/>
                <w:szCs w:val="24"/>
                <w:lang w:val="en-GB"/>
              </w:rPr>
              <w:t>p</w:t>
            </w:r>
            <w:r w:rsidR="003B7327" w:rsidRPr="008230D5">
              <w:rPr>
                <w:rStyle w:val="Aucun"/>
                <w:rFonts w:ascii="Garamond" w:hAnsi="Garamond"/>
                <w:sz w:val="24"/>
                <w:szCs w:val="24"/>
                <w:lang w:val="en-GB"/>
              </w:rPr>
              <w:t xml:space="preserve">lan </w:t>
            </w:r>
          </w:p>
        </w:tc>
      </w:tr>
    </w:tbl>
    <w:p w14:paraId="73324E4B" w14:textId="77777777" w:rsidR="00D514A1" w:rsidRPr="00847370" w:rsidRDefault="00D514A1" w:rsidP="00D514A1">
      <w:pPr>
        <w:pStyle w:val="CorpsA"/>
        <w:spacing w:after="5" w:line="276" w:lineRule="auto"/>
        <w:jc w:val="both"/>
        <w:rPr>
          <w:rStyle w:val="Aucun"/>
          <w:rFonts w:ascii="Garamond" w:hAnsi="Garamond" w:cs="Times New Roman"/>
          <w:i/>
          <w:color w:val="808080"/>
          <w:sz w:val="24"/>
          <w:szCs w:val="24"/>
          <w:u w:color="808080"/>
          <w:lang w:val="en-US" w:eastAsia="en-US"/>
          <w14:textOutline w14:w="0" w14:cap="rnd" w14:cmpd="sng" w14:algn="ctr">
            <w14:noFill/>
            <w14:prstDash w14:val="solid"/>
            <w14:bevel/>
          </w14:textOutline>
        </w:rPr>
      </w:pPr>
    </w:p>
    <w:p w14:paraId="6BF29792" w14:textId="77777777" w:rsidR="00D514A1" w:rsidRPr="00092CBB" w:rsidRDefault="00D02636" w:rsidP="00D514A1">
      <w:pPr>
        <w:pStyle w:val="CorpsA"/>
        <w:spacing w:after="120" w:line="276" w:lineRule="auto"/>
        <w:ind w:right="70"/>
        <w:jc w:val="both"/>
        <w:rPr>
          <w:rFonts w:ascii="Garamond" w:hAnsi="Garamond"/>
          <w:sz w:val="24"/>
          <w:szCs w:val="24"/>
          <w:lang w:val="en-US"/>
        </w:rPr>
      </w:pPr>
      <w:r w:rsidRPr="00D02636">
        <w:rPr>
          <w:rStyle w:val="Hyperlink3"/>
          <w:rFonts w:ascii="Garamond" w:hAnsi="Garamond"/>
          <w:sz w:val="24"/>
          <w:szCs w:val="24"/>
          <w:lang w:val="en-GB"/>
        </w:rPr>
        <w:t>The specific criteria for PAOLAO have been incorporated into the scoring grids for brief notes and detailed proposals, and are presented in Table 2.</w:t>
      </w:r>
    </w:p>
    <w:p w14:paraId="54ADA46A" w14:textId="77777777" w:rsidR="00D514A1" w:rsidRPr="00092CBB" w:rsidRDefault="003B7327" w:rsidP="00D514A1">
      <w:pPr>
        <w:pStyle w:val="CorpsA"/>
        <w:spacing w:before="240" w:after="120" w:line="276" w:lineRule="auto"/>
        <w:jc w:val="center"/>
        <w:rPr>
          <w:rFonts w:ascii="Garamond" w:hAnsi="Garamond"/>
          <w:sz w:val="24"/>
          <w:szCs w:val="24"/>
          <w:lang w:val="en-US"/>
        </w:rPr>
      </w:pPr>
      <w:r w:rsidRPr="00092CBB">
        <w:rPr>
          <w:rStyle w:val="Aucun"/>
          <w:rFonts w:ascii="Garamond" w:hAnsi="Garamond"/>
          <w:smallCaps/>
          <w:color w:val="5A5A5A"/>
          <w:sz w:val="24"/>
          <w:szCs w:val="24"/>
          <w:u w:color="5A5A5A"/>
          <w:lang w:val="en-US"/>
        </w:rPr>
        <w:br w:type="page"/>
      </w:r>
    </w:p>
    <w:p w14:paraId="24895166" w14:textId="77777777" w:rsidR="00D514A1" w:rsidRPr="00092CBB" w:rsidRDefault="003B7327" w:rsidP="00D514A1">
      <w:pPr>
        <w:pStyle w:val="CorpsA"/>
        <w:spacing w:before="240" w:after="120" w:line="276" w:lineRule="auto"/>
        <w:jc w:val="center"/>
        <w:rPr>
          <w:rStyle w:val="Aucun"/>
          <w:rFonts w:ascii="Garamond" w:hAnsi="Garamond"/>
          <w:b/>
          <w:smallCaps/>
          <w:color w:val="5A5A5A"/>
          <w:sz w:val="24"/>
          <w:szCs w:val="24"/>
          <w:u w:color="5A5A5A"/>
          <w:lang w:val="en-US"/>
        </w:rPr>
      </w:pPr>
      <w:r w:rsidRPr="00847370">
        <w:rPr>
          <w:rStyle w:val="Rfrencelgre"/>
          <w:rFonts w:ascii="Garamond" w:hAnsi="Garamond"/>
          <w:sz w:val="24"/>
          <w:szCs w:val="24"/>
          <w:lang w:val="en-GB"/>
        </w:rPr>
        <w:lastRenderedPageBreak/>
        <w:t>Table</w:t>
      </w:r>
      <w:r w:rsidR="007D361D">
        <w:rPr>
          <w:rStyle w:val="Rfrencelgre"/>
          <w:rFonts w:ascii="Garamond" w:hAnsi="Garamond"/>
          <w:sz w:val="24"/>
          <w:szCs w:val="24"/>
          <w:lang w:val="en-GB"/>
        </w:rPr>
        <w:t xml:space="preserve"> N°</w:t>
      </w:r>
      <w:r w:rsidRPr="00847370">
        <w:rPr>
          <w:rStyle w:val="Rfrencelgre"/>
          <w:rFonts w:ascii="Garamond" w:hAnsi="Garamond"/>
          <w:sz w:val="24"/>
          <w:szCs w:val="24"/>
          <w:lang w:val="en-GB"/>
        </w:rPr>
        <w:t>2: Scoring criteria specific to PAOLAO</w:t>
      </w:r>
    </w:p>
    <w:tbl>
      <w:tblPr>
        <w:tblStyle w:val="TableNormal1"/>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6804"/>
      </w:tblGrid>
      <w:tr w:rsidR="00C8307D" w14:paraId="6728B82D" w14:textId="77777777" w:rsidTr="00061576">
        <w:trPr>
          <w:trHeight w:val="231"/>
          <w:jc w:val="center"/>
        </w:trPr>
        <w:tc>
          <w:tcPr>
            <w:tcW w:w="311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43047632"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lang w:val="en-GB"/>
              </w:rPr>
              <w:t xml:space="preserve">Criteria  </w:t>
            </w:r>
          </w:p>
        </w:tc>
        <w:tc>
          <w:tcPr>
            <w:tcW w:w="6804"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tcPr>
          <w:p w14:paraId="1D372239"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lang w:val="en-GB"/>
              </w:rPr>
              <w:t xml:space="preserve">Indicators  </w:t>
            </w:r>
          </w:p>
        </w:tc>
      </w:tr>
      <w:tr w:rsidR="00C8307D" w:rsidRPr="002056AC" w14:paraId="415AB0A1" w14:textId="77777777" w:rsidTr="00061576">
        <w:trPr>
          <w:trHeight w:val="616"/>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02E7D87" w14:textId="77777777" w:rsidR="00D514A1" w:rsidRPr="00092CBB" w:rsidRDefault="003B7327" w:rsidP="00061576">
            <w:pPr>
              <w:pStyle w:val="CorpsA"/>
              <w:spacing w:line="276" w:lineRule="auto"/>
              <w:ind w:right="63"/>
              <w:rPr>
                <w:rFonts w:ascii="Garamond" w:hAnsi="Garamond"/>
                <w:sz w:val="24"/>
                <w:szCs w:val="24"/>
                <w:lang w:val="en-US"/>
              </w:rPr>
            </w:pPr>
            <w:r w:rsidRPr="00847370">
              <w:rPr>
                <w:rStyle w:val="Aucun"/>
                <w:rFonts w:ascii="Garamond" w:hAnsi="Garamond"/>
                <w:b/>
                <w:sz w:val="24"/>
                <w:szCs w:val="24"/>
                <w:lang w:val="en-GB"/>
              </w:rPr>
              <w:t>Relevance of the pr</w:t>
            </w:r>
            <w:r w:rsidR="007D361D">
              <w:rPr>
                <w:rStyle w:val="Aucun"/>
                <w:rFonts w:ascii="Garamond" w:hAnsi="Garamond"/>
                <w:b/>
                <w:sz w:val="24"/>
                <w:szCs w:val="24"/>
                <w:lang w:val="en-GB"/>
              </w:rPr>
              <w:t>oposal to the purpose of the CfP</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925C17" w14:textId="77777777" w:rsidR="00D514A1" w:rsidRPr="00092CBB" w:rsidRDefault="003B7327" w:rsidP="00F94CB8">
            <w:pPr>
              <w:pStyle w:val="Paragraphedeliste"/>
              <w:numPr>
                <w:ilvl w:val="0"/>
                <w:numId w:val="72"/>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Presentation and justification of the levers of action to engage/support the development of the local milk sector in general and the increase in the volumes of local milk collected, in particular</w:t>
            </w:r>
          </w:p>
          <w:p w14:paraId="33E3B31A" w14:textId="77777777" w:rsidR="003E28C0" w:rsidRPr="00092CBB" w:rsidRDefault="003B7327" w:rsidP="00F94CB8">
            <w:pPr>
              <w:pStyle w:val="Paragraphedeliste"/>
              <w:numPr>
                <w:ilvl w:val="0"/>
                <w:numId w:val="72"/>
              </w:numPr>
              <w:spacing w:after="0" w:line="276" w:lineRule="auto"/>
              <w:jc w:val="both"/>
              <w:rPr>
                <w:rFonts w:ascii="Garamond" w:hAnsi="Garamond"/>
                <w:sz w:val="24"/>
                <w:szCs w:val="24"/>
                <w:lang w:val="en-US"/>
              </w:rPr>
            </w:pPr>
            <w:r>
              <w:rPr>
                <w:rStyle w:val="Aucun"/>
                <w:rFonts w:ascii="Garamond" w:hAnsi="Garamond"/>
                <w:sz w:val="24"/>
                <w:szCs w:val="24"/>
                <w:lang w:val="en-GB"/>
              </w:rPr>
              <w:t>Collected volume and target increase</w:t>
            </w:r>
          </w:p>
        </w:tc>
      </w:tr>
      <w:tr w:rsidR="00C8307D" w:rsidRPr="002056AC" w14:paraId="1B2F9AA1" w14:textId="77777777" w:rsidTr="00061576">
        <w:trPr>
          <w:trHeight w:val="1465"/>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36F591"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Establishment of the consortium or group of operators responsible for the implementation of the project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7796CB" w14:textId="77777777" w:rsidR="00D514A1" w:rsidRPr="00092CBB" w:rsidRDefault="003B7327" w:rsidP="00F94CB8">
            <w:pPr>
              <w:pStyle w:val="Paragraphedeliste"/>
              <w:numPr>
                <w:ilvl w:val="0"/>
                <w:numId w:val="72"/>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 xml:space="preserve">Level of integration of the consortium or group of operators in the project area, </w:t>
            </w:r>
          </w:p>
          <w:p w14:paraId="28E0986E" w14:textId="77777777" w:rsidR="00D514A1" w:rsidRPr="00092CBB" w:rsidRDefault="003B7327" w:rsidP="00F94CB8">
            <w:pPr>
              <w:pStyle w:val="Paragraphedeliste"/>
              <w:numPr>
                <w:ilvl w:val="0"/>
                <w:numId w:val="72"/>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 xml:space="preserve">Previous experiences of collaboration justified by a certificate of good performance, </w:t>
            </w:r>
          </w:p>
          <w:p w14:paraId="4B446DA8" w14:textId="77777777" w:rsidR="00D514A1" w:rsidRPr="00092CBB" w:rsidRDefault="003B7327" w:rsidP="00F94CB8">
            <w:pPr>
              <w:pStyle w:val="Paragraphedeliste"/>
              <w:numPr>
                <w:ilvl w:val="0"/>
                <w:numId w:val="72"/>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Modalities of operation of the consortium or group of operators (formulation of the proposal, governance, distribution of the budget, ownership of the references and capitalization products generated)</w:t>
            </w:r>
          </w:p>
        </w:tc>
      </w:tr>
      <w:tr w:rsidR="00C8307D" w14:paraId="7E766F00" w14:textId="77777777" w:rsidTr="00061576">
        <w:trPr>
          <w:trHeight w:val="1107"/>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5" w:type="dxa"/>
            </w:tcMar>
          </w:tcPr>
          <w:p w14:paraId="0C4BC8BD" w14:textId="77777777" w:rsidR="00D514A1" w:rsidRPr="00092CBB" w:rsidRDefault="003B7327" w:rsidP="00061576">
            <w:pPr>
              <w:pStyle w:val="CorpsA"/>
              <w:spacing w:line="276" w:lineRule="auto"/>
              <w:ind w:right="65"/>
              <w:rPr>
                <w:rFonts w:ascii="Garamond" w:hAnsi="Garamond"/>
                <w:sz w:val="24"/>
                <w:szCs w:val="24"/>
                <w:lang w:val="en-US"/>
              </w:rPr>
            </w:pPr>
            <w:r w:rsidRPr="00847370">
              <w:rPr>
                <w:rStyle w:val="Aucun"/>
                <w:rFonts w:ascii="Garamond" w:hAnsi="Garamond"/>
                <w:b/>
                <w:sz w:val="24"/>
                <w:szCs w:val="24"/>
                <w:lang w:val="en-GB"/>
              </w:rPr>
              <w:t>Experience of development operators who are members of the consortium or group of operators (NGOs, Association)</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260C19E" w14:textId="77777777" w:rsidR="00D514A1" w:rsidRPr="00092CBB" w:rsidRDefault="003B7327" w:rsidP="00F94CB8">
            <w:pPr>
              <w:pStyle w:val="Paragraphedeliste"/>
              <w:numPr>
                <w:ilvl w:val="0"/>
                <w:numId w:val="73"/>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Experience in the local milk value chain: collection, processing, marketing, distribution;</w:t>
            </w:r>
          </w:p>
          <w:p w14:paraId="64F0A4C3" w14:textId="77777777" w:rsidR="00D514A1" w:rsidRPr="00092CBB" w:rsidRDefault="003B7327" w:rsidP="00F94CB8">
            <w:pPr>
              <w:pStyle w:val="Paragraphedeliste"/>
              <w:numPr>
                <w:ilvl w:val="0"/>
                <w:numId w:val="73"/>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Experience in multi-stakeholder project management justified by</w:t>
            </w:r>
            <w:r w:rsidR="004D5A23">
              <w:rPr>
                <w:rStyle w:val="Aucun"/>
                <w:rFonts w:ascii="Garamond" w:hAnsi="Garamond"/>
                <w:sz w:val="24"/>
                <w:szCs w:val="24"/>
                <w:lang w:val="en-GB"/>
              </w:rPr>
              <w:t xml:space="preserve"> a certificate of good performance</w:t>
            </w:r>
            <w:r w:rsidRPr="00D514A1">
              <w:rPr>
                <w:rStyle w:val="Aucun"/>
                <w:rFonts w:ascii="Garamond" w:hAnsi="Garamond"/>
                <w:sz w:val="24"/>
                <w:szCs w:val="24"/>
                <w:lang w:val="en-GB"/>
              </w:rPr>
              <w:t>;</w:t>
            </w:r>
          </w:p>
          <w:p w14:paraId="7EEDA8EC" w14:textId="77777777" w:rsidR="00D514A1" w:rsidRPr="00D514A1" w:rsidRDefault="003B7327" w:rsidP="00F94CB8">
            <w:pPr>
              <w:pStyle w:val="Paragraphedeliste"/>
              <w:numPr>
                <w:ilvl w:val="0"/>
                <w:numId w:val="73"/>
              </w:numPr>
              <w:spacing w:after="0" w:line="276" w:lineRule="auto"/>
              <w:jc w:val="both"/>
              <w:rPr>
                <w:rFonts w:ascii="Garamond" w:hAnsi="Garamond"/>
                <w:sz w:val="24"/>
                <w:szCs w:val="24"/>
              </w:rPr>
            </w:pPr>
            <w:r w:rsidRPr="00D514A1">
              <w:rPr>
                <w:rStyle w:val="Aucun"/>
                <w:rFonts w:ascii="Garamond" w:hAnsi="Garamond"/>
                <w:sz w:val="24"/>
                <w:szCs w:val="24"/>
                <w:lang w:val="en-GB"/>
              </w:rPr>
              <w:t>Capitalization experience;</w:t>
            </w:r>
          </w:p>
        </w:tc>
      </w:tr>
      <w:tr w:rsidR="00C8307D" w:rsidRPr="002056AC" w14:paraId="484D4D2D" w14:textId="77777777" w:rsidTr="00061576">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08D4A37" w14:textId="77777777" w:rsidR="00D514A1" w:rsidRPr="00092CBB" w:rsidRDefault="003B7327" w:rsidP="00061576">
            <w:pPr>
              <w:pStyle w:val="CorpsA"/>
              <w:tabs>
                <w:tab w:val="center" w:pos="1591"/>
                <w:tab w:val="right" w:pos="2827"/>
              </w:tabs>
              <w:spacing w:line="276" w:lineRule="auto"/>
              <w:rPr>
                <w:rFonts w:ascii="Garamond" w:hAnsi="Garamond"/>
                <w:sz w:val="24"/>
                <w:szCs w:val="24"/>
                <w:lang w:val="en-US"/>
              </w:rPr>
            </w:pPr>
            <w:r w:rsidRPr="00847370">
              <w:rPr>
                <w:rStyle w:val="Aucun"/>
                <w:rFonts w:ascii="Garamond" w:hAnsi="Garamond"/>
                <w:b/>
                <w:sz w:val="24"/>
                <w:szCs w:val="24"/>
                <w:lang w:val="en-GB"/>
              </w:rPr>
              <w:t>Experience of other members of the consortium or group of operators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64D328" w14:textId="77777777" w:rsidR="00D514A1" w:rsidRPr="00092CBB" w:rsidRDefault="003B7327" w:rsidP="00F94CB8">
            <w:pPr>
              <w:pStyle w:val="Paragraphedeliste"/>
              <w:numPr>
                <w:ilvl w:val="0"/>
                <w:numId w:val="74"/>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Prior knowledge of the problems of the sector; and the obstacles and levers to the adoption of good practices and innovations in value chains;</w:t>
            </w:r>
          </w:p>
          <w:p w14:paraId="220581B2" w14:textId="77777777" w:rsidR="00D514A1" w:rsidRPr="00092CBB" w:rsidRDefault="003B7327" w:rsidP="00F94CB8">
            <w:pPr>
              <w:pStyle w:val="Paragraphedeliste"/>
              <w:numPr>
                <w:ilvl w:val="0"/>
                <w:numId w:val="74"/>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Participation in national, sub-regional networks and/or the sector.</w:t>
            </w:r>
          </w:p>
        </w:tc>
      </w:tr>
      <w:tr w:rsidR="00C8307D" w:rsidRPr="002056AC" w14:paraId="580C545C" w14:textId="77777777" w:rsidTr="00061576">
        <w:trPr>
          <w:trHeight w:val="3732"/>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8968413"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Technical and methodological quality of the proposal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155A6BE" w14:textId="77777777" w:rsidR="00D514A1" w:rsidRPr="00092CBB" w:rsidRDefault="003B7327" w:rsidP="00F94CB8">
            <w:pPr>
              <w:pStyle w:val="Paragraphedeliste"/>
              <w:numPr>
                <w:ilvl w:val="0"/>
                <w:numId w:val="75"/>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 xml:space="preserve">Alignment between the proposed activities and the expectations of the target audience;  </w:t>
            </w:r>
          </w:p>
          <w:p w14:paraId="6DEA98B1" w14:textId="77777777" w:rsidR="00D514A1" w:rsidRPr="00092CBB" w:rsidRDefault="003B7327" w:rsidP="00F94CB8">
            <w:pPr>
              <w:pStyle w:val="Paragraphedeliste"/>
              <w:numPr>
                <w:ilvl w:val="0"/>
                <w:numId w:val="75"/>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Explanation of the innovative nature of the proposal (</w:t>
            </w:r>
            <w:r w:rsidR="004D5A23">
              <w:rPr>
                <w:rStyle w:val="Aucun"/>
                <w:rFonts w:ascii="Garamond" w:hAnsi="Garamond"/>
                <w:sz w:val="24"/>
                <w:szCs w:val="24"/>
                <w:lang w:val="en-GB"/>
              </w:rPr>
              <w:t>in particular in terms of system</w:t>
            </w:r>
            <w:r w:rsidRPr="00D514A1">
              <w:rPr>
                <w:rStyle w:val="Aucun"/>
                <w:rFonts w:ascii="Garamond" w:hAnsi="Garamond"/>
                <w:sz w:val="24"/>
                <w:szCs w:val="24"/>
                <w:lang w:val="en-GB"/>
              </w:rPr>
              <w:t>, methods, models, mechanisms) for the development of local milk value chains and derived products;</w:t>
            </w:r>
          </w:p>
          <w:p w14:paraId="5BF0BE0D" w14:textId="77777777" w:rsidR="00D514A1" w:rsidRPr="00092CBB" w:rsidRDefault="003B7327" w:rsidP="00F94CB8">
            <w:pPr>
              <w:pStyle w:val="Paragraphedeliste"/>
              <w:numPr>
                <w:ilvl w:val="0"/>
                <w:numId w:val="75"/>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 xml:space="preserve">Relevance of the proposed combination of themes and activities; </w:t>
            </w:r>
          </w:p>
          <w:p w14:paraId="3DB7ED63" w14:textId="77777777" w:rsidR="00D514A1" w:rsidRPr="00092CBB" w:rsidRDefault="003B7327" w:rsidP="00F94CB8">
            <w:pPr>
              <w:pStyle w:val="Paragraphedeliste"/>
              <w:numPr>
                <w:ilvl w:val="0"/>
                <w:numId w:val="75"/>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Consistency between the territory of intervention considered and the objectives and results of the proposal;</w:t>
            </w:r>
          </w:p>
          <w:p w14:paraId="541AC1AF" w14:textId="77777777" w:rsidR="00D514A1" w:rsidRPr="00092CBB" w:rsidRDefault="003B7327" w:rsidP="00F94CB8">
            <w:pPr>
              <w:pStyle w:val="Paragraphedeliste"/>
              <w:numPr>
                <w:ilvl w:val="0"/>
                <w:numId w:val="75"/>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Robustness of the monitoring and evaluation system;</w:t>
            </w:r>
          </w:p>
          <w:p w14:paraId="218544CC" w14:textId="77777777" w:rsidR="00D514A1" w:rsidRPr="00092CBB" w:rsidRDefault="003B7327" w:rsidP="00F94CB8">
            <w:pPr>
              <w:pStyle w:val="Paragraphedeliste"/>
              <w:numPr>
                <w:ilvl w:val="0"/>
                <w:numId w:val="75"/>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Specificity of the capitalisation process;</w:t>
            </w:r>
          </w:p>
          <w:p w14:paraId="10AD0102" w14:textId="77777777" w:rsidR="00D514A1" w:rsidRPr="00092CBB" w:rsidRDefault="003B7327" w:rsidP="00F94CB8">
            <w:pPr>
              <w:pStyle w:val="Paragraphedeliste"/>
              <w:numPr>
                <w:ilvl w:val="0"/>
                <w:numId w:val="75"/>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Explanation of the proposed approach and system of internal capitalization for the project.</w:t>
            </w:r>
          </w:p>
        </w:tc>
      </w:tr>
      <w:tr w:rsidR="00C8307D" w14:paraId="7487E00A" w14:textId="77777777" w:rsidTr="00061576">
        <w:trPr>
          <w:trHeight w:val="1254"/>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6C0D34D2" w14:textId="77777777" w:rsidR="00D514A1" w:rsidRPr="00092CBB" w:rsidRDefault="004D5A23" w:rsidP="00061576">
            <w:pPr>
              <w:pStyle w:val="CorpsA"/>
              <w:spacing w:line="276" w:lineRule="auto"/>
              <w:ind w:right="63"/>
              <w:rPr>
                <w:rFonts w:ascii="Garamond" w:hAnsi="Garamond"/>
                <w:sz w:val="24"/>
                <w:szCs w:val="24"/>
                <w:lang w:val="en-US"/>
              </w:rPr>
            </w:pPr>
            <w:r>
              <w:rPr>
                <w:rStyle w:val="Aucun"/>
                <w:rFonts w:ascii="Garamond" w:hAnsi="Garamond"/>
                <w:b/>
                <w:sz w:val="24"/>
                <w:szCs w:val="24"/>
                <w:lang w:val="en-GB"/>
              </w:rPr>
              <w:lastRenderedPageBreak/>
              <w:t>Consideration of</w:t>
            </w:r>
            <w:r w:rsidR="003B7327" w:rsidRPr="00847370">
              <w:rPr>
                <w:rStyle w:val="Aucun"/>
                <w:rFonts w:ascii="Garamond" w:hAnsi="Garamond"/>
                <w:b/>
                <w:sz w:val="24"/>
                <w:szCs w:val="24"/>
                <w:lang w:val="en-GB"/>
              </w:rPr>
              <w:t xml:space="preserve"> cross-cutting issues</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B04F9A" w14:textId="77777777" w:rsidR="00D514A1" w:rsidRDefault="003B7327" w:rsidP="00F94CB8">
            <w:pPr>
              <w:pStyle w:val="Paragraphedeliste"/>
              <w:numPr>
                <w:ilvl w:val="0"/>
                <w:numId w:val="76"/>
              </w:numPr>
              <w:spacing w:after="0" w:line="276" w:lineRule="auto"/>
              <w:jc w:val="both"/>
              <w:rPr>
                <w:rStyle w:val="Aucun"/>
                <w:rFonts w:ascii="Garamond" w:hAnsi="Garamond"/>
                <w:sz w:val="24"/>
                <w:szCs w:val="24"/>
              </w:rPr>
            </w:pPr>
            <w:r w:rsidRPr="009473FD">
              <w:rPr>
                <w:rStyle w:val="Aucun"/>
                <w:rFonts w:ascii="Garamond" w:hAnsi="Garamond"/>
                <w:sz w:val="24"/>
                <w:szCs w:val="24"/>
                <w:lang w:val="en-GB"/>
              </w:rPr>
              <w:t>Gender equity aspects;</w:t>
            </w:r>
          </w:p>
          <w:p w14:paraId="73EAB5C3" w14:textId="77777777" w:rsidR="00D514A1" w:rsidRPr="00092CBB" w:rsidRDefault="003B7327" w:rsidP="00F94CB8">
            <w:pPr>
              <w:pStyle w:val="Paragraphedeliste"/>
              <w:numPr>
                <w:ilvl w:val="0"/>
                <w:numId w:val="76"/>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Environmental and energy-related aspects;</w:t>
            </w:r>
          </w:p>
          <w:p w14:paraId="0E4BEC7C" w14:textId="77777777" w:rsidR="00D514A1" w:rsidRDefault="003B7327" w:rsidP="00F94CB8">
            <w:pPr>
              <w:pStyle w:val="Paragraphedeliste"/>
              <w:numPr>
                <w:ilvl w:val="0"/>
                <w:numId w:val="76"/>
              </w:numPr>
              <w:spacing w:after="0" w:line="276" w:lineRule="auto"/>
              <w:jc w:val="both"/>
              <w:rPr>
                <w:rStyle w:val="Aucun"/>
                <w:rFonts w:ascii="Garamond" w:hAnsi="Garamond"/>
                <w:sz w:val="24"/>
                <w:szCs w:val="24"/>
              </w:rPr>
            </w:pPr>
            <w:r w:rsidRPr="00F2419E">
              <w:rPr>
                <w:rStyle w:val="Aucun"/>
                <w:rFonts w:ascii="Garamond" w:hAnsi="Garamond"/>
                <w:sz w:val="24"/>
                <w:szCs w:val="24"/>
                <w:lang w:val="en-GB"/>
              </w:rPr>
              <w:t>Conflict prevention;</w:t>
            </w:r>
          </w:p>
          <w:p w14:paraId="11BC013B" w14:textId="77777777" w:rsidR="00D514A1" w:rsidRPr="00D514A1" w:rsidRDefault="003B7327" w:rsidP="00F94CB8">
            <w:pPr>
              <w:pStyle w:val="Paragraphedeliste"/>
              <w:numPr>
                <w:ilvl w:val="0"/>
                <w:numId w:val="76"/>
              </w:numPr>
              <w:spacing w:after="0" w:line="276" w:lineRule="auto"/>
              <w:jc w:val="both"/>
              <w:rPr>
                <w:rFonts w:ascii="Garamond" w:hAnsi="Garamond"/>
                <w:sz w:val="24"/>
                <w:szCs w:val="24"/>
              </w:rPr>
            </w:pPr>
            <w:r w:rsidRPr="00D514A1">
              <w:rPr>
                <w:rStyle w:val="Aucun"/>
                <w:rFonts w:ascii="Garamond" w:hAnsi="Garamond"/>
                <w:sz w:val="24"/>
                <w:szCs w:val="24"/>
                <w:lang w:val="en-GB"/>
              </w:rPr>
              <w:t>Labour and working conditions.</w:t>
            </w:r>
          </w:p>
        </w:tc>
      </w:tr>
      <w:tr w:rsidR="00C8307D" w:rsidRPr="002056AC" w14:paraId="2835A2BE" w14:textId="77777777" w:rsidTr="00061576">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1BAAD4E6" w14:textId="77777777" w:rsidR="00D514A1" w:rsidRPr="00092CBB" w:rsidRDefault="004D5A23" w:rsidP="004D5A23">
            <w:pPr>
              <w:pStyle w:val="CorpsA"/>
              <w:spacing w:line="276" w:lineRule="auto"/>
              <w:ind w:right="63"/>
              <w:rPr>
                <w:rFonts w:ascii="Garamond" w:hAnsi="Garamond"/>
                <w:sz w:val="24"/>
                <w:szCs w:val="24"/>
                <w:lang w:val="en-US"/>
              </w:rPr>
            </w:pPr>
            <w:r>
              <w:rPr>
                <w:rStyle w:val="Aucun"/>
                <w:rFonts w:ascii="Garamond" w:hAnsi="Garamond"/>
                <w:b/>
                <w:sz w:val="24"/>
                <w:szCs w:val="24"/>
                <w:lang w:val="en-GB"/>
              </w:rPr>
              <w:t>Ability</w:t>
            </w:r>
            <w:r w:rsidR="003B7327" w:rsidRPr="00847370">
              <w:rPr>
                <w:rStyle w:val="Aucun"/>
                <w:rFonts w:ascii="Garamond" w:hAnsi="Garamond"/>
                <w:b/>
                <w:sz w:val="24"/>
                <w:szCs w:val="24"/>
                <w:lang w:val="en-GB"/>
              </w:rPr>
              <w:t xml:space="preserve"> to scale up and continue actions </w:t>
            </w:r>
            <w:r>
              <w:rPr>
                <w:rStyle w:val="Aucun"/>
                <w:rFonts w:ascii="Garamond" w:hAnsi="Garamond"/>
                <w:b/>
                <w:sz w:val="24"/>
                <w:szCs w:val="24"/>
                <w:lang w:val="en-GB"/>
              </w:rPr>
              <w:t>already underway</w:t>
            </w:r>
            <w:r w:rsidR="003B7327" w:rsidRPr="00847370">
              <w:rPr>
                <w:rStyle w:val="Aucun"/>
                <w:rFonts w:ascii="Garamond" w:hAnsi="Garamond"/>
                <w:b/>
                <w:sz w:val="24"/>
                <w:szCs w:val="24"/>
                <w:lang w:val="en-GB"/>
              </w:rPr>
              <w:t xml:space="preserve">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3B63960" w14:textId="77777777" w:rsidR="00D514A1" w:rsidRPr="00092CBB" w:rsidRDefault="003B7327" w:rsidP="00F94CB8">
            <w:pPr>
              <w:pStyle w:val="Paragraphedeliste"/>
              <w:numPr>
                <w:ilvl w:val="0"/>
                <w:numId w:val="77"/>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Explanation of the modalities for the continuation of the actions undertaken by the project at the end of the financing;</w:t>
            </w:r>
          </w:p>
          <w:p w14:paraId="00C3C5BC" w14:textId="77777777" w:rsidR="00D514A1" w:rsidRPr="00092CBB" w:rsidRDefault="003B7327" w:rsidP="00F94CB8">
            <w:pPr>
              <w:pStyle w:val="Paragraphedeliste"/>
              <w:numPr>
                <w:ilvl w:val="0"/>
                <w:numId w:val="77"/>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Demonstration of the ability to mobilize technical and financial resources in the post-project phase;</w:t>
            </w:r>
          </w:p>
          <w:p w14:paraId="71857710" w14:textId="77777777" w:rsidR="00D514A1" w:rsidRPr="00092CBB" w:rsidRDefault="003B7327" w:rsidP="00F94CB8">
            <w:pPr>
              <w:pStyle w:val="Paragraphedeliste"/>
              <w:numPr>
                <w:ilvl w:val="0"/>
                <w:numId w:val="77"/>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Justification of the sustainability of the project actions;</w:t>
            </w:r>
          </w:p>
        </w:tc>
      </w:tr>
      <w:tr w:rsidR="00C8307D" w:rsidRPr="002056AC" w14:paraId="1EC0F7AE" w14:textId="77777777" w:rsidTr="00061576">
        <w:trPr>
          <w:trHeight w:val="903"/>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3" w:type="dxa"/>
            </w:tcMar>
          </w:tcPr>
          <w:p w14:paraId="2CB110B1" w14:textId="77777777" w:rsidR="00D514A1" w:rsidRPr="00092CBB" w:rsidRDefault="006C6D57" w:rsidP="00061576">
            <w:pPr>
              <w:pStyle w:val="CorpsA"/>
              <w:spacing w:line="276" w:lineRule="auto"/>
              <w:ind w:right="63"/>
              <w:rPr>
                <w:rFonts w:ascii="Garamond" w:hAnsi="Garamond"/>
                <w:sz w:val="24"/>
                <w:szCs w:val="24"/>
                <w:lang w:val="en-US"/>
              </w:rPr>
            </w:pPr>
            <w:r>
              <w:rPr>
                <w:rStyle w:val="Aucun"/>
                <w:rFonts w:ascii="Garamond" w:hAnsi="Garamond"/>
                <w:b/>
                <w:sz w:val="24"/>
                <w:szCs w:val="24"/>
                <w:lang w:val="en-GB"/>
              </w:rPr>
              <w:t>Consistency</w:t>
            </w:r>
            <w:r w:rsidR="004D5A23">
              <w:rPr>
                <w:rStyle w:val="Aucun"/>
                <w:rFonts w:ascii="Garamond" w:hAnsi="Garamond"/>
                <w:b/>
                <w:sz w:val="24"/>
                <w:szCs w:val="24"/>
                <w:lang w:val="en-GB"/>
              </w:rPr>
              <w:t xml:space="preserve"> between stated objectives,</w:t>
            </w:r>
            <w:r w:rsidR="004D5A23" w:rsidRPr="004D5A23">
              <w:rPr>
                <w:rStyle w:val="Aucun"/>
                <w:rFonts w:ascii="Garamond" w:hAnsi="Garamond"/>
                <w:b/>
                <w:sz w:val="24"/>
                <w:szCs w:val="24"/>
                <w:lang w:val="en-GB"/>
              </w:rPr>
              <w:t xml:space="preserve"> activities and identified resources</w:t>
            </w:r>
            <w:r w:rsidR="003B7327" w:rsidRPr="00847370">
              <w:rPr>
                <w:rStyle w:val="Aucun"/>
                <w:rFonts w:ascii="Garamond" w:hAnsi="Garamond"/>
                <w:b/>
                <w:sz w:val="24"/>
                <w:szCs w:val="24"/>
                <w:lang w:val="en-GB"/>
              </w:rPr>
              <w:t xml:space="preserve"> </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FDA1C96" w14:textId="77777777" w:rsidR="00D514A1" w:rsidRPr="00092CBB" w:rsidRDefault="003B7327" w:rsidP="00F94CB8">
            <w:pPr>
              <w:pStyle w:val="Paragraphedeliste"/>
              <w:numPr>
                <w:ilvl w:val="0"/>
                <w:numId w:val="78"/>
              </w:numPr>
              <w:spacing w:after="0" w:line="276" w:lineRule="auto"/>
              <w:jc w:val="both"/>
              <w:rPr>
                <w:rStyle w:val="Aucun"/>
                <w:rFonts w:ascii="Garamond" w:hAnsi="Garamond"/>
                <w:sz w:val="24"/>
                <w:szCs w:val="24"/>
                <w:lang w:val="en-US"/>
              </w:rPr>
            </w:pPr>
            <w:r w:rsidRPr="00D514A1">
              <w:rPr>
                <w:rStyle w:val="Aucun"/>
                <w:rFonts w:ascii="Garamond" w:hAnsi="Garamond"/>
                <w:sz w:val="24"/>
                <w:szCs w:val="24"/>
                <w:lang w:val="en-GB"/>
              </w:rPr>
              <w:t>Consistency between objectives, results and activities, and budget;</w:t>
            </w:r>
          </w:p>
          <w:p w14:paraId="0D876882" w14:textId="77777777" w:rsidR="00D514A1" w:rsidRPr="00092CBB" w:rsidRDefault="003B7327" w:rsidP="00F94CB8">
            <w:pPr>
              <w:pStyle w:val="Paragraphedeliste"/>
              <w:numPr>
                <w:ilvl w:val="0"/>
                <w:numId w:val="78"/>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Time required</w:t>
            </w:r>
            <w:r w:rsidR="004D5A23">
              <w:rPr>
                <w:rStyle w:val="Aucun"/>
                <w:rFonts w:ascii="Garamond" w:hAnsi="Garamond"/>
                <w:sz w:val="24"/>
                <w:szCs w:val="24"/>
                <w:lang w:val="en-GB"/>
              </w:rPr>
              <w:t xml:space="preserve"> to achieve the advertised</w:t>
            </w:r>
            <w:r w:rsidRPr="00D514A1">
              <w:rPr>
                <w:rStyle w:val="Aucun"/>
                <w:rFonts w:ascii="Garamond" w:hAnsi="Garamond"/>
                <w:sz w:val="24"/>
                <w:szCs w:val="24"/>
                <w:lang w:val="en-GB"/>
              </w:rPr>
              <w:t xml:space="preserve"> effects and impact.   </w:t>
            </w:r>
          </w:p>
        </w:tc>
      </w:tr>
      <w:tr w:rsidR="00C8307D" w:rsidRPr="002056AC" w14:paraId="21EABFE7" w14:textId="77777777" w:rsidTr="00061576">
        <w:trPr>
          <w:trHeight w:val="1398"/>
          <w:jc w:val="center"/>
        </w:trPr>
        <w:tc>
          <w:tcPr>
            <w:tcW w:w="311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144" w:type="dxa"/>
            </w:tcMar>
          </w:tcPr>
          <w:p w14:paraId="6BEA8761" w14:textId="77777777" w:rsidR="00D514A1" w:rsidRPr="00092CBB" w:rsidRDefault="003B7327" w:rsidP="00061576">
            <w:pPr>
              <w:pStyle w:val="CorpsA"/>
              <w:spacing w:line="276" w:lineRule="auto"/>
              <w:ind w:right="64"/>
              <w:rPr>
                <w:rFonts w:ascii="Garamond" w:hAnsi="Garamond"/>
                <w:sz w:val="24"/>
                <w:szCs w:val="24"/>
                <w:lang w:val="en-US"/>
              </w:rPr>
            </w:pPr>
            <w:r w:rsidRPr="00847370">
              <w:rPr>
                <w:rStyle w:val="Aucun"/>
                <w:rFonts w:ascii="Garamond" w:hAnsi="Garamond"/>
                <w:b/>
                <w:sz w:val="24"/>
                <w:szCs w:val="24"/>
                <w:lang w:val="en-GB"/>
              </w:rPr>
              <w:t>Complementarities and synergies with other interventions in areas close to those targeted by the project</w:t>
            </w:r>
          </w:p>
        </w:tc>
        <w:tc>
          <w:tcPr>
            <w:tcW w:w="6804"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F5884C8" w14:textId="77777777" w:rsidR="00D514A1" w:rsidRPr="00092CBB" w:rsidRDefault="003B7327" w:rsidP="00E36DE9">
            <w:pPr>
              <w:pStyle w:val="Paragraphedeliste"/>
              <w:numPr>
                <w:ilvl w:val="0"/>
                <w:numId w:val="79"/>
              </w:numPr>
              <w:spacing w:after="0" w:line="276" w:lineRule="auto"/>
              <w:jc w:val="both"/>
              <w:rPr>
                <w:rFonts w:ascii="Garamond" w:hAnsi="Garamond"/>
                <w:sz w:val="24"/>
                <w:szCs w:val="24"/>
                <w:lang w:val="en-US"/>
              </w:rPr>
            </w:pPr>
            <w:r w:rsidRPr="00D514A1">
              <w:rPr>
                <w:rStyle w:val="Aucun"/>
                <w:rFonts w:ascii="Garamond" w:hAnsi="Garamond"/>
                <w:sz w:val="24"/>
                <w:szCs w:val="24"/>
                <w:lang w:val="en-GB"/>
              </w:rPr>
              <w:t xml:space="preserve">Complementarities and possible synergies with other actions of the </w:t>
            </w:r>
            <w:r w:rsidR="00E36DE9">
              <w:rPr>
                <w:rStyle w:val="Aucun"/>
                <w:rFonts w:ascii="Garamond" w:hAnsi="Garamond"/>
                <w:sz w:val="24"/>
                <w:szCs w:val="24"/>
                <w:lang w:val="en-GB"/>
              </w:rPr>
              <w:t>Agence Française de Dé</w:t>
            </w:r>
            <w:r w:rsidRPr="00D514A1">
              <w:rPr>
                <w:rStyle w:val="Aucun"/>
                <w:rFonts w:ascii="Garamond" w:hAnsi="Garamond"/>
                <w:sz w:val="24"/>
                <w:szCs w:val="24"/>
                <w:lang w:val="en-GB"/>
              </w:rPr>
              <w:t>velo</w:t>
            </w:r>
            <w:r w:rsidR="00E36DE9">
              <w:rPr>
                <w:rStyle w:val="Aucun"/>
                <w:rFonts w:ascii="Garamond" w:hAnsi="Garamond"/>
                <w:sz w:val="24"/>
                <w:szCs w:val="24"/>
                <w:lang w:val="en-GB"/>
              </w:rPr>
              <w:t>p</w:t>
            </w:r>
            <w:r w:rsidRPr="00D514A1">
              <w:rPr>
                <w:rStyle w:val="Aucun"/>
                <w:rFonts w:ascii="Garamond" w:hAnsi="Garamond"/>
                <w:sz w:val="24"/>
                <w:szCs w:val="24"/>
                <w:lang w:val="en-GB"/>
              </w:rPr>
              <w:t>p</w:t>
            </w:r>
            <w:r w:rsidR="00E36DE9">
              <w:rPr>
                <w:rStyle w:val="Aucun"/>
                <w:rFonts w:ascii="Garamond" w:hAnsi="Garamond"/>
                <w:sz w:val="24"/>
                <w:szCs w:val="24"/>
                <w:lang w:val="en-GB"/>
              </w:rPr>
              <w:t>e</w:t>
            </w:r>
            <w:r w:rsidRPr="00D514A1">
              <w:rPr>
                <w:rStyle w:val="Aucun"/>
                <w:rFonts w:ascii="Garamond" w:hAnsi="Garamond"/>
                <w:sz w:val="24"/>
                <w:szCs w:val="24"/>
                <w:lang w:val="en-GB"/>
              </w:rPr>
              <w:t>ment on the one hand, and with the actions of other donors and development operators around the development of local milk value chains on the other hand.</w:t>
            </w:r>
          </w:p>
        </w:tc>
      </w:tr>
    </w:tbl>
    <w:p w14:paraId="45D0D330" w14:textId="77777777" w:rsidR="00D514A1" w:rsidRPr="00092CBB" w:rsidRDefault="00D514A1" w:rsidP="00D514A1">
      <w:pPr>
        <w:pStyle w:val="CorpsA"/>
        <w:widowControl w:val="0"/>
        <w:spacing w:before="240" w:after="120"/>
        <w:ind w:left="108" w:hanging="108"/>
        <w:jc w:val="center"/>
        <w:rPr>
          <w:rStyle w:val="Aucun"/>
          <w:rFonts w:ascii="Garamond" w:hAnsi="Garamond"/>
          <w:b/>
          <w:smallCaps/>
          <w:color w:val="5A5A5A"/>
          <w:sz w:val="24"/>
          <w:szCs w:val="24"/>
          <w:u w:color="5A5A5A"/>
          <w:lang w:val="en-US"/>
        </w:rPr>
      </w:pPr>
    </w:p>
    <w:p w14:paraId="7742C335" w14:textId="77777777" w:rsidR="00D514A1" w:rsidRPr="00092CBB" w:rsidRDefault="00D514A1" w:rsidP="00D514A1">
      <w:pPr>
        <w:pStyle w:val="CorpsA"/>
        <w:widowControl w:val="0"/>
        <w:spacing w:before="240" w:after="120"/>
        <w:jc w:val="center"/>
        <w:rPr>
          <w:rStyle w:val="Rfrencelgre"/>
          <w:rFonts w:ascii="Garamond" w:hAnsi="Garamond"/>
          <w:sz w:val="24"/>
          <w:szCs w:val="24"/>
          <w:lang w:val="en-US"/>
        </w:rPr>
      </w:pPr>
    </w:p>
    <w:p w14:paraId="5747C23C" w14:textId="77777777" w:rsidR="00D514A1" w:rsidRPr="00092CBB" w:rsidRDefault="00D514A1" w:rsidP="00D514A1">
      <w:pPr>
        <w:pStyle w:val="CorpsA"/>
        <w:spacing w:line="276" w:lineRule="auto"/>
        <w:ind w:right="282"/>
        <w:jc w:val="both"/>
        <w:rPr>
          <w:rStyle w:val="Aucun"/>
          <w:rFonts w:ascii="Garamond" w:hAnsi="Garamond"/>
          <w:b/>
          <w:sz w:val="24"/>
          <w:szCs w:val="24"/>
          <w:lang w:val="en-US"/>
        </w:rPr>
      </w:pPr>
    </w:p>
    <w:p w14:paraId="76F36CE8" w14:textId="77777777" w:rsidR="00D514A1" w:rsidRPr="00092CBB" w:rsidRDefault="003B7327" w:rsidP="00D514A1">
      <w:pPr>
        <w:pStyle w:val="CorpsA"/>
        <w:spacing w:after="160" w:line="276" w:lineRule="auto"/>
        <w:rPr>
          <w:rFonts w:ascii="Garamond" w:hAnsi="Garamond"/>
          <w:sz w:val="24"/>
          <w:szCs w:val="24"/>
          <w:lang w:val="en-US"/>
        </w:rPr>
      </w:pPr>
      <w:r w:rsidRPr="00092CBB">
        <w:rPr>
          <w:rStyle w:val="Aucun"/>
          <w:rFonts w:ascii="Garamond" w:hAnsi="Garamond"/>
          <w:smallCaps/>
          <w:color w:val="5A5A5A"/>
          <w:sz w:val="24"/>
          <w:szCs w:val="24"/>
          <w:u w:color="5A5A5A"/>
          <w:lang w:val="en-US"/>
        </w:rPr>
        <w:br w:type="page"/>
      </w:r>
    </w:p>
    <w:p w14:paraId="73A5FCCF" w14:textId="77777777" w:rsidR="00D514A1" w:rsidRPr="00D3475A" w:rsidRDefault="003B7327" w:rsidP="00D514A1">
      <w:pPr>
        <w:pStyle w:val="CorpsA"/>
        <w:spacing w:after="160" w:line="276" w:lineRule="auto"/>
        <w:jc w:val="center"/>
        <w:rPr>
          <w:rStyle w:val="Aucun"/>
          <w:rFonts w:ascii="Garamond" w:hAnsi="Garamond"/>
          <w:b/>
          <w:smallCaps/>
          <w:color w:val="5A5A5A"/>
          <w:sz w:val="24"/>
          <w:szCs w:val="24"/>
          <w:u w:color="5A5A5A"/>
          <w:lang w:val="en-US"/>
        </w:rPr>
      </w:pPr>
      <w:r w:rsidRPr="00847370">
        <w:rPr>
          <w:rStyle w:val="Rfrencelgre"/>
          <w:rFonts w:ascii="Garamond" w:hAnsi="Garamond"/>
          <w:sz w:val="24"/>
          <w:szCs w:val="24"/>
          <w:lang w:val="en-GB"/>
        </w:rPr>
        <w:lastRenderedPageBreak/>
        <w:t xml:space="preserve">Table </w:t>
      </w:r>
      <w:r w:rsidR="0038609F">
        <w:rPr>
          <w:rStyle w:val="Rfrencelgre"/>
          <w:rFonts w:ascii="Garamond" w:hAnsi="Garamond"/>
          <w:sz w:val="24"/>
          <w:szCs w:val="24"/>
          <w:lang w:val="en-GB"/>
        </w:rPr>
        <w:t>N°</w:t>
      </w:r>
      <w:r w:rsidRPr="00847370">
        <w:rPr>
          <w:rStyle w:val="Rfrencelgre"/>
          <w:rFonts w:ascii="Garamond" w:hAnsi="Garamond"/>
          <w:sz w:val="24"/>
          <w:szCs w:val="24"/>
          <w:lang w:val="en-GB"/>
        </w:rPr>
        <w:t>3: Project Brief Scoring Grid</w:t>
      </w:r>
    </w:p>
    <w:tbl>
      <w:tblPr>
        <w:tblStyle w:val="TableNormal1"/>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57"/>
        <w:gridCol w:w="1842"/>
        <w:gridCol w:w="1276"/>
        <w:gridCol w:w="2126"/>
      </w:tblGrid>
      <w:tr w:rsidR="00C8307D" w14:paraId="5BA8A853"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41E08D35"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lang w:val="en-GB"/>
              </w:rPr>
              <w:t>Headings</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E95F568" w14:textId="77777777" w:rsidR="00D514A1" w:rsidRPr="00847370" w:rsidRDefault="00D3475A" w:rsidP="00061576">
            <w:pPr>
              <w:pStyle w:val="CorpsA"/>
              <w:spacing w:line="276" w:lineRule="auto"/>
              <w:jc w:val="center"/>
              <w:rPr>
                <w:rFonts w:ascii="Garamond" w:hAnsi="Garamond"/>
                <w:sz w:val="24"/>
                <w:szCs w:val="24"/>
              </w:rPr>
            </w:pPr>
            <w:r>
              <w:rPr>
                <w:rStyle w:val="Aucun"/>
                <w:b/>
                <w:color w:val="FFFFFF"/>
                <w:u w:color="FFFFFF"/>
                <w:lang w:val="en-GB"/>
              </w:rPr>
              <w:t>Score</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9F477B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Weighting</w:t>
            </w: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2A2692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Maximum score</w:t>
            </w:r>
          </w:p>
        </w:tc>
      </w:tr>
      <w:tr w:rsidR="00C8307D" w14:paraId="079C7AEE"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04E69F7" w14:textId="77777777" w:rsidR="00D514A1" w:rsidRPr="00847370" w:rsidRDefault="00D3475A" w:rsidP="00061576">
            <w:pPr>
              <w:pStyle w:val="CorpsA"/>
              <w:spacing w:line="276" w:lineRule="auto"/>
              <w:rPr>
                <w:rFonts w:ascii="Garamond" w:hAnsi="Garamond"/>
                <w:sz w:val="24"/>
                <w:szCs w:val="24"/>
              </w:rPr>
            </w:pPr>
            <w:r>
              <w:rPr>
                <w:rStyle w:val="Aucun"/>
                <w:rFonts w:ascii="Garamond" w:hAnsi="Garamond"/>
                <w:b/>
                <w:sz w:val="24"/>
                <w:szCs w:val="24"/>
                <w:lang w:val="en-GB"/>
              </w:rPr>
              <w:t>1. Project consistency</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B44259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061D07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Subtotal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387463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40</w:t>
            </w:r>
          </w:p>
        </w:tc>
      </w:tr>
      <w:tr w:rsidR="00C8307D" w14:paraId="00541FAE" w14:textId="77777777" w:rsidTr="00061576">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24A79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1.1 Clear presenta</w:t>
            </w:r>
            <w:r w:rsidR="00016743">
              <w:rPr>
                <w:rStyle w:val="Aucun"/>
                <w:rFonts w:ascii="Garamond" w:hAnsi="Garamond"/>
                <w:b/>
                <w:sz w:val="24"/>
                <w:szCs w:val="24"/>
                <w:lang w:val="en-GB"/>
              </w:rPr>
              <w:t>tion of the issue</w:t>
            </w:r>
            <w:r w:rsidRPr="00847370">
              <w:rPr>
                <w:rStyle w:val="Aucun"/>
                <w:rFonts w:ascii="Garamond" w:hAnsi="Garamond"/>
                <w:b/>
                <w:sz w:val="24"/>
                <w:szCs w:val="24"/>
                <w:lang w:val="en-GB"/>
              </w:rPr>
              <w:t xml:space="preserve"> of promoting local milk value chains in the project area</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E3F4A3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0EF67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1164C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10</w:t>
            </w:r>
          </w:p>
        </w:tc>
      </w:tr>
      <w:tr w:rsidR="00C8307D" w14:paraId="59507F19" w14:textId="77777777" w:rsidTr="00061576">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501394"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1.2 Clear definition of the objectives and expected results of the action and their link with the objectives of the call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0BE58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871C00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E02DF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10</w:t>
            </w:r>
          </w:p>
        </w:tc>
      </w:tr>
      <w:tr w:rsidR="00C8307D" w14:paraId="62C296C5" w14:textId="77777777" w:rsidTr="00061576">
        <w:trPr>
          <w:trHeight w:val="48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028D387"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1.3 Consistency of the proposed combination of activities with the objective of the prop</w:t>
            </w:r>
            <w:r w:rsidR="00016743">
              <w:rPr>
                <w:rStyle w:val="Aucun"/>
                <w:rFonts w:ascii="Garamond" w:hAnsi="Garamond"/>
                <w:b/>
                <w:sz w:val="24"/>
                <w:szCs w:val="24"/>
                <w:lang w:val="en-GB"/>
              </w:rPr>
              <w:t>osal and the objective of the CfP</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4795A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A45A0B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34057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70BEEE51"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1EFD06"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1.4 Relevance of the partnerships envisaged for the implementation of the project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5DDB9E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30B96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45043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4C714114"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C998CD"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1.5 Innovative nature of the proposal (added value of the action)</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F7E89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A27C7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8E918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10</w:t>
            </w:r>
          </w:p>
        </w:tc>
      </w:tr>
      <w:tr w:rsidR="00C8307D" w14:paraId="30020702"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FDA8B16"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2. Approach and management</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E16974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3B6087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Subtotal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96F5AF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40</w:t>
            </w:r>
          </w:p>
        </w:tc>
      </w:tr>
      <w:tr w:rsidR="00C8307D" w14:paraId="6835B008"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D39790"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2.1 Consistency between expected results, planned activities and proposed methodologies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6A663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4E07CA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1B451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1783CB4B" w14:textId="77777777" w:rsidTr="00061576">
        <w:trPr>
          <w:trHeight w:val="815"/>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EAF23B5"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2.2 Experience of the bidder and its partners in implementing similar projects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F9B9C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5A192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3</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830C8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15</w:t>
            </w:r>
          </w:p>
        </w:tc>
      </w:tr>
      <w:tr w:rsidR="00C8307D" w14:paraId="7EACD712" w14:textId="77777777" w:rsidTr="00061576">
        <w:trPr>
          <w:trHeight w:val="1107"/>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1ABD96"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2.3 Clarity of the distribution of responsibilities and roles of the consortium partners or group of operators (complementarity, synergies between consortium actors)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E7E5F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D6D9FE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19C27B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2C6C00DE"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C3B8D6"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2.4 Experience(s) of collaboration between partners of the consortium or group of operators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96C7C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57AF58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2B47B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5A03A1AE"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6A0B02"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2.5 Proj</w:t>
            </w:r>
            <w:r w:rsidR="00FD5C1F">
              <w:rPr>
                <w:rStyle w:val="Aucun"/>
                <w:rFonts w:ascii="Garamond" w:hAnsi="Garamond"/>
                <w:b/>
                <w:sz w:val="24"/>
                <w:szCs w:val="24"/>
                <w:lang w:val="en-GB"/>
              </w:rPr>
              <w:t>ect management system</w:t>
            </w:r>
            <w:r w:rsidRPr="00847370">
              <w:rPr>
                <w:rStyle w:val="Aucun"/>
                <w:rFonts w:ascii="Garamond" w:hAnsi="Garamond"/>
                <w:b/>
                <w:sz w:val="24"/>
                <w:szCs w:val="24"/>
                <w:lang w:val="en-GB"/>
              </w:rPr>
              <w:t xml:space="preserve">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D3514B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683A7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2</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197076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10</w:t>
            </w:r>
          </w:p>
        </w:tc>
      </w:tr>
      <w:tr w:rsidR="00C8307D" w14:paraId="24018443"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85E70F1"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 xml:space="preserve">3. Results and impact </w:t>
            </w:r>
          </w:p>
        </w:tc>
        <w:tc>
          <w:tcPr>
            <w:tcW w:w="1842"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1FBA7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6E42780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Subtotal</w:t>
            </w:r>
          </w:p>
        </w:tc>
        <w:tc>
          <w:tcPr>
            <w:tcW w:w="212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703488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20</w:t>
            </w:r>
          </w:p>
        </w:tc>
      </w:tr>
      <w:tr w:rsidR="00C8307D" w14:paraId="437C50C3"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3BBA6E"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3.1 Accuracy and feasibility of expected results in the medium term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6C01B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18B086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DCE040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27501A67"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331DBD"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3.2 Impact on target groups and long-term end beneficiaries </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08876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13FF0B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D022B9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1A913459" w14:textId="77777777" w:rsidTr="00061576">
        <w:trPr>
          <w:trHeight w:val="523"/>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11A3C4"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lastRenderedPageBreak/>
              <w:t>3.3 Degree of sustainability of the expected generated processes</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AC47D3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03A10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944AC4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5428E352" w14:textId="77777777" w:rsidTr="00061576">
        <w:trPr>
          <w:trHeight w:val="231"/>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92020A"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3.4 Ability to scale</w:t>
            </w:r>
          </w:p>
        </w:tc>
        <w:tc>
          <w:tcPr>
            <w:tcW w:w="1842"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650CF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AEC5E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1</w:t>
            </w:r>
          </w:p>
        </w:tc>
        <w:tc>
          <w:tcPr>
            <w:tcW w:w="212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EA2F6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5</w:t>
            </w:r>
          </w:p>
        </w:tc>
      </w:tr>
      <w:tr w:rsidR="00C8307D" w14:paraId="2989031D" w14:textId="77777777" w:rsidTr="00061576">
        <w:trPr>
          <w:trHeight w:val="300"/>
          <w:jc w:val="center"/>
        </w:trPr>
        <w:tc>
          <w:tcPr>
            <w:tcW w:w="4957"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FA5B261"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color w:val="FFFFFF"/>
                <w:sz w:val="24"/>
                <w:szCs w:val="24"/>
                <w:u w:color="FFFFFF"/>
                <w:lang w:val="en-GB"/>
              </w:rPr>
              <w:t>Total score</w:t>
            </w:r>
          </w:p>
        </w:tc>
        <w:tc>
          <w:tcPr>
            <w:tcW w:w="1842"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2B91B2A" w14:textId="77777777" w:rsidR="00D514A1" w:rsidRPr="00847370" w:rsidRDefault="00D514A1" w:rsidP="00061576">
            <w:pPr>
              <w:rPr>
                <w:rFonts w:ascii="Garamond" w:hAnsi="Garamond"/>
                <w:sz w:val="24"/>
                <w:szCs w:val="24"/>
              </w:rPr>
            </w:pP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253F1A0" w14:textId="77777777" w:rsidR="00D514A1" w:rsidRPr="00847370" w:rsidRDefault="00D514A1" w:rsidP="00061576">
            <w:pPr>
              <w:rPr>
                <w:rFonts w:ascii="Garamond" w:hAnsi="Garamond"/>
                <w:sz w:val="24"/>
                <w:szCs w:val="24"/>
              </w:rPr>
            </w:pPr>
          </w:p>
        </w:tc>
        <w:tc>
          <w:tcPr>
            <w:tcW w:w="212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0969590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100</w:t>
            </w:r>
          </w:p>
        </w:tc>
      </w:tr>
    </w:tbl>
    <w:p w14:paraId="08493167" w14:textId="77777777" w:rsidR="00D514A1" w:rsidRPr="00847370" w:rsidRDefault="00D514A1" w:rsidP="00D514A1">
      <w:pPr>
        <w:pStyle w:val="CorpsA"/>
        <w:spacing w:after="240" w:line="276" w:lineRule="auto"/>
        <w:ind w:right="282"/>
        <w:jc w:val="both"/>
        <w:rPr>
          <w:rStyle w:val="Aucun"/>
          <w:rFonts w:ascii="Garamond" w:hAnsi="Garamond"/>
          <w:b/>
          <w:sz w:val="24"/>
          <w:szCs w:val="24"/>
        </w:rPr>
      </w:pPr>
    </w:p>
    <w:p w14:paraId="7AF8E2EE" w14:textId="77777777" w:rsidR="00D514A1" w:rsidRPr="00847370" w:rsidRDefault="00FD5C1F" w:rsidP="00D514A1">
      <w:pPr>
        <w:pStyle w:val="CorpsA"/>
        <w:spacing w:after="120" w:line="276" w:lineRule="auto"/>
        <w:ind w:right="70"/>
        <w:jc w:val="both"/>
        <w:rPr>
          <w:rStyle w:val="Aucun"/>
          <w:rFonts w:ascii="Garamond" w:hAnsi="Garamond"/>
          <w:b/>
          <w:sz w:val="24"/>
          <w:szCs w:val="24"/>
          <w:u w:val="single"/>
        </w:rPr>
      </w:pPr>
      <w:r>
        <w:rPr>
          <w:rStyle w:val="Aucun"/>
          <w:rFonts w:ascii="Garamond" w:hAnsi="Garamond"/>
          <w:b/>
          <w:sz w:val="24"/>
          <w:szCs w:val="24"/>
          <w:u w:val="single"/>
          <w:lang w:val="en-GB"/>
        </w:rPr>
        <w:t>Evaluation of brief</w:t>
      </w:r>
      <w:r w:rsidR="003B7327" w:rsidRPr="00847370">
        <w:rPr>
          <w:rStyle w:val="Aucun"/>
          <w:rFonts w:ascii="Garamond" w:hAnsi="Garamond"/>
          <w:b/>
          <w:sz w:val="24"/>
          <w:szCs w:val="24"/>
          <w:u w:val="single"/>
          <w:lang w:val="en-GB"/>
        </w:rPr>
        <w:t xml:space="preserve"> notes</w:t>
      </w:r>
    </w:p>
    <w:p w14:paraId="3926AC3D" w14:textId="77777777" w:rsidR="00D514A1" w:rsidRPr="00092CBB" w:rsidRDefault="00C845A9" w:rsidP="00F94CB8">
      <w:pPr>
        <w:pStyle w:val="Paragraphedeliste"/>
        <w:numPr>
          <w:ilvl w:val="0"/>
          <w:numId w:val="26"/>
        </w:numPr>
        <w:pBdr>
          <w:top w:val="nil"/>
          <w:left w:val="nil"/>
          <w:bottom w:val="nil"/>
          <w:right w:val="nil"/>
          <w:between w:val="nil"/>
          <w:bar w:val="nil"/>
        </w:pBdr>
        <w:spacing w:after="120" w:line="276" w:lineRule="auto"/>
        <w:ind w:right="68"/>
        <w:contextualSpacing w:val="0"/>
        <w:jc w:val="both"/>
        <w:rPr>
          <w:rFonts w:ascii="Garamond" w:hAnsi="Garamond"/>
          <w:sz w:val="24"/>
          <w:szCs w:val="24"/>
          <w:lang w:val="en-US"/>
        </w:rPr>
      </w:pPr>
      <w:r>
        <w:rPr>
          <w:rStyle w:val="Hyperlink1"/>
          <w:rFonts w:ascii="Garamond" w:hAnsi="Garamond"/>
          <w:sz w:val="24"/>
          <w:szCs w:val="24"/>
          <w:lang w:val="en-GB"/>
        </w:rPr>
        <w:t>The project brief note</w:t>
      </w:r>
      <w:r w:rsidR="003B7327" w:rsidRPr="00847370">
        <w:rPr>
          <w:rStyle w:val="Hyperlink1"/>
          <w:rFonts w:ascii="Garamond" w:hAnsi="Garamond"/>
          <w:sz w:val="24"/>
          <w:szCs w:val="24"/>
          <w:lang w:val="en-GB"/>
        </w:rPr>
        <w:t xml:space="preserve"> will be assigned a score between 20 and 100 in accordance with the evaluation grid above.</w:t>
      </w:r>
    </w:p>
    <w:p w14:paraId="1BAA69AB" w14:textId="77777777" w:rsidR="00D514A1" w:rsidRPr="00092CBB" w:rsidRDefault="003B7327" w:rsidP="00F94CB8">
      <w:pPr>
        <w:pStyle w:val="Paragraphedeliste"/>
        <w:numPr>
          <w:ilvl w:val="0"/>
          <w:numId w:val="26"/>
        </w:numPr>
        <w:pBdr>
          <w:top w:val="nil"/>
          <w:left w:val="nil"/>
          <w:bottom w:val="nil"/>
          <w:right w:val="nil"/>
          <w:between w:val="nil"/>
          <w:bar w:val="nil"/>
        </w:pBdr>
        <w:spacing w:after="120" w:line="276" w:lineRule="auto"/>
        <w:ind w:right="68"/>
        <w:contextualSpacing w:val="0"/>
        <w:jc w:val="both"/>
        <w:rPr>
          <w:rFonts w:ascii="Garamond" w:hAnsi="Garamond"/>
          <w:sz w:val="24"/>
          <w:szCs w:val="24"/>
          <w:lang w:val="en-US"/>
        </w:rPr>
      </w:pPr>
      <w:r w:rsidRPr="00847370">
        <w:rPr>
          <w:rStyle w:val="Hyperlink1"/>
          <w:rFonts w:ascii="Garamond" w:hAnsi="Garamond"/>
          <w:sz w:val="24"/>
          <w:szCs w:val="24"/>
          <w:lang w:val="en-GB"/>
        </w:rPr>
        <w:t>The evaluation criteri</w:t>
      </w:r>
      <w:r w:rsidR="00C845A9">
        <w:rPr>
          <w:rStyle w:val="Hyperlink1"/>
          <w:rFonts w:ascii="Garamond" w:hAnsi="Garamond"/>
          <w:sz w:val="24"/>
          <w:szCs w:val="24"/>
          <w:lang w:val="en-GB"/>
        </w:rPr>
        <w:t xml:space="preserve">a are divided into </w:t>
      </w:r>
      <w:r w:rsidR="00EA134A">
        <w:rPr>
          <w:rStyle w:val="Hyperlink1"/>
          <w:rFonts w:ascii="Garamond" w:hAnsi="Garamond"/>
          <w:sz w:val="24"/>
          <w:szCs w:val="24"/>
          <w:lang w:val="en-GB"/>
        </w:rPr>
        <w:t>headings</w:t>
      </w:r>
      <w:r w:rsidRPr="00847370">
        <w:rPr>
          <w:rStyle w:val="Hyperlink1"/>
          <w:rFonts w:ascii="Garamond" w:hAnsi="Garamond"/>
          <w:sz w:val="24"/>
          <w:szCs w:val="24"/>
          <w:lang w:val="en-GB"/>
        </w:rPr>
        <w:t xml:space="preserve"> and sub</w:t>
      </w:r>
      <w:r w:rsidR="00C845A9">
        <w:rPr>
          <w:rStyle w:val="Hyperlink1"/>
          <w:rFonts w:ascii="Garamond" w:hAnsi="Garamond"/>
          <w:sz w:val="24"/>
          <w:szCs w:val="24"/>
          <w:lang w:val="en-GB"/>
        </w:rPr>
        <w:t>-</w:t>
      </w:r>
      <w:r w:rsidR="00EA134A">
        <w:rPr>
          <w:rStyle w:val="Hyperlink1"/>
          <w:rFonts w:ascii="Garamond" w:hAnsi="Garamond"/>
          <w:sz w:val="24"/>
          <w:szCs w:val="24"/>
          <w:lang w:val="en-GB"/>
        </w:rPr>
        <w:t>headings</w:t>
      </w:r>
      <w:r w:rsidRPr="00847370">
        <w:rPr>
          <w:rStyle w:val="Hyperlink1"/>
          <w:rFonts w:ascii="Garamond" w:hAnsi="Garamond"/>
          <w:sz w:val="24"/>
          <w:szCs w:val="24"/>
          <w:lang w:val="en-GB"/>
        </w:rPr>
        <w:t>. For each sub</w:t>
      </w:r>
      <w:r w:rsidR="00C845A9">
        <w:rPr>
          <w:rStyle w:val="Hyperlink1"/>
          <w:rFonts w:ascii="Garamond" w:hAnsi="Garamond"/>
          <w:sz w:val="24"/>
          <w:szCs w:val="24"/>
          <w:lang w:val="en-GB"/>
        </w:rPr>
        <w:t>-</w:t>
      </w:r>
      <w:r w:rsidR="00EA134A">
        <w:rPr>
          <w:rStyle w:val="Hyperlink1"/>
          <w:rFonts w:ascii="Garamond" w:hAnsi="Garamond"/>
          <w:sz w:val="24"/>
          <w:szCs w:val="24"/>
          <w:lang w:val="en-GB"/>
        </w:rPr>
        <w:t>heading</w:t>
      </w:r>
      <w:r w:rsidRPr="00847370">
        <w:rPr>
          <w:rStyle w:val="Hyperlink1"/>
          <w:rFonts w:ascii="Garamond" w:hAnsi="Garamond"/>
          <w:sz w:val="24"/>
          <w:szCs w:val="24"/>
          <w:lang w:val="en-GB"/>
        </w:rPr>
        <w:t>, a score between 1 and 5 is assigned, a</w:t>
      </w:r>
      <w:r w:rsidR="00C845A9">
        <w:rPr>
          <w:rStyle w:val="Hyperlink1"/>
          <w:rFonts w:ascii="Garamond" w:hAnsi="Garamond"/>
          <w:sz w:val="24"/>
          <w:szCs w:val="24"/>
          <w:lang w:val="en-GB"/>
        </w:rPr>
        <w:t>ccording to the following scoring</w:t>
      </w:r>
      <w:r w:rsidRPr="00847370">
        <w:rPr>
          <w:rStyle w:val="Hyperlink1"/>
          <w:rFonts w:ascii="Garamond" w:hAnsi="Garamond"/>
          <w:sz w:val="24"/>
          <w:szCs w:val="24"/>
          <w:lang w:val="en-GB"/>
        </w:rPr>
        <w:t xml:space="preserve"> scale: 1 = very insufficient; 2 = insufficient; 3 = average; 4 = good; 5 = very good.</w:t>
      </w:r>
    </w:p>
    <w:p w14:paraId="73A47FDD" w14:textId="1691C22C" w:rsidR="00D514A1" w:rsidRPr="00092CBB" w:rsidRDefault="00C845A9" w:rsidP="00F94CB8">
      <w:pPr>
        <w:pStyle w:val="Paragraphedeliste"/>
        <w:numPr>
          <w:ilvl w:val="0"/>
          <w:numId w:val="26"/>
        </w:numPr>
        <w:pBdr>
          <w:top w:val="nil"/>
          <w:left w:val="nil"/>
          <w:bottom w:val="nil"/>
          <w:right w:val="nil"/>
          <w:between w:val="nil"/>
          <w:bar w:val="nil"/>
        </w:pBdr>
        <w:spacing w:after="120" w:line="276" w:lineRule="auto"/>
        <w:ind w:right="68"/>
        <w:contextualSpacing w:val="0"/>
        <w:jc w:val="both"/>
        <w:rPr>
          <w:rFonts w:ascii="Garamond" w:hAnsi="Garamond"/>
          <w:sz w:val="24"/>
          <w:szCs w:val="24"/>
          <w:lang w:val="en-US"/>
        </w:rPr>
      </w:pPr>
      <w:r>
        <w:rPr>
          <w:rStyle w:val="Hyperlink1"/>
          <w:rFonts w:ascii="Garamond" w:hAnsi="Garamond"/>
          <w:sz w:val="24"/>
          <w:szCs w:val="24"/>
          <w:lang w:val="en-GB"/>
        </w:rPr>
        <w:t>Only project brief note</w:t>
      </w:r>
      <w:r w:rsidR="003B7327" w:rsidRPr="00847370">
        <w:rPr>
          <w:rStyle w:val="Hyperlink1"/>
          <w:rFonts w:ascii="Garamond" w:hAnsi="Garamond"/>
          <w:sz w:val="24"/>
          <w:szCs w:val="24"/>
          <w:lang w:val="en-GB"/>
        </w:rPr>
        <w:t xml:space="preserve">s that have achieved a minimum score of </w:t>
      </w:r>
      <w:r w:rsidR="00DD2824">
        <w:rPr>
          <w:rStyle w:val="Hyperlink1"/>
          <w:rFonts w:ascii="Garamond" w:hAnsi="Garamond"/>
          <w:sz w:val="24"/>
          <w:szCs w:val="24"/>
          <w:lang w:val="en-GB"/>
        </w:rPr>
        <w:t>80</w:t>
      </w:r>
      <w:r w:rsidR="003B7327" w:rsidRPr="00847370">
        <w:rPr>
          <w:rStyle w:val="Hyperlink1"/>
          <w:rFonts w:ascii="Garamond" w:hAnsi="Garamond"/>
          <w:sz w:val="24"/>
          <w:szCs w:val="24"/>
          <w:lang w:val="en-GB"/>
        </w:rPr>
        <w:t xml:space="preserve"> points will be shortlisted.</w:t>
      </w:r>
    </w:p>
    <w:p w14:paraId="08CA2AB7" w14:textId="77777777" w:rsidR="00D514A1" w:rsidRPr="00092CBB" w:rsidRDefault="003B7327" w:rsidP="00D514A1">
      <w:pPr>
        <w:pStyle w:val="CorpsA"/>
        <w:spacing w:after="160" w:line="276" w:lineRule="auto"/>
        <w:rPr>
          <w:rFonts w:ascii="Garamond" w:hAnsi="Garamond"/>
          <w:sz w:val="24"/>
          <w:szCs w:val="24"/>
          <w:lang w:val="en-US"/>
        </w:rPr>
      </w:pPr>
      <w:r w:rsidRPr="00092CBB">
        <w:rPr>
          <w:rStyle w:val="Aucun"/>
          <w:rFonts w:ascii="Garamond" w:hAnsi="Garamond"/>
          <w:smallCaps/>
          <w:color w:val="5A5A5A"/>
          <w:sz w:val="24"/>
          <w:szCs w:val="24"/>
          <w:u w:color="5A5A5A"/>
          <w:lang w:val="en-US"/>
        </w:rPr>
        <w:br w:type="page"/>
      </w:r>
    </w:p>
    <w:p w14:paraId="4ED55179" w14:textId="77777777" w:rsidR="0024557A" w:rsidRPr="00092CBB" w:rsidRDefault="003B7327" w:rsidP="0024557A">
      <w:pPr>
        <w:pStyle w:val="CorpsA"/>
        <w:spacing w:after="120" w:line="276" w:lineRule="auto"/>
        <w:ind w:right="70"/>
        <w:jc w:val="center"/>
        <w:rPr>
          <w:rStyle w:val="Aucun"/>
          <w:rFonts w:ascii="Garamond" w:hAnsi="Garamond"/>
          <w:b/>
          <w:smallCaps/>
          <w:color w:val="5A5A5A"/>
          <w:u w:color="5A5A5A"/>
          <w:lang w:val="en-US"/>
        </w:rPr>
      </w:pPr>
      <w:r w:rsidRPr="003A41BB">
        <w:rPr>
          <w:rStyle w:val="Rfrencelgre"/>
          <w:rFonts w:ascii="Garamond" w:hAnsi="Garamond"/>
          <w:lang w:val="en-GB"/>
        </w:rPr>
        <w:lastRenderedPageBreak/>
        <w:t>Table</w:t>
      </w:r>
      <w:r w:rsidR="002951A4">
        <w:rPr>
          <w:rStyle w:val="Rfrencelgre"/>
          <w:rFonts w:ascii="Garamond" w:hAnsi="Garamond"/>
          <w:lang w:val="en-GB"/>
        </w:rPr>
        <w:t xml:space="preserve"> N°</w:t>
      </w:r>
      <w:r w:rsidRPr="003A41BB">
        <w:rPr>
          <w:rStyle w:val="Rfrencelgre"/>
          <w:rFonts w:ascii="Garamond" w:hAnsi="Garamond"/>
          <w:lang w:val="en-GB"/>
        </w:rPr>
        <w:t>4: Scoring grid for detailed proposals</w:t>
      </w:r>
    </w:p>
    <w:tbl>
      <w:tblPr>
        <w:tblStyle w:val="TableNormal1"/>
        <w:tblW w:w="10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8"/>
        <w:gridCol w:w="1559"/>
        <w:gridCol w:w="1276"/>
        <w:gridCol w:w="1559"/>
      </w:tblGrid>
      <w:tr w:rsidR="00C8307D" w14:paraId="1E7C117B"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68A36220"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color w:val="FFFFFF"/>
                <w:u w:color="FFFFFF"/>
                <w:lang w:val="en-GB"/>
              </w:rPr>
              <w:t>HEADING</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EF8574A" w14:textId="77777777" w:rsidR="0024557A" w:rsidRPr="003A41BB" w:rsidRDefault="00E95443" w:rsidP="00BB611A">
            <w:pPr>
              <w:pStyle w:val="CorpsA"/>
              <w:spacing w:line="276" w:lineRule="auto"/>
              <w:jc w:val="center"/>
              <w:rPr>
                <w:rFonts w:ascii="Garamond" w:hAnsi="Garamond"/>
              </w:rPr>
            </w:pPr>
            <w:r>
              <w:rPr>
                <w:rStyle w:val="Aucun"/>
                <w:b/>
                <w:color w:val="FFFFFF"/>
                <w:u w:color="FFFFFF"/>
                <w:lang w:val="en-GB"/>
              </w:rPr>
              <w:t>Score</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7839A0C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color w:val="FFFFFF"/>
                <w:u w:color="FFFFFF"/>
                <w:lang w:val="en-GB"/>
              </w:rPr>
              <w:t>Weighting</w:t>
            </w: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55D9C58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color w:val="FFFFFF"/>
                <w:u w:color="FFFFFF"/>
                <w:lang w:val="en-GB"/>
              </w:rPr>
              <w:t>Max Score</w:t>
            </w:r>
          </w:p>
        </w:tc>
      </w:tr>
      <w:tr w:rsidR="00C8307D" w14:paraId="22E1CCE2"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18B76710"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lang w:val="en-GB"/>
              </w:rPr>
              <w:t>1. Relevance of the project</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EF9A050"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987EC2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E7CC01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25</w:t>
            </w:r>
          </w:p>
        </w:tc>
      </w:tr>
      <w:tr w:rsidR="00C8307D" w14:paraId="2C071F5A" w14:textId="77777777" w:rsidTr="00BB611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7DB91E"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1.1 Are the issues addressed clearly presented? Has the link between the issues and the proposed activities, and the nee</w:t>
            </w:r>
            <w:r w:rsidR="00E95443">
              <w:rPr>
                <w:rStyle w:val="Aucun"/>
                <w:rFonts w:ascii="Garamond" w:hAnsi="Garamond"/>
                <w:b/>
                <w:lang w:val="en-GB"/>
              </w:rPr>
              <w:t>ds of the value chain in question</w:t>
            </w:r>
            <w:r w:rsidRPr="003A41BB">
              <w:rPr>
                <w:rStyle w:val="Aucun"/>
                <w:rFonts w:ascii="Garamond" w:hAnsi="Garamond"/>
                <w:b/>
                <w:lang w:val="en-GB"/>
              </w:rPr>
              <w:t>, the beneficiaries and the target</w:t>
            </w:r>
            <w:r w:rsidR="00E95443">
              <w:rPr>
                <w:rStyle w:val="Aucun"/>
                <w:rFonts w:ascii="Garamond" w:hAnsi="Garamond"/>
                <w:b/>
                <w:lang w:val="en-GB"/>
              </w:rPr>
              <w:t xml:space="preserve"> group (s), been adequately explain</w:t>
            </w:r>
            <w:r w:rsidRPr="003A41BB">
              <w:rPr>
                <w:rStyle w:val="Aucun"/>
                <w:rFonts w:ascii="Garamond" w:hAnsi="Garamond"/>
                <w:b/>
                <w:lang w:val="en-GB"/>
              </w:rPr>
              <w: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33848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6FCD3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C217EB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5AC1CE86"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4A96B0" w14:textId="77777777" w:rsidR="0024557A" w:rsidRPr="00092CBB" w:rsidRDefault="003B7327" w:rsidP="007C2AB7">
            <w:pPr>
              <w:pStyle w:val="CorpsA"/>
              <w:spacing w:line="276" w:lineRule="auto"/>
              <w:rPr>
                <w:rFonts w:ascii="Garamond" w:hAnsi="Garamond"/>
                <w:lang w:val="en-US"/>
              </w:rPr>
            </w:pPr>
            <w:r w:rsidRPr="003A41BB">
              <w:rPr>
                <w:rStyle w:val="Aucun"/>
                <w:rFonts w:ascii="Garamond" w:hAnsi="Garamond"/>
                <w:b/>
                <w:color w:val="1F3864"/>
                <w:u w:color="1F3864"/>
                <w:lang w:val="en-GB"/>
              </w:rPr>
              <w:t xml:space="preserve">1.1.1 Has the link between the issues and the proposed activities, and the needs of the value chain </w:t>
            </w:r>
            <w:r w:rsidR="007C2AB7">
              <w:rPr>
                <w:rStyle w:val="Aucun"/>
                <w:rFonts w:ascii="Garamond" w:hAnsi="Garamond"/>
                <w:b/>
                <w:color w:val="1F3864"/>
                <w:u w:color="1F3864"/>
                <w:lang w:val="en-GB"/>
              </w:rPr>
              <w:t>in question, been adequately explain</w:t>
            </w:r>
            <w:r w:rsidRPr="003A41BB">
              <w:rPr>
                <w:rStyle w:val="Aucun"/>
                <w:rFonts w:ascii="Garamond" w:hAnsi="Garamond"/>
                <w:b/>
                <w:color w:val="1F3864"/>
                <w:u w:color="1F3864"/>
                <w:lang w:val="en-GB"/>
              </w:rPr>
              <w: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083B35B"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784869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2C5B9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r>
      <w:tr w:rsidR="00C8307D" w14:paraId="13B74A82"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1CC664"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1.1.2 Has the link between the issue and the proposed activities, and the needs of the final beneficiaries and the target</w:t>
            </w:r>
            <w:r w:rsidR="00E54BC1">
              <w:rPr>
                <w:rStyle w:val="Aucun"/>
                <w:rFonts w:ascii="Garamond" w:hAnsi="Garamond"/>
                <w:b/>
                <w:color w:val="1F3864"/>
                <w:u w:color="1F3864"/>
                <w:lang w:val="en-GB"/>
              </w:rPr>
              <w:t xml:space="preserve"> group (s), been adequately explain</w:t>
            </w:r>
            <w:r w:rsidRPr="003A41BB">
              <w:rPr>
                <w:rStyle w:val="Aucun"/>
                <w:rFonts w:ascii="Garamond" w:hAnsi="Garamond"/>
                <w:b/>
                <w:color w:val="1F3864"/>
                <w:u w:color="1F3864"/>
                <w:lang w:val="en-GB"/>
              </w:rPr>
              <w: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2F3D0C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9C619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57CF4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3</w:t>
            </w:r>
          </w:p>
        </w:tc>
      </w:tr>
      <w:tr w:rsidR="00C8307D" w14:paraId="18540D49"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9B218CB"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1.2 Are the objectives of the action and the levers for action to initiate/support the development of the sector, and their link with the needs of the beneficiaries and the target group(s), well defined?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6E0D1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8F93A8B"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47C4C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6431D120"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B8E7605"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lang w:val="en-GB"/>
              </w:rPr>
              <w:t xml:space="preserve">1.3 Is the innovative nature (added value) of the proposal relevant to the themes selected? Is it well presented?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352891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062FB93"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59E84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07D8ABB8"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309BD4"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1.3.1 Is the innovative nature (added value) of the proposal relevant to the themes selected?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1D700B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441BA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E5396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r>
      <w:tr w:rsidR="00C8307D" w14:paraId="06A5D885"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407043"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1.3.2 Is the innovative nature of the proposal well presented?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91F799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88084B"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8B303C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3</w:t>
            </w:r>
          </w:p>
        </w:tc>
      </w:tr>
      <w:tr w:rsidR="00C8307D" w14:paraId="43B9F27E"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3702256"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1.4 Does the consortium or group of operators formed meet the challenges of the action (intervention scales, functions and skills of the various actors involved)?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FE203A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B3D3C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D10BA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2A0582FF"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98B546"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1.5 Is the value chain considered consistent with the objectives and expected results of the action?</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6F0EA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F92F14B"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3F9A0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r>
      <w:tr w:rsidR="00C8307D" w14:paraId="3CED59B2" w14:textId="77777777" w:rsidTr="00BB611A">
        <w:trPr>
          <w:trHeight w:val="1690"/>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7F32CD"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1.6 Are cross-cutting issues related to essential needs for adaptation to climate change, gender equity aspects, possible local conflicts, labour and working conditions and environmental preservation addressed?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CCA4D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DD633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333FFE9"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r>
      <w:tr w:rsidR="00C8307D" w14:paraId="543225E8"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896E983"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1.7 Are the effects and impact announced consistent with the duration of the project</w:t>
            </w:r>
            <w:r w:rsidR="002E23D4">
              <w:rPr>
                <w:rStyle w:val="Aucun"/>
                <w:rFonts w:ascii="Garamond" w:hAnsi="Garamond"/>
                <w:b/>
                <w:lang w:val="en-GB"/>
              </w:rPr>
              <w: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0893D5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C037BC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CB0C2E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r>
      <w:tr w:rsidR="00C8307D" w14:paraId="6DA5FBDB"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2E51737"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lang w:val="en-GB"/>
              </w:rPr>
              <w:lastRenderedPageBreak/>
              <w:t>2. Methodology</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9B85BF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0ACFB6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4735951B"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20</w:t>
            </w:r>
          </w:p>
        </w:tc>
      </w:tr>
      <w:tr w:rsidR="00C8307D" w14:paraId="44D90290"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3BBF29A"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2.1 Does the general structure of the project reflect the analysis of the basic problems?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56C31B"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87AF63"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6034D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2E7351A3"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4426F4"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 xml:space="preserve">2.2 </w:t>
            </w:r>
            <w:r w:rsidRPr="003A41BB">
              <w:rPr>
                <w:rStyle w:val="Aucun"/>
                <w:rFonts w:ascii="Cambria Math" w:hAnsi="Cambria Math" w:cs="Cambria Math"/>
                <w:b/>
                <w:lang w:val="en-GB"/>
              </w:rPr>
              <w:t>Is</w:t>
            </w:r>
            <w:r w:rsidR="00C66FCE">
              <w:rPr>
                <w:rStyle w:val="Aucun"/>
                <w:rFonts w:ascii="Cambria Math" w:hAnsi="Cambria Math" w:cs="Cambria Math"/>
                <w:b/>
                <w:lang w:val="en-GB"/>
              </w:rPr>
              <w:t xml:space="preserve"> </w:t>
            </w:r>
            <w:r w:rsidRPr="003A41BB">
              <w:rPr>
                <w:rStyle w:val="Aucun"/>
                <w:rFonts w:ascii="Garamond" w:hAnsi="Garamond"/>
                <w:b/>
                <w:lang w:val="en-GB"/>
              </w:rPr>
              <w:t>the action plan clear and achievable? Are the proposed activities appropriate, practical and consistent with the objectives and expected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9733E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AF403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240791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1A0E277C"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0F96AF"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 xml:space="preserve">2.2.1 </w:t>
            </w:r>
            <w:r w:rsidRPr="003A41BB">
              <w:rPr>
                <w:rStyle w:val="Aucun"/>
                <w:rFonts w:ascii="Cambria Math" w:hAnsi="Cambria Math" w:cs="Cambria Math"/>
                <w:b/>
                <w:color w:val="1F3864"/>
                <w:u w:color="1F3864"/>
                <w:lang w:val="en-GB"/>
              </w:rPr>
              <w:t>Is</w:t>
            </w:r>
            <w:r w:rsidR="00C66FCE">
              <w:rPr>
                <w:rStyle w:val="Aucun"/>
                <w:rFonts w:ascii="Cambria Math" w:hAnsi="Cambria Math" w:cs="Cambria Math"/>
                <w:b/>
                <w:color w:val="1F3864"/>
                <w:u w:color="1F3864"/>
                <w:lang w:val="en-GB"/>
              </w:rPr>
              <w:t xml:space="preserve"> </w:t>
            </w:r>
            <w:r w:rsidRPr="003A41BB">
              <w:rPr>
                <w:rStyle w:val="Aucun"/>
                <w:rFonts w:ascii="Garamond" w:hAnsi="Garamond"/>
                <w:b/>
                <w:color w:val="1F3864"/>
                <w:u w:color="1F3864"/>
                <w:lang w:val="en-GB"/>
              </w:rPr>
              <w:t>the action plan clear and achievable?</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614817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B71CB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AD5E06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r>
      <w:tr w:rsidR="00C8307D" w14:paraId="3A3A7527"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C0D7AA4"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2.2.2 Are the proposed activities appropriate, practical and consistent with the objectives?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C26C11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C97AB3"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D74F07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r>
      <w:tr w:rsidR="00C8307D" w14:paraId="56E8B0CA"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FAD2452"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2.2.3 Are the proposed activities appropriate, practical and consistent with the expected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0573EB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0F010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0A722A3"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r>
      <w:tr w:rsidR="00C8307D" w14:paraId="190710B1"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D30CAD"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 xml:space="preserve">2.3 Is the level of involvement and participation of consortium or operator group partners in decision-making and activities satisfactory?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9A13C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FF5855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90968D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41387358" w14:textId="77777777" w:rsidTr="00BB611A">
        <w:trPr>
          <w:trHeight w:val="60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F1805F5"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2.4 Is the internal monitoring and evaluation system of the project satisfactory?</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7A94F90"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5E0CB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419EA2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3</w:t>
            </w:r>
          </w:p>
        </w:tc>
      </w:tr>
      <w:tr w:rsidR="00C8307D" w14:paraId="2DAC94FC"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DADD202"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2.5 Are the proposed communication and internal capitalization approach and mechanism for the project clearly explained and relevant?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05E64C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4DF0A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9160AE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r>
      <w:tr w:rsidR="00C8307D" w14:paraId="658C2777"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0DC5E50"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lang w:val="en-GB"/>
              </w:rPr>
              <w:t xml:space="preserve">3. Operational and financial capacity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11B09F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559251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7F0A23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25</w:t>
            </w:r>
          </w:p>
        </w:tc>
      </w:tr>
      <w:tr w:rsidR="00C8307D" w14:paraId="58E104CC"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CD2FA70" w14:textId="77777777" w:rsidR="0024557A" w:rsidRPr="00092CBB" w:rsidRDefault="00C66FCE" w:rsidP="00BB611A">
            <w:pPr>
              <w:pStyle w:val="CorpsA"/>
              <w:spacing w:line="276" w:lineRule="auto"/>
              <w:rPr>
                <w:rFonts w:ascii="Garamond" w:hAnsi="Garamond"/>
                <w:lang w:val="en-US"/>
              </w:rPr>
            </w:pPr>
            <w:r>
              <w:rPr>
                <w:rStyle w:val="Aucun"/>
                <w:rFonts w:ascii="Garamond" w:hAnsi="Garamond"/>
                <w:b/>
                <w:lang w:val="en-GB"/>
              </w:rPr>
              <w:t>3.1 Does the bidd</w:t>
            </w:r>
            <w:r w:rsidR="003B7327" w:rsidRPr="003A41BB">
              <w:rPr>
                <w:rStyle w:val="Aucun"/>
                <w:rFonts w:ascii="Garamond" w:hAnsi="Garamond"/>
                <w:b/>
                <w:lang w:val="en-GB"/>
              </w:rPr>
              <w:t>er have sufficient experience in managing multi-stakeholder projects?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4DE7E5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6A1BFC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646E58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53BC8CD7"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B81F740" w14:textId="77777777" w:rsidR="0024557A" w:rsidRPr="00092CBB" w:rsidRDefault="00C66FCE" w:rsidP="00BB611A">
            <w:pPr>
              <w:pStyle w:val="CorpsA"/>
              <w:spacing w:line="276" w:lineRule="auto"/>
              <w:rPr>
                <w:rFonts w:ascii="Garamond" w:hAnsi="Garamond"/>
                <w:lang w:val="en-US"/>
              </w:rPr>
            </w:pPr>
            <w:r>
              <w:rPr>
                <w:rStyle w:val="Aucun"/>
                <w:rFonts w:ascii="Garamond" w:hAnsi="Garamond"/>
                <w:b/>
                <w:lang w:val="en-GB"/>
              </w:rPr>
              <w:t>3.2 Do the bidd</w:t>
            </w:r>
            <w:r w:rsidR="003B7327" w:rsidRPr="003A41BB">
              <w:rPr>
                <w:rStyle w:val="Aucun"/>
                <w:rFonts w:ascii="Garamond" w:hAnsi="Garamond"/>
                <w:b/>
                <w:lang w:val="en-GB"/>
              </w:rPr>
              <w:t xml:space="preserve">er and its partners have sufficient technical expertise in the development of value chains in the sector?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3F736B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DFB6DA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1AAE26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10</w:t>
            </w:r>
          </w:p>
        </w:tc>
      </w:tr>
      <w:tr w:rsidR="00C8307D" w14:paraId="6A375E2E"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37404E0"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3.3 Do the bidder and its partners have sufficient financial management capacity?</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4EBC70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43E9C6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103CF5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20A19D51"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924EF6A"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3.4 Do the bidder and its partners have sufficient capitalization experience?</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01942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9D12B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0E447C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39B04A3D"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31CFCF9"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lang w:val="en-GB"/>
              </w:rPr>
              <w:t xml:space="preserve">4. Impact / Sustainability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A21C069"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3BDF61F9"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3BE618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w:t>
            </w:r>
          </w:p>
        </w:tc>
      </w:tr>
      <w:tr w:rsidR="00C8307D" w14:paraId="729712D9"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1CE9F7"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 xml:space="preserve">4.1 Is the action likely to have a tangible impact on final beneficiaries and target groups? </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F48807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B75705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63469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39CF32D0"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8BAF76F"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4.2 Are the possibilities and modalities for continuing the actions undertaken and the results obtained by the project at the end of the funding sufficiently explained?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B326A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DFB46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717DEE9"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r>
      <w:tr w:rsidR="00C8307D" w14:paraId="70106A50"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DD28CE"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lastRenderedPageBreak/>
              <w:t>4.2.1 At the institutional level, will there be structures or organizations allowing the continuation of activities?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735F79"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422695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7310EC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r>
      <w:tr w:rsidR="00C8307D" w14:paraId="12FAF88B"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0CB7B98"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 xml:space="preserve">4.2.2 </w:t>
            </w:r>
            <w:r w:rsidRPr="003A41BB">
              <w:rPr>
                <w:rStyle w:val="Aucun"/>
                <w:rFonts w:ascii="Cambria Math" w:hAnsi="Cambria Math" w:cs="Cambria Math"/>
                <w:b/>
                <w:color w:val="1F3864"/>
                <w:u w:color="1F3864"/>
                <w:lang w:val="en-GB"/>
              </w:rPr>
              <w:t>Will</w:t>
            </w:r>
            <w:r w:rsidRPr="003A41BB">
              <w:rPr>
                <w:rStyle w:val="Aucun"/>
                <w:rFonts w:ascii="Garamond" w:hAnsi="Garamond"/>
                <w:b/>
                <w:color w:val="1F3864"/>
                <w:u w:color="1F3864"/>
                <w:lang w:val="en-GB"/>
              </w:rPr>
              <w:t xml:space="preserve"> there be local ownership of the project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9514BD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D8285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59151C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r>
      <w:tr w:rsidR="00C8307D" w14:paraId="079F812F"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11D9748"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4.3 Would the project have multiplier effects? (In particular, possibility of repetition and extension of project results and dissemination of information).</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741742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5110110"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8628BF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1C6BA21D"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D2B9961"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4.3.1 Are there opportunities for repetition and extension of project results?</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CA7E5A5"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21C8C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B1F577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r>
      <w:tr w:rsidR="00C8307D" w14:paraId="2EADD6BD" w14:textId="77777777" w:rsidTr="00BB611A">
        <w:trPr>
          <w:trHeight w:val="523"/>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836EE40"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4.3.2 Are there possibilities for disseminating the references and information generated?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E5F048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E3DDC3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63587F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r>
      <w:tr w:rsidR="00C8307D" w14:paraId="21514870" w14:textId="77777777" w:rsidTr="00BB611A">
        <w:trPr>
          <w:trHeight w:val="1107"/>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E13D97D"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color w:val="1F3864"/>
                <w:u w:color="1F3864"/>
                <w:lang w:val="en-GB"/>
              </w:rPr>
              <w:t xml:space="preserve">4.3.3 At policy level (if applicable), what will be the structural impact of the project? </w:t>
            </w:r>
            <w:r w:rsidRPr="003A41BB">
              <w:rPr>
                <w:rStyle w:val="Aucun"/>
                <w:rFonts w:ascii="Cambria Math" w:hAnsi="Cambria Math" w:cs="Cambria Math"/>
                <w:b/>
                <w:color w:val="1F3864"/>
                <w:u w:color="1F3864"/>
                <w:lang w:val="en-GB"/>
              </w:rPr>
              <w:t>Will</w:t>
            </w:r>
            <w:r w:rsidR="00C66FCE">
              <w:rPr>
                <w:rStyle w:val="Aucun"/>
                <w:rFonts w:ascii="Cambria Math" w:hAnsi="Cambria Math" w:cs="Cambria Math"/>
                <w:b/>
                <w:color w:val="1F3864"/>
                <w:u w:color="1F3864"/>
                <w:lang w:val="en-GB"/>
              </w:rPr>
              <w:t xml:space="preserve"> </w:t>
            </w:r>
            <w:r w:rsidRPr="003A41BB">
              <w:rPr>
                <w:rStyle w:val="Aucun"/>
                <w:rFonts w:ascii="Garamond" w:hAnsi="Garamond"/>
                <w:b/>
                <w:color w:val="1F3864"/>
                <w:u w:color="1F3864"/>
                <w:lang w:val="en-GB"/>
              </w:rPr>
              <w:t>it contribute to the improvement of the legal framework, the application of regulations, etc.</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8B7F88"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1</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4A84632"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699B213"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color w:val="1F3864"/>
                <w:u w:color="1F3864"/>
                <w:lang w:val="en-GB"/>
              </w:rPr>
              <w:t>2</w:t>
            </w:r>
          </w:p>
        </w:tc>
      </w:tr>
      <w:tr w:rsidR="00C8307D" w14:paraId="18AD8543" w14:textId="77777777" w:rsidTr="00BB611A">
        <w:trPr>
          <w:trHeight w:val="1398"/>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54B9BE"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4.4. Are complementarities and possible synergies with the actions of other donors and development operators around the development of the value chains of the sector possible and envisaged?</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B668BA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3</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809945C"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28D7AD1"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3</w:t>
            </w:r>
          </w:p>
        </w:tc>
      </w:tr>
      <w:tr w:rsidR="00C8307D" w14:paraId="257F762E" w14:textId="77777777" w:rsidTr="00BB611A">
        <w:trPr>
          <w:trHeight w:val="231"/>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53DE0CF1"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lang w:val="en-GB"/>
              </w:rPr>
              <w:t xml:space="preserve">5. Budget and cost-effectiveness </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08A35CD6"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 points</w:t>
            </w:r>
          </w:p>
        </w:tc>
        <w:tc>
          <w:tcPr>
            <w:tcW w:w="1276"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7E2D24B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Subtotal</w:t>
            </w:r>
          </w:p>
        </w:tc>
        <w:tc>
          <w:tcPr>
            <w:tcW w:w="1559" w:type="dxa"/>
            <w:tcBorders>
              <w:top w:val="single" w:sz="4" w:space="0" w:color="DBDBDB"/>
              <w:left w:val="single" w:sz="4" w:space="0" w:color="DBDBDB"/>
              <w:bottom w:val="single" w:sz="4" w:space="0" w:color="DBDBDB"/>
              <w:right w:val="single" w:sz="4" w:space="0" w:color="DBDBDB"/>
            </w:tcBorders>
            <w:shd w:val="clear" w:color="auto" w:fill="F2F2F2"/>
            <w:tcMar>
              <w:top w:w="80" w:type="dxa"/>
              <w:left w:w="80" w:type="dxa"/>
              <w:bottom w:w="80" w:type="dxa"/>
              <w:right w:w="80" w:type="dxa"/>
            </w:tcMar>
            <w:vAlign w:val="center"/>
          </w:tcPr>
          <w:p w14:paraId="24E5F89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lang w:val="en-GB"/>
              </w:rPr>
              <w:t>15</w:t>
            </w:r>
          </w:p>
        </w:tc>
      </w:tr>
      <w:tr w:rsidR="00C8307D" w14:paraId="0B01F3C0"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5E57FB4"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5.1 Is the relationship between resources (human and technical) and expected results satisfactory?</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060F0A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1FE50AD"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69D44A"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r>
      <w:tr w:rsidR="00C8307D" w14:paraId="1F6FFA7E" w14:textId="77777777" w:rsidTr="00BB611A">
        <w:trPr>
          <w:trHeight w:val="815"/>
          <w:jc w:val="center"/>
        </w:trPr>
        <w:tc>
          <w:tcPr>
            <w:tcW w:w="6238"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4F0D08F" w14:textId="77777777" w:rsidR="0024557A" w:rsidRPr="00092CBB" w:rsidRDefault="003B7327" w:rsidP="00BB611A">
            <w:pPr>
              <w:pStyle w:val="CorpsA"/>
              <w:spacing w:line="276" w:lineRule="auto"/>
              <w:rPr>
                <w:rFonts w:ascii="Garamond" w:hAnsi="Garamond"/>
                <w:lang w:val="en-US"/>
              </w:rPr>
            </w:pPr>
            <w:r w:rsidRPr="003A41BB">
              <w:rPr>
                <w:rStyle w:val="Aucun"/>
                <w:rFonts w:ascii="Garamond" w:hAnsi="Garamond"/>
                <w:b/>
                <w:lang w:val="en-GB"/>
              </w:rPr>
              <w:t>5.2 Are the proposed resources (human and technical) necessary for the implementation of the project?</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57DE68E"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5</w:t>
            </w:r>
          </w:p>
        </w:tc>
        <w:tc>
          <w:tcPr>
            <w:tcW w:w="127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A027894"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2</w:t>
            </w:r>
          </w:p>
        </w:tc>
        <w:tc>
          <w:tcPr>
            <w:tcW w:w="1559"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BD898EF"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lang w:val="en-GB"/>
              </w:rPr>
              <w:t>10</w:t>
            </w:r>
          </w:p>
        </w:tc>
      </w:tr>
      <w:tr w:rsidR="00C8307D" w14:paraId="24EA48D4" w14:textId="77777777" w:rsidTr="00BB611A">
        <w:trPr>
          <w:trHeight w:val="300"/>
          <w:jc w:val="center"/>
        </w:trPr>
        <w:tc>
          <w:tcPr>
            <w:tcW w:w="7797" w:type="dxa"/>
            <w:gridSpan w:val="2"/>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25E97C4E" w14:textId="77777777" w:rsidR="0024557A" w:rsidRPr="003A41BB" w:rsidRDefault="003B7327" w:rsidP="00BB611A">
            <w:pPr>
              <w:pStyle w:val="CorpsA"/>
              <w:spacing w:line="276" w:lineRule="auto"/>
              <w:rPr>
                <w:rFonts w:ascii="Garamond" w:hAnsi="Garamond"/>
              </w:rPr>
            </w:pPr>
            <w:r w:rsidRPr="003A41BB">
              <w:rPr>
                <w:rStyle w:val="Aucun"/>
                <w:rFonts w:ascii="Garamond" w:hAnsi="Garamond"/>
                <w:b/>
                <w:color w:val="FFFFFF"/>
                <w:u w:color="FFFFFF"/>
                <w:lang w:val="en-GB"/>
              </w:rPr>
              <w:t>Total score</w:t>
            </w:r>
          </w:p>
        </w:tc>
        <w:tc>
          <w:tcPr>
            <w:tcW w:w="1276"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09528F96" w14:textId="77777777" w:rsidR="0024557A" w:rsidRPr="003A41BB" w:rsidRDefault="0024557A" w:rsidP="00BB611A">
            <w:pPr>
              <w:rPr>
                <w:rFonts w:ascii="Garamond" w:hAnsi="Garamond"/>
              </w:rPr>
            </w:pPr>
          </w:p>
        </w:tc>
        <w:tc>
          <w:tcPr>
            <w:tcW w:w="1559" w:type="dxa"/>
            <w:tcBorders>
              <w:top w:val="single" w:sz="4" w:space="0" w:color="DBDBDB"/>
              <w:left w:val="single" w:sz="4" w:space="0" w:color="DBDBDB"/>
              <w:bottom w:val="single" w:sz="4" w:space="0" w:color="DBDBDB"/>
              <w:right w:val="single" w:sz="4" w:space="0" w:color="DBDBDB"/>
            </w:tcBorders>
            <w:shd w:val="clear" w:color="auto" w:fill="808080"/>
            <w:tcMar>
              <w:top w:w="80" w:type="dxa"/>
              <w:left w:w="80" w:type="dxa"/>
              <w:bottom w:w="80" w:type="dxa"/>
              <w:right w:w="80" w:type="dxa"/>
            </w:tcMar>
            <w:vAlign w:val="center"/>
          </w:tcPr>
          <w:p w14:paraId="3F5B1967" w14:textId="77777777" w:rsidR="0024557A" w:rsidRPr="003A41BB" w:rsidRDefault="003B7327" w:rsidP="00BB611A">
            <w:pPr>
              <w:pStyle w:val="CorpsA"/>
              <w:spacing w:line="276" w:lineRule="auto"/>
              <w:jc w:val="center"/>
              <w:rPr>
                <w:rFonts w:ascii="Garamond" w:hAnsi="Garamond"/>
              </w:rPr>
            </w:pPr>
            <w:r w:rsidRPr="003A41BB">
              <w:rPr>
                <w:rStyle w:val="Aucun"/>
                <w:rFonts w:ascii="Garamond" w:hAnsi="Garamond"/>
                <w:b/>
                <w:color w:val="FFFFFF"/>
                <w:u w:color="FFFFFF"/>
                <w:lang w:val="en-GB"/>
              </w:rPr>
              <w:t>100</w:t>
            </w:r>
          </w:p>
        </w:tc>
      </w:tr>
    </w:tbl>
    <w:p w14:paraId="4AF8C0A3" w14:textId="77777777" w:rsidR="00D514A1" w:rsidRPr="00847370" w:rsidRDefault="003B7327" w:rsidP="00D514A1">
      <w:pPr>
        <w:pStyle w:val="CorpsA"/>
        <w:spacing w:after="120" w:line="276" w:lineRule="auto"/>
        <w:ind w:right="70"/>
        <w:jc w:val="both"/>
        <w:rPr>
          <w:rStyle w:val="Aucun"/>
          <w:rFonts w:ascii="Garamond" w:hAnsi="Garamond"/>
          <w:b/>
          <w:sz w:val="24"/>
          <w:szCs w:val="24"/>
          <w:u w:val="single"/>
        </w:rPr>
      </w:pPr>
      <w:r w:rsidRPr="00847370">
        <w:rPr>
          <w:rStyle w:val="Aucun"/>
          <w:rFonts w:ascii="Garamond" w:hAnsi="Garamond"/>
          <w:b/>
          <w:sz w:val="24"/>
          <w:szCs w:val="24"/>
          <w:u w:val="single"/>
          <w:lang w:val="en-GB"/>
        </w:rPr>
        <w:t>Evaluation of Detailed Proposals</w:t>
      </w:r>
    </w:p>
    <w:p w14:paraId="4402FBF7" w14:textId="77777777" w:rsidR="00D514A1" w:rsidRPr="00092CBB" w:rsidRDefault="003B7327" w:rsidP="00F94CB8">
      <w:pPr>
        <w:pStyle w:val="Paragraphedeliste"/>
        <w:numPr>
          <w:ilvl w:val="0"/>
          <w:numId w:val="28"/>
        </w:numPr>
        <w:pBdr>
          <w:top w:val="nil"/>
          <w:left w:val="nil"/>
          <w:bottom w:val="nil"/>
          <w:right w:val="nil"/>
          <w:between w:val="nil"/>
          <w:bar w:val="nil"/>
        </w:pBdr>
        <w:spacing w:after="0" w:line="276" w:lineRule="auto"/>
        <w:ind w:right="68"/>
        <w:jc w:val="both"/>
        <w:rPr>
          <w:rFonts w:ascii="Garamond" w:hAnsi="Garamond"/>
          <w:sz w:val="24"/>
          <w:szCs w:val="24"/>
          <w:lang w:val="en-US"/>
        </w:rPr>
      </w:pPr>
      <w:r w:rsidRPr="002768E8">
        <w:rPr>
          <w:rStyle w:val="Hyperlink1"/>
          <w:rFonts w:ascii="Garamond" w:hAnsi="Garamond"/>
          <w:sz w:val="24"/>
          <w:szCs w:val="24"/>
          <w:lang w:val="en-GB"/>
        </w:rPr>
        <w:t>The detailed proposal will be assigned a score between 20 and 100 in accordance with the evaluation grid above.</w:t>
      </w:r>
    </w:p>
    <w:p w14:paraId="418908E6" w14:textId="77777777" w:rsidR="00D514A1" w:rsidRPr="00092CBB" w:rsidRDefault="00C66FCE"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Fonts w:ascii="Garamond" w:hAnsi="Garamond"/>
          <w:sz w:val="24"/>
          <w:szCs w:val="24"/>
          <w:lang w:val="en-US"/>
        </w:rPr>
      </w:pPr>
      <w:r>
        <w:rPr>
          <w:rStyle w:val="Hyperlink1"/>
          <w:rFonts w:ascii="Garamond" w:hAnsi="Garamond"/>
          <w:sz w:val="24"/>
          <w:szCs w:val="24"/>
          <w:lang w:val="en-GB"/>
        </w:rPr>
        <w:t xml:space="preserve">The evaluation criteria are </w:t>
      </w:r>
      <w:r w:rsidR="003B7327" w:rsidRPr="00847370">
        <w:rPr>
          <w:rStyle w:val="Hyperlink1"/>
          <w:rFonts w:ascii="Garamond" w:hAnsi="Garamond"/>
          <w:sz w:val="24"/>
          <w:szCs w:val="24"/>
          <w:lang w:val="en-GB"/>
        </w:rPr>
        <w:t>divided into headings and sub</w:t>
      </w:r>
      <w:r>
        <w:rPr>
          <w:rStyle w:val="Hyperlink1"/>
          <w:rFonts w:ascii="Garamond" w:hAnsi="Garamond"/>
          <w:sz w:val="24"/>
          <w:szCs w:val="24"/>
          <w:lang w:val="en-GB"/>
        </w:rPr>
        <w:t>-</w:t>
      </w:r>
      <w:r w:rsidR="003B7327" w:rsidRPr="00847370">
        <w:rPr>
          <w:rStyle w:val="Hyperlink1"/>
          <w:rFonts w:ascii="Garamond" w:hAnsi="Garamond"/>
          <w:sz w:val="24"/>
          <w:szCs w:val="24"/>
          <w:lang w:val="en-GB"/>
        </w:rPr>
        <w:t>headings. For each sub</w:t>
      </w:r>
      <w:r>
        <w:rPr>
          <w:rStyle w:val="Hyperlink1"/>
          <w:rFonts w:ascii="Garamond" w:hAnsi="Garamond"/>
          <w:sz w:val="24"/>
          <w:szCs w:val="24"/>
          <w:lang w:val="en-GB"/>
        </w:rPr>
        <w:t>-</w:t>
      </w:r>
      <w:r w:rsidR="003B7327" w:rsidRPr="00847370">
        <w:rPr>
          <w:rStyle w:val="Hyperlink1"/>
          <w:rFonts w:ascii="Garamond" w:hAnsi="Garamond"/>
          <w:sz w:val="24"/>
          <w:szCs w:val="24"/>
          <w:lang w:val="en-GB"/>
        </w:rPr>
        <w:t>heading, a score between 1 and 5 is assigned, a</w:t>
      </w:r>
      <w:r>
        <w:rPr>
          <w:rStyle w:val="Hyperlink1"/>
          <w:rFonts w:ascii="Garamond" w:hAnsi="Garamond"/>
          <w:sz w:val="24"/>
          <w:szCs w:val="24"/>
          <w:lang w:val="en-GB"/>
        </w:rPr>
        <w:t>ccording to the following score</w:t>
      </w:r>
      <w:r w:rsidR="003B7327" w:rsidRPr="00847370">
        <w:rPr>
          <w:rStyle w:val="Hyperlink1"/>
          <w:rFonts w:ascii="Garamond" w:hAnsi="Garamond"/>
          <w:sz w:val="24"/>
          <w:szCs w:val="24"/>
          <w:lang w:val="en-GB"/>
        </w:rPr>
        <w:t xml:space="preserve"> scale: 1 = very insufficient; 2 = insufficient; 3 = average; 4 = good; 5 = very good.</w:t>
      </w:r>
    </w:p>
    <w:p w14:paraId="4127350C" w14:textId="2FA027BF" w:rsidR="00D514A1" w:rsidRPr="00092CBB" w:rsidRDefault="003B7327"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Only detailed proposals that have achieved a minimum score of </w:t>
      </w:r>
      <w:r w:rsidR="00DD2824">
        <w:rPr>
          <w:rStyle w:val="Hyperlink1"/>
          <w:rFonts w:ascii="Garamond" w:hAnsi="Garamond"/>
          <w:sz w:val="24"/>
          <w:szCs w:val="24"/>
          <w:lang w:val="en-GB"/>
        </w:rPr>
        <w:t>80</w:t>
      </w:r>
      <w:r w:rsidRPr="00847370">
        <w:rPr>
          <w:rStyle w:val="Hyperlink1"/>
          <w:rFonts w:ascii="Garamond" w:hAnsi="Garamond"/>
          <w:sz w:val="24"/>
          <w:szCs w:val="24"/>
          <w:lang w:val="en-GB"/>
        </w:rPr>
        <w:t xml:space="preserve"> points will be shortlisted.</w:t>
      </w:r>
    </w:p>
    <w:p w14:paraId="182AF0DE" w14:textId="77777777" w:rsidR="00D514A1" w:rsidRPr="00092CBB" w:rsidRDefault="003B7327"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Fonts w:ascii="Garamond" w:hAnsi="Garamond"/>
          <w:sz w:val="24"/>
          <w:szCs w:val="24"/>
          <w:lang w:val="en-US"/>
        </w:rPr>
      </w:pPr>
      <w:r w:rsidRPr="00847370">
        <w:rPr>
          <w:rStyle w:val="Hyperlink1"/>
          <w:rFonts w:ascii="Garamond" w:hAnsi="Garamond"/>
          <w:sz w:val="24"/>
          <w:szCs w:val="24"/>
          <w:lang w:val="en-GB"/>
        </w:rPr>
        <w:t>A ranking of the detailed proposals will be establ</w:t>
      </w:r>
      <w:r w:rsidR="00C66FCE">
        <w:rPr>
          <w:rStyle w:val="Hyperlink1"/>
          <w:rFonts w:ascii="Garamond" w:hAnsi="Garamond"/>
          <w:sz w:val="24"/>
          <w:szCs w:val="24"/>
          <w:lang w:val="en-GB"/>
        </w:rPr>
        <w:t>ished on the basis of the score</w:t>
      </w:r>
      <w:r w:rsidRPr="00847370">
        <w:rPr>
          <w:rStyle w:val="Hyperlink1"/>
          <w:rFonts w:ascii="Garamond" w:hAnsi="Garamond"/>
          <w:sz w:val="24"/>
          <w:szCs w:val="24"/>
          <w:lang w:val="en-GB"/>
        </w:rPr>
        <w:t xml:space="preserve"> obtained, following the descending order of the ranking, and according to the country where the action is proposed. </w:t>
      </w:r>
    </w:p>
    <w:p w14:paraId="42673084" w14:textId="77777777" w:rsidR="00D514A1" w:rsidRPr="00092CBB" w:rsidRDefault="003B7327"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Style w:val="Hyperlink1"/>
          <w:rFonts w:ascii="Garamond" w:hAnsi="Garamond"/>
          <w:sz w:val="24"/>
          <w:szCs w:val="24"/>
          <w:lang w:val="en-US"/>
        </w:rPr>
      </w:pPr>
      <w:r w:rsidRPr="00847370">
        <w:rPr>
          <w:rStyle w:val="Hyperlink1"/>
          <w:rFonts w:ascii="Garamond" w:hAnsi="Garamond"/>
          <w:sz w:val="24"/>
          <w:szCs w:val="24"/>
          <w:lang w:val="en-GB"/>
        </w:rPr>
        <w:t>The detailed proposal by country with the highest evaluation scores will be selected.</w:t>
      </w:r>
    </w:p>
    <w:p w14:paraId="0BBD16D1" w14:textId="647C5AE5" w:rsidR="00D514A1" w:rsidRPr="00092CBB" w:rsidRDefault="003B7327" w:rsidP="00F94CB8">
      <w:pPr>
        <w:pStyle w:val="Paragraphedeliste"/>
        <w:numPr>
          <w:ilvl w:val="0"/>
          <w:numId w:val="28"/>
        </w:numPr>
        <w:pBdr>
          <w:top w:val="nil"/>
          <w:left w:val="nil"/>
          <w:bottom w:val="nil"/>
          <w:right w:val="nil"/>
          <w:between w:val="nil"/>
          <w:bar w:val="nil"/>
        </w:pBdr>
        <w:spacing w:after="0" w:line="276" w:lineRule="auto"/>
        <w:ind w:right="68"/>
        <w:contextualSpacing w:val="0"/>
        <w:jc w:val="both"/>
        <w:rPr>
          <w:rStyle w:val="Hyperlink1"/>
          <w:rFonts w:ascii="Garamond" w:hAnsi="Garamond"/>
          <w:sz w:val="24"/>
          <w:szCs w:val="24"/>
          <w:lang w:val="en-US"/>
        </w:rPr>
      </w:pPr>
      <w:r w:rsidRPr="00821B96">
        <w:rPr>
          <w:rStyle w:val="Hyperlink1"/>
          <w:rFonts w:ascii="Garamond" w:hAnsi="Garamond"/>
          <w:sz w:val="24"/>
          <w:szCs w:val="24"/>
          <w:lang w:val="en-GB"/>
        </w:rPr>
        <w:lastRenderedPageBreak/>
        <w:t xml:space="preserve">If there are more than two good proposals in a single country, the third will be awarded to the next country with a project score of at least </w:t>
      </w:r>
      <w:r w:rsidR="00DD2824">
        <w:rPr>
          <w:rStyle w:val="Hyperlink1"/>
          <w:rFonts w:ascii="Garamond" w:hAnsi="Garamond"/>
          <w:sz w:val="24"/>
          <w:szCs w:val="24"/>
          <w:lang w:val="en-GB"/>
        </w:rPr>
        <w:t>80</w:t>
      </w:r>
      <w:r w:rsidRPr="00821B96">
        <w:rPr>
          <w:rStyle w:val="Hyperlink1"/>
          <w:rFonts w:ascii="Garamond" w:hAnsi="Garamond"/>
          <w:sz w:val="24"/>
          <w:szCs w:val="24"/>
          <w:lang w:val="en-GB"/>
        </w:rPr>
        <w:t xml:space="preserve"> points. </w:t>
      </w:r>
    </w:p>
    <w:p w14:paraId="702101C0" w14:textId="77777777" w:rsidR="00D514A1" w:rsidRPr="00092CBB" w:rsidRDefault="003B7327" w:rsidP="00D514A1">
      <w:pPr>
        <w:pBdr>
          <w:top w:val="nil"/>
          <w:left w:val="nil"/>
          <w:bottom w:val="nil"/>
          <w:right w:val="nil"/>
          <w:between w:val="nil"/>
          <w:bar w:val="nil"/>
        </w:pBdr>
        <w:spacing w:after="0" w:line="276" w:lineRule="auto"/>
        <w:ind w:left="357" w:right="68"/>
        <w:jc w:val="both"/>
        <w:rPr>
          <w:rFonts w:ascii="Garamond" w:hAnsi="Garamond"/>
          <w:sz w:val="24"/>
          <w:szCs w:val="24"/>
          <w:lang w:val="en-US"/>
        </w:rPr>
      </w:pPr>
      <w:r w:rsidRPr="00092CBB">
        <w:rPr>
          <w:rStyle w:val="Hyperlink1"/>
          <w:rFonts w:ascii="Garamond" w:hAnsi="Garamond"/>
          <w:sz w:val="24"/>
          <w:szCs w:val="24"/>
          <w:lang w:val="en-US"/>
        </w:rPr>
        <w:t xml:space="preserve">  </w:t>
      </w:r>
    </w:p>
    <w:p w14:paraId="3D4D1AEF" w14:textId="77777777" w:rsidR="00D514A1" w:rsidRPr="00092CBB" w:rsidRDefault="003B7327" w:rsidP="00D514A1">
      <w:pPr>
        <w:rPr>
          <w:rStyle w:val="Hyperlink1"/>
          <w:rFonts w:ascii="Garamond" w:eastAsiaTheme="majorEastAsia" w:hAnsi="Garamond" w:cstheme="majorBidi"/>
          <w:spacing w:val="-10"/>
          <w:kern w:val="28"/>
          <w:sz w:val="24"/>
          <w:szCs w:val="24"/>
          <w:lang w:val="en-US"/>
        </w:rPr>
      </w:pPr>
      <w:r w:rsidRPr="00092CBB">
        <w:rPr>
          <w:rStyle w:val="Hyperlink1"/>
          <w:rFonts w:ascii="Garamond" w:hAnsi="Garamond"/>
          <w:sz w:val="24"/>
          <w:szCs w:val="24"/>
          <w:lang w:val="en-US"/>
        </w:rPr>
        <w:br w:type="page"/>
      </w:r>
    </w:p>
    <w:p w14:paraId="520F2A26" w14:textId="77777777" w:rsidR="00D514A1" w:rsidRPr="00092CBB" w:rsidRDefault="00D514A1" w:rsidP="00D514A1">
      <w:pPr>
        <w:pStyle w:val="Titre"/>
        <w:spacing w:line="276" w:lineRule="auto"/>
        <w:rPr>
          <w:rStyle w:val="Hyperlink1"/>
          <w:rFonts w:ascii="Garamond" w:hAnsi="Garamond"/>
          <w:sz w:val="24"/>
          <w:szCs w:val="24"/>
          <w:lang w:val="en-US"/>
        </w:rPr>
      </w:pPr>
    </w:p>
    <w:p w14:paraId="2AD0E027" w14:textId="77777777" w:rsidR="00D514A1" w:rsidRPr="002225A2" w:rsidRDefault="003B7327" w:rsidP="002225A2">
      <w:pPr>
        <w:pStyle w:val="Titre1"/>
        <w:rPr>
          <w:rStyle w:val="Aucun"/>
        </w:rPr>
      </w:pPr>
      <w:bookmarkStart w:id="94" w:name="_Toc207035036"/>
      <w:r w:rsidRPr="002225A2">
        <w:rPr>
          <w:rStyle w:val="Aucun"/>
          <w:lang w:val="en-GB"/>
        </w:rPr>
        <w:t>Appendices</w:t>
      </w:r>
      <w:bookmarkEnd w:id="94"/>
    </w:p>
    <w:p w14:paraId="2A3404AC" w14:textId="77777777" w:rsidR="00D514A1" w:rsidRPr="00847370" w:rsidRDefault="00C66FCE" w:rsidP="00F94CB8">
      <w:pPr>
        <w:pStyle w:val="Annexes"/>
        <w:numPr>
          <w:ilvl w:val="0"/>
          <w:numId w:val="30"/>
        </w:numPr>
        <w:spacing w:line="276" w:lineRule="auto"/>
        <w:rPr>
          <w:rFonts w:ascii="Garamond" w:hAnsi="Garamond"/>
          <w:sz w:val="24"/>
          <w:szCs w:val="24"/>
        </w:rPr>
      </w:pPr>
      <w:bookmarkStart w:id="95" w:name="_Ref5013153"/>
      <w:bookmarkStart w:id="96" w:name="_Toc207035037"/>
      <w:r>
        <w:rPr>
          <w:rStyle w:val="Hyperlink1"/>
          <w:rFonts w:ascii="Garamond" w:hAnsi="Garamond"/>
          <w:sz w:val="24"/>
          <w:szCs w:val="24"/>
        </w:rPr>
        <w:t xml:space="preserve">Project </w:t>
      </w:r>
      <w:bookmarkStart w:id="97" w:name="_Ref5014671"/>
      <w:bookmarkEnd w:id="95"/>
      <w:r>
        <w:rPr>
          <w:rStyle w:val="Hyperlink1"/>
          <w:rFonts w:ascii="Garamond" w:hAnsi="Garamond"/>
          <w:sz w:val="24"/>
          <w:szCs w:val="24"/>
        </w:rPr>
        <w:t>brief note form</w:t>
      </w:r>
      <w:bookmarkEnd w:id="96"/>
      <w:bookmarkEnd w:id="97"/>
    </w:p>
    <w:p w14:paraId="28A3FF6C" w14:textId="780ADD15" w:rsidR="00D514A1" w:rsidRPr="00A41C22" w:rsidRDefault="00C66FCE" w:rsidP="00D514A1">
      <w:pPr>
        <w:pStyle w:val="SubTitle2"/>
        <w:spacing w:after="120" w:line="276" w:lineRule="auto"/>
        <w:jc w:val="both"/>
        <w:rPr>
          <w:rStyle w:val="Aucun"/>
          <w:rFonts w:ascii="Garamond" w:eastAsia="Calibri" w:hAnsi="Garamond" w:cs="Calibri"/>
          <w:sz w:val="24"/>
          <w:szCs w:val="24"/>
        </w:rPr>
      </w:pPr>
      <w:r w:rsidRPr="00A41C22">
        <w:rPr>
          <w:rStyle w:val="Aucun"/>
          <w:rFonts w:ascii="Garamond" w:hAnsi="Garamond"/>
          <w:b w:val="0"/>
          <w:bCs w:val="0"/>
          <w:sz w:val="24"/>
          <w:szCs w:val="24"/>
        </w:rPr>
        <w:t>Applications deadline</w:t>
      </w:r>
      <w:r w:rsidR="003B7327" w:rsidRPr="00A41C22">
        <w:rPr>
          <w:rStyle w:val="Aucun"/>
          <w:rFonts w:ascii="Garamond" w:hAnsi="Garamond"/>
          <w:b w:val="0"/>
          <w:bCs w:val="0"/>
          <w:sz w:val="24"/>
          <w:szCs w:val="24"/>
        </w:rPr>
        <w:t xml:space="preserve">: </w:t>
      </w:r>
      <w:r w:rsidR="00A41C22" w:rsidRPr="00142042">
        <w:rPr>
          <w:rFonts w:ascii="Garamond" w:hAnsi="Garamond"/>
          <w:sz w:val="24"/>
          <w:szCs w:val="24"/>
        </w:rPr>
        <w:t>10/11/2025 (DD/MM/YYYY) at 23:59’59’’ GMT</w:t>
      </w:r>
    </w:p>
    <w:p w14:paraId="368A89E8" w14:textId="77777777" w:rsidR="00D514A1" w:rsidRPr="00092CBB" w:rsidRDefault="003B7327" w:rsidP="00D514A1">
      <w:pPr>
        <w:pStyle w:val="CorpsA"/>
        <w:spacing w:after="120" w:line="276" w:lineRule="auto"/>
        <w:jc w:val="both"/>
        <w:rPr>
          <w:rStyle w:val="Aucun"/>
          <w:rFonts w:ascii="Garamond" w:hAnsi="Garamond"/>
          <w:b/>
          <w:sz w:val="24"/>
          <w:szCs w:val="24"/>
          <w:lang w:val="en-US"/>
        </w:rPr>
      </w:pPr>
      <w:r w:rsidRPr="00847370">
        <w:rPr>
          <w:rStyle w:val="Aucun"/>
          <w:rFonts w:ascii="Garamond" w:hAnsi="Garamond"/>
          <w:b/>
          <w:sz w:val="24"/>
          <w:szCs w:val="24"/>
          <w:lang w:val="en-GB"/>
        </w:rPr>
        <w:t>WARNING</w:t>
      </w:r>
    </w:p>
    <w:p w14:paraId="7BD9618B" w14:textId="77777777" w:rsidR="00D514A1" w:rsidRPr="00092CBB" w:rsidRDefault="003B7327" w:rsidP="00D514A1">
      <w:pPr>
        <w:pStyle w:val="SubTitle2"/>
        <w:spacing w:after="120" w:line="276" w:lineRule="auto"/>
        <w:jc w:val="both"/>
        <w:rPr>
          <w:rStyle w:val="Aucun"/>
          <w:rFonts w:ascii="Garamond" w:eastAsia="Calibri" w:hAnsi="Garamond" w:cs="Calibri"/>
          <w:b w:val="0"/>
          <w:bCs w:val="0"/>
          <w:sz w:val="24"/>
          <w:szCs w:val="24"/>
        </w:rPr>
      </w:pPr>
      <w:r w:rsidRPr="00847370">
        <w:rPr>
          <w:rStyle w:val="Aucun"/>
          <w:rFonts w:ascii="Garamond" w:hAnsi="Garamond"/>
          <w:b w:val="0"/>
          <w:bCs w:val="0"/>
          <w:sz w:val="24"/>
          <w:szCs w:val="24"/>
          <w:lang w:val="en-GB"/>
        </w:rPr>
        <w:t>Please complete this form carefully, in order to facilitate its use by evaluators.</w:t>
      </w:r>
    </w:p>
    <w:p w14:paraId="5D8010A6" w14:textId="77777777" w:rsidR="00D514A1" w:rsidRPr="00092CBB" w:rsidRDefault="003B7327" w:rsidP="00D514A1">
      <w:pPr>
        <w:pStyle w:val="SubTitle2"/>
        <w:spacing w:after="120" w:line="276" w:lineRule="auto"/>
        <w:ind w:right="283"/>
        <w:jc w:val="both"/>
        <w:rPr>
          <w:rStyle w:val="Aucun"/>
          <w:rFonts w:ascii="Garamond" w:eastAsia="Calibri" w:hAnsi="Garamond" w:cs="Calibri"/>
          <w:b w:val="0"/>
          <w:bCs w:val="0"/>
          <w:sz w:val="24"/>
          <w:szCs w:val="24"/>
        </w:rPr>
      </w:pPr>
      <w:r w:rsidRPr="00847370">
        <w:rPr>
          <w:rStyle w:val="Aucun"/>
          <w:rFonts w:ascii="Garamond" w:hAnsi="Garamond"/>
          <w:b w:val="0"/>
          <w:bCs w:val="0"/>
          <w:sz w:val="24"/>
          <w:szCs w:val="24"/>
          <w:lang w:val="en-GB"/>
        </w:rPr>
        <w:t>The evaluation of your project brief</w:t>
      </w:r>
      <w:r w:rsidR="00C66FCE">
        <w:rPr>
          <w:rStyle w:val="Aucun"/>
          <w:rFonts w:ascii="Garamond" w:hAnsi="Garamond"/>
          <w:b w:val="0"/>
          <w:bCs w:val="0"/>
          <w:sz w:val="24"/>
          <w:szCs w:val="24"/>
          <w:lang w:val="en-GB"/>
        </w:rPr>
        <w:t xml:space="preserve"> note</w:t>
      </w:r>
      <w:r w:rsidRPr="00847370">
        <w:rPr>
          <w:rStyle w:val="Aucun"/>
          <w:rFonts w:ascii="Garamond" w:hAnsi="Garamond"/>
          <w:b w:val="0"/>
          <w:bCs w:val="0"/>
          <w:sz w:val="24"/>
          <w:szCs w:val="24"/>
          <w:lang w:val="en-GB"/>
        </w:rPr>
        <w:t xml:space="preserve"> will only be done if your proposal is deemed eligible. </w:t>
      </w:r>
    </w:p>
    <w:p w14:paraId="150B9396" w14:textId="77777777" w:rsidR="00D514A1" w:rsidRPr="00092CBB" w:rsidRDefault="003B7327" w:rsidP="00D514A1">
      <w:pPr>
        <w:pStyle w:val="SubTitle2"/>
        <w:spacing w:after="120" w:line="276" w:lineRule="auto"/>
        <w:jc w:val="both"/>
        <w:rPr>
          <w:rStyle w:val="Aucun"/>
          <w:rFonts w:ascii="Garamond" w:eastAsia="Calibri" w:hAnsi="Garamond" w:cs="Calibri"/>
          <w:sz w:val="24"/>
          <w:szCs w:val="24"/>
        </w:rPr>
      </w:pPr>
      <w:r w:rsidRPr="00847370">
        <w:rPr>
          <w:rStyle w:val="Aucun"/>
          <w:rFonts w:ascii="Garamond" w:hAnsi="Garamond"/>
          <w:sz w:val="24"/>
          <w:szCs w:val="24"/>
          <w:lang w:val="en-GB"/>
        </w:rPr>
        <w:t>The project brief file must include:</w:t>
      </w:r>
    </w:p>
    <w:p w14:paraId="7829AED1" w14:textId="77777777" w:rsidR="00D514A1" w:rsidRPr="00092CBB" w:rsidRDefault="003B7327" w:rsidP="00F94CB8">
      <w:pPr>
        <w:pStyle w:val="CorpsA"/>
        <w:numPr>
          <w:ilvl w:val="0"/>
          <w:numId w:val="31"/>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Single brief proposal document, the content of which must follow the diagram presented in this template (</w:t>
      </w:r>
      <w:hyperlink w:anchor="bookmark5" w:history="1">
        <w:r w:rsidRPr="00847370">
          <w:rPr>
            <w:rStyle w:val="Hyperlink3"/>
            <w:rFonts w:ascii="Garamond" w:hAnsi="Garamond"/>
            <w:sz w:val="24"/>
            <w:szCs w:val="24"/>
            <w:lang w:val="en-GB"/>
          </w:rPr>
          <w:t>Appendix A</w:t>
        </w:r>
      </w:hyperlink>
      <w:r w:rsidRPr="00847370">
        <w:rPr>
          <w:rStyle w:val="Hyperlink3"/>
          <w:rFonts w:ascii="Garamond" w:hAnsi="Garamond"/>
          <w:sz w:val="24"/>
          <w:szCs w:val="24"/>
          <w:lang w:val="en-GB"/>
        </w:rPr>
        <w:t>)</w:t>
      </w:r>
    </w:p>
    <w:p w14:paraId="72247325" w14:textId="77777777" w:rsidR="00D514A1" w:rsidRPr="00092CBB" w:rsidRDefault="003B7327" w:rsidP="00F94CB8">
      <w:pPr>
        <w:pStyle w:val="CorpsA"/>
        <w:numPr>
          <w:ilvl w:val="0"/>
          <w:numId w:val="32"/>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 xml:space="preserve">Cover page (template in </w:t>
      </w:r>
      <w:hyperlink w:anchor="bookmark6" w:history="1">
        <w:r w:rsidRPr="00847370">
          <w:rPr>
            <w:rStyle w:val="Hyperlink3"/>
            <w:rFonts w:ascii="Garamond" w:hAnsi="Garamond"/>
            <w:sz w:val="24"/>
            <w:szCs w:val="24"/>
            <w:lang w:val="en-GB"/>
          </w:rPr>
          <w:t>Appendix E</w:t>
        </w:r>
      </w:hyperlink>
      <w:r w:rsidR="00B70455">
        <w:rPr>
          <w:rStyle w:val="Hyperlink3"/>
          <w:rFonts w:ascii="Garamond" w:hAnsi="Garamond"/>
          <w:sz w:val="24"/>
          <w:szCs w:val="24"/>
          <w:lang w:val="en-GB"/>
        </w:rPr>
        <w:t>) of the project brief</w:t>
      </w:r>
      <w:r w:rsidRPr="00847370">
        <w:rPr>
          <w:rStyle w:val="Hyperlink3"/>
          <w:rFonts w:ascii="Garamond" w:hAnsi="Garamond"/>
          <w:sz w:val="24"/>
          <w:szCs w:val="24"/>
          <w:lang w:val="en-GB"/>
        </w:rPr>
        <w:t xml:space="preserve"> note signed by the person authorised to apply for co-financing for the organisation.</w:t>
      </w:r>
    </w:p>
    <w:p w14:paraId="7B624FF1" w14:textId="77777777" w:rsidR="00D514A1" w:rsidRPr="00092CBB" w:rsidRDefault="003B7327" w:rsidP="00F94CB8">
      <w:pPr>
        <w:pStyle w:val="CorpsA"/>
        <w:numPr>
          <w:ilvl w:val="0"/>
          <w:numId w:val="32"/>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 xml:space="preserve">Completed project partner (s) information sheet (s) (template sheet in </w:t>
      </w:r>
      <w:hyperlink w:anchor="bookmark7" w:history="1">
        <w:r w:rsidRPr="00847370">
          <w:rPr>
            <w:rStyle w:val="Hyperlink3"/>
            <w:rFonts w:ascii="Garamond" w:hAnsi="Garamond"/>
            <w:sz w:val="24"/>
            <w:szCs w:val="24"/>
            <w:lang w:val="en-GB"/>
          </w:rPr>
          <w:t>Appendix G</w:t>
        </w:r>
      </w:hyperlink>
      <w:r w:rsidRPr="00847370">
        <w:rPr>
          <w:rStyle w:val="Hyperlink3"/>
          <w:rFonts w:ascii="Garamond" w:hAnsi="Garamond"/>
          <w:sz w:val="24"/>
          <w:szCs w:val="24"/>
          <w:lang w:val="en-GB"/>
        </w:rPr>
        <w:t>)</w:t>
      </w:r>
    </w:p>
    <w:p w14:paraId="05A1DA59" w14:textId="77777777" w:rsidR="00D514A1" w:rsidRPr="00092CBB" w:rsidRDefault="003B7327" w:rsidP="00F94CB8">
      <w:pPr>
        <w:pStyle w:val="CorpsA"/>
        <w:numPr>
          <w:ilvl w:val="0"/>
          <w:numId w:val="32"/>
        </w:numPr>
        <w:spacing w:after="120" w:line="276" w:lineRule="auto"/>
        <w:ind w:right="282"/>
        <w:jc w:val="both"/>
        <w:rPr>
          <w:rFonts w:ascii="Garamond" w:hAnsi="Garamond"/>
          <w:sz w:val="24"/>
          <w:szCs w:val="24"/>
          <w:lang w:val="en-US"/>
        </w:rPr>
      </w:pPr>
      <w:r w:rsidRPr="00847370">
        <w:rPr>
          <w:rStyle w:val="Hyperlink1"/>
          <w:rFonts w:ascii="Garamond" w:hAnsi="Garamond"/>
          <w:sz w:val="24"/>
          <w:szCs w:val="24"/>
          <w:lang w:val="en-GB"/>
        </w:rPr>
        <w:t>Declaration of partnership (</w:t>
      </w:r>
      <w:hyperlink w:anchor="bookmark8" w:history="1">
        <w:r w:rsidR="003B1DB7">
          <w:rPr>
            <w:rStyle w:val="Hyperlink3"/>
            <w:rFonts w:ascii="Garamond" w:hAnsi="Garamond"/>
            <w:sz w:val="24"/>
            <w:szCs w:val="24"/>
            <w:lang w:val="en-GB"/>
          </w:rPr>
          <w:t>Appendi</w:t>
        </w:r>
        <w:r w:rsidRPr="00847370">
          <w:rPr>
            <w:rStyle w:val="Hyperlink3"/>
            <w:rFonts w:ascii="Garamond" w:hAnsi="Garamond"/>
            <w:sz w:val="24"/>
            <w:szCs w:val="24"/>
            <w:lang w:val="en-GB"/>
          </w:rPr>
          <w:t>x H</w:t>
        </w:r>
      </w:hyperlink>
      <w:r w:rsidRPr="00847370">
        <w:rPr>
          <w:rStyle w:val="Hyperlink1"/>
          <w:rFonts w:ascii="Garamond" w:hAnsi="Garamond"/>
          <w:sz w:val="24"/>
          <w:szCs w:val="24"/>
          <w:lang w:val="en-GB"/>
        </w:rPr>
        <w:t>)</w:t>
      </w:r>
    </w:p>
    <w:p w14:paraId="2D423D4F" w14:textId="77777777" w:rsidR="00D514A1" w:rsidRPr="00092CBB" w:rsidRDefault="003B7327" w:rsidP="00F94CB8">
      <w:pPr>
        <w:pStyle w:val="CorpsA"/>
        <w:numPr>
          <w:ilvl w:val="0"/>
          <w:numId w:val="32"/>
        </w:numPr>
        <w:spacing w:after="120" w:line="276" w:lineRule="auto"/>
        <w:ind w:right="282"/>
        <w:jc w:val="both"/>
        <w:rPr>
          <w:rStyle w:val="Aucun"/>
          <w:rFonts w:ascii="Garamond" w:hAnsi="Garamond"/>
          <w:sz w:val="24"/>
          <w:szCs w:val="24"/>
          <w:lang w:val="en-US"/>
        </w:rPr>
      </w:pPr>
      <w:r w:rsidRPr="00847370">
        <w:rPr>
          <w:rStyle w:val="Aucun"/>
          <w:rFonts w:ascii="Garamond" w:hAnsi="Garamond"/>
          <w:sz w:val="24"/>
          <w:szCs w:val="24"/>
          <w:lang w:val="en-GB"/>
        </w:rPr>
        <w:t>Checklist of documents to be sent (</w:t>
      </w:r>
      <w:hyperlink w:anchor="bookmark9" w:history="1">
        <w:r w:rsidR="003B1DB7">
          <w:rPr>
            <w:rStyle w:val="Hyperlink3"/>
            <w:rFonts w:ascii="Garamond" w:hAnsi="Garamond"/>
            <w:sz w:val="24"/>
            <w:szCs w:val="24"/>
            <w:lang w:val="en-GB"/>
          </w:rPr>
          <w:t>Appendi</w:t>
        </w:r>
        <w:r w:rsidRPr="00847370">
          <w:rPr>
            <w:rStyle w:val="Hyperlink3"/>
            <w:rFonts w:ascii="Garamond" w:hAnsi="Garamond"/>
            <w:sz w:val="24"/>
            <w:szCs w:val="24"/>
            <w:lang w:val="en-GB"/>
          </w:rPr>
          <w:t>x I</w:t>
        </w:r>
      </w:hyperlink>
      <w:r w:rsidRPr="00847370">
        <w:rPr>
          <w:rStyle w:val="Aucun"/>
          <w:rFonts w:ascii="Garamond" w:hAnsi="Garamond"/>
          <w:sz w:val="24"/>
          <w:szCs w:val="24"/>
          <w:lang w:val="en-GB"/>
        </w:rPr>
        <w:t>)</w:t>
      </w:r>
    </w:p>
    <w:p w14:paraId="6136C348" w14:textId="77777777" w:rsidR="00D514A1" w:rsidRPr="00092CBB" w:rsidRDefault="003B7327" w:rsidP="00D514A1">
      <w:pPr>
        <w:pStyle w:val="En-tte"/>
        <w:spacing w:after="120" w:line="276" w:lineRule="auto"/>
        <w:jc w:val="both"/>
        <w:rPr>
          <w:rStyle w:val="Aucun"/>
          <w:rFonts w:ascii="Garamond" w:hAnsi="Garamond"/>
          <w:b/>
          <w:bCs/>
          <w:sz w:val="24"/>
          <w:szCs w:val="24"/>
          <w:lang w:val="en-US"/>
        </w:rPr>
      </w:pPr>
      <w:r w:rsidRPr="00847370">
        <w:rPr>
          <w:rStyle w:val="Aucun"/>
          <w:rFonts w:ascii="Garamond" w:hAnsi="Garamond"/>
          <w:b/>
          <w:bCs/>
          <w:sz w:val="24"/>
          <w:szCs w:val="24"/>
          <w:lang w:val="en-GB"/>
        </w:rPr>
        <w:t xml:space="preserve">Format and content of the summary note </w:t>
      </w:r>
    </w:p>
    <w:p w14:paraId="0CEE9B38" w14:textId="77777777" w:rsidR="00D514A1" w:rsidRPr="00092CBB" w:rsidRDefault="003B1DB7" w:rsidP="00D514A1">
      <w:pPr>
        <w:pStyle w:val="CorpsA"/>
        <w:spacing w:after="120" w:line="276" w:lineRule="auto"/>
        <w:jc w:val="both"/>
        <w:rPr>
          <w:rFonts w:ascii="Garamond" w:hAnsi="Garamond"/>
          <w:sz w:val="24"/>
          <w:szCs w:val="24"/>
          <w:lang w:val="en-US"/>
        </w:rPr>
      </w:pPr>
      <w:r>
        <w:rPr>
          <w:rStyle w:val="Hyperlink3"/>
          <w:rFonts w:ascii="Garamond" w:hAnsi="Garamond"/>
          <w:sz w:val="24"/>
          <w:szCs w:val="24"/>
          <w:lang w:val="en-GB"/>
        </w:rPr>
        <w:t>The project brief n</w:t>
      </w:r>
      <w:r w:rsidR="003B7327" w:rsidRPr="00847370">
        <w:rPr>
          <w:rStyle w:val="Hyperlink3"/>
          <w:rFonts w:ascii="Garamond" w:hAnsi="Garamond"/>
          <w:sz w:val="24"/>
          <w:szCs w:val="24"/>
          <w:lang w:val="en-GB"/>
        </w:rPr>
        <w:t>ote should follow the outline below (font and size should be Arial 10). Any project brief</w:t>
      </w:r>
      <w:r>
        <w:rPr>
          <w:rStyle w:val="Hyperlink3"/>
          <w:rFonts w:ascii="Garamond" w:hAnsi="Garamond"/>
          <w:sz w:val="24"/>
          <w:szCs w:val="24"/>
          <w:lang w:val="en-GB"/>
        </w:rPr>
        <w:t xml:space="preserve"> note</w:t>
      </w:r>
      <w:r w:rsidR="003B7327" w:rsidRPr="00847370">
        <w:rPr>
          <w:rStyle w:val="Hyperlink3"/>
          <w:rFonts w:ascii="Garamond" w:hAnsi="Garamond"/>
          <w:sz w:val="24"/>
          <w:szCs w:val="24"/>
          <w:lang w:val="en-GB"/>
        </w:rPr>
        <w:t xml:space="preserve"> that does not meet these requirements will be rejected without evaluation. </w:t>
      </w:r>
    </w:p>
    <w:p w14:paraId="38C562B3" w14:textId="77777777" w:rsidR="00D514A1" w:rsidRPr="00092CBB" w:rsidRDefault="003B7327" w:rsidP="00D514A1">
      <w:pPr>
        <w:pStyle w:val="CorpsA"/>
        <w:spacing w:after="120" w:line="276" w:lineRule="auto"/>
        <w:jc w:val="both"/>
        <w:rPr>
          <w:rStyle w:val="Aucun"/>
          <w:rFonts w:ascii="Garamond" w:hAnsi="Garamond"/>
          <w:b/>
          <w:sz w:val="24"/>
          <w:szCs w:val="24"/>
          <w:lang w:val="en-US"/>
        </w:rPr>
      </w:pPr>
      <w:r w:rsidRPr="00847370">
        <w:rPr>
          <w:rStyle w:val="Aucun"/>
          <w:rFonts w:ascii="Garamond" w:hAnsi="Garamond"/>
          <w:sz w:val="24"/>
          <w:szCs w:val="24"/>
          <w:lang w:val="en-GB"/>
        </w:rPr>
        <w:t>Please provide the following information using the questions below.</w:t>
      </w:r>
    </w:p>
    <w:p w14:paraId="07683F14"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Aucun"/>
          <w:rFonts w:ascii="Garamond" w:hAnsi="Garamond"/>
          <w:b/>
          <w:sz w:val="24"/>
          <w:szCs w:val="24"/>
          <w:lang w:val="en-GB"/>
        </w:rPr>
        <w:t>1. Summary of the action</w:t>
      </w:r>
      <w:r w:rsidRPr="00847370">
        <w:rPr>
          <w:rStyle w:val="Aucun"/>
          <w:rFonts w:ascii="Garamond" w:hAnsi="Garamond"/>
          <w:sz w:val="24"/>
          <w:szCs w:val="24"/>
          <w:lang w:val="en-GB"/>
        </w:rPr>
        <w:t>. (1 page)</w:t>
      </w:r>
    </w:p>
    <w:p w14:paraId="454891C5" w14:textId="77777777" w:rsidR="00D514A1" w:rsidRPr="00092CBB" w:rsidRDefault="003B7327" w:rsidP="00D514A1">
      <w:pPr>
        <w:pStyle w:val="CorpsA"/>
        <w:spacing w:after="120" w:line="276" w:lineRule="auto"/>
        <w:jc w:val="both"/>
        <w:rPr>
          <w:rStyle w:val="Aucun"/>
          <w:rFonts w:ascii="Garamond" w:hAnsi="Garamond"/>
          <w:b/>
          <w:sz w:val="24"/>
          <w:szCs w:val="24"/>
          <w:lang w:val="en-US"/>
        </w:rPr>
      </w:pPr>
      <w:r w:rsidRPr="00847370">
        <w:rPr>
          <w:rStyle w:val="Hyperlink2"/>
          <w:rFonts w:ascii="Garamond" w:hAnsi="Garamond"/>
          <w:sz w:val="24"/>
          <w:szCs w:val="24"/>
          <w:lang w:val="en-GB"/>
        </w:rPr>
        <w:t>1.1</w:t>
      </w:r>
      <w:r w:rsidRPr="00847370">
        <w:rPr>
          <w:rStyle w:val="Hyperlink2"/>
          <w:rFonts w:ascii="Garamond" w:hAnsi="Garamond"/>
          <w:sz w:val="24"/>
          <w:szCs w:val="24"/>
          <w:lang w:val="en-GB"/>
        </w:rPr>
        <w:tab/>
        <w:t>Brief</w:t>
      </w:r>
      <w:r w:rsidRPr="00847370">
        <w:rPr>
          <w:rStyle w:val="Aucun"/>
          <w:rFonts w:ascii="Garamond" w:hAnsi="Garamond"/>
          <w:sz w:val="24"/>
          <w:szCs w:val="24"/>
          <w:lang w:val="en-GB"/>
        </w:rPr>
        <w:t xml:space="preserve"> description of the proposed action</w:t>
      </w:r>
    </w:p>
    <w:p w14:paraId="0C0D128E"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Aucun"/>
          <w:rFonts w:ascii="Garamond" w:hAnsi="Garamond"/>
          <w:b/>
          <w:sz w:val="24"/>
          <w:szCs w:val="24"/>
          <w:lang w:val="en-GB"/>
        </w:rPr>
        <w:t xml:space="preserve">2. Relevance: </w:t>
      </w:r>
      <w:r w:rsidRPr="00847370">
        <w:rPr>
          <w:rStyle w:val="Aucun"/>
          <w:rFonts w:ascii="Garamond" w:hAnsi="Garamond"/>
          <w:sz w:val="24"/>
          <w:szCs w:val="24"/>
          <w:lang w:val="en-GB"/>
        </w:rPr>
        <w:t>(1 page)</w:t>
      </w:r>
    </w:p>
    <w:p w14:paraId="6C8D78D9"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 xml:space="preserve">2.1- How relevant is your proposal to the needs and constraints of the target country and corridor in terms of developing the local milk sector? </w:t>
      </w:r>
    </w:p>
    <w:p w14:paraId="0A61FD91"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2.2- Who are the final</w:t>
      </w:r>
      <w:r w:rsidRPr="00847370">
        <w:rPr>
          <w:rStyle w:val="Hyperlink2"/>
          <w:rFonts w:ascii="Garamond" w:hAnsi="Garamond"/>
          <w:sz w:val="24"/>
          <w:szCs w:val="24"/>
          <w:lang w:val="en-GB"/>
        </w:rPr>
        <w:t xml:space="preserve"> </w:t>
      </w:r>
      <w:r w:rsidRPr="003B1DB7">
        <w:rPr>
          <w:rStyle w:val="Hyperlink2"/>
          <w:rFonts w:ascii="Garamond" w:hAnsi="Garamond"/>
          <w:i w:val="0"/>
          <w:sz w:val="24"/>
          <w:szCs w:val="24"/>
          <w:lang w:val="en-GB"/>
        </w:rPr>
        <w:t>beneficiaries</w:t>
      </w:r>
      <w:r w:rsidRPr="003B1DB7">
        <w:rPr>
          <w:rStyle w:val="Aucun"/>
          <w:rFonts w:ascii="Garamond" w:hAnsi="Garamond"/>
          <w:i/>
          <w:sz w:val="24"/>
          <w:szCs w:val="24"/>
          <w:lang w:val="en-GB"/>
        </w:rPr>
        <w:t xml:space="preserve"> </w:t>
      </w:r>
      <w:r w:rsidRPr="00847370">
        <w:rPr>
          <w:rStyle w:val="Aucun"/>
          <w:rFonts w:ascii="Garamond" w:hAnsi="Garamond"/>
          <w:sz w:val="24"/>
          <w:szCs w:val="24"/>
          <w:lang w:val="en-GB"/>
        </w:rPr>
        <w:t>and target groups</w:t>
      </w:r>
      <w:r w:rsidRPr="00847370">
        <w:rPr>
          <w:rStyle w:val="Hyperlink2"/>
          <w:rFonts w:ascii="Garamond" w:hAnsi="Garamond"/>
          <w:sz w:val="24"/>
          <w:szCs w:val="24"/>
          <w:lang w:val="en-GB"/>
        </w:rPr>
        <w:t xml:space="preserve"> </w:t>
      </w:r>
      <w:r w:rsidRPr="003B1DB7">
        <w:rPr>
          <w:rStyle w:val="Hyperlink2"/>
          <w:rFonts w:ascii="Garamond" w:hAnsi="Garamond"/>
          <w:i w:val="0"/>
          <w:sz w:val="24"/>
          <w:szCs w:val="24"/>
          <w:lang w:val="en-GB"/>
        </w:rPr>
        <w:t>considered</w:t>
      </w:r>
      <w:r w:rsidRPr="00847370">
        <w:rPr>
          <w:rStyle w:val="Aucun"/>
          <w:rFonts w:ascii="Garamond" w:hAnsi="Garamond"/>
          <w:sz w:val="24"/>
          <w:szCs w:val="24"/>
          <w:lang w:val="en-GB"/>
        </w:rPr>
        <w:t xml:space="preserve">, and according to what criteria? </w:t>
      </w:r>
    </w:p>
    <w:p w14:paraId="6C496A55"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2.3- Who are the partners involved in the proposal, with what objectives and on the basis of what joint experience(ies)?</w:t>
      </w:r>
    </w:p>
    <w:p w14:paraId="578123BB"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2.4- What are the objectives pursued and the expected results (effects and impact)?</w:t>
      </w:r>
    </w:p>
    <w:p w14:paraId="1044A9A8" w14:textId="77777777" w:rsidR="00D514A1" w:rsidRPr="00092CBB" w:rsidRDefault="003B7327" w:rsidP="00D514A1">
      <w:pPr>
        <w:pStyle w:val="CorpsA"/>
        <w:spacing w:after="120" w:line="276" w:lineRule="auto"/>
        <w:ind w:left="284" w:hanging="284"/>
        <w:jc w:val="both"/>
        <w:rPr>
          <w:rStyle w:val="Aucun"/>
          <w:rFonts w:ascii="Garamond" w:hAnsi="Garamond"/>
          <w:b/>
          <w:sz w:val="24"/>
          <w:szCs w:val="24"/>
          <w:lang w:val="en-US"/>
        </w:rPr>
      </w:pPr>
      <w:r w:rsidRPr="00847370">
        <w:rPr>
          <w:rStyle w:val="Aucun"/>
          <w:rFonts w:ascii="Garamond" w:hAnsi="Garamond"/>
          <w:sz w:val="24"/>
          <w:szCs w:val="24"/>
          <w:lang w:val="en-GB"/>
        </w:rPr>
        <w:t>2.5- What is the added value of the action: what does the action bring in relation to the various development initiatives of the local milk sector being implemented in the target corridor?</w:t>
      </w:r>
    </w:p>
    <w:p w14:paraId="352D5B03"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Aucun"/>
          <w:rFonts w:ascii="Garamond" w:hAnsi="Garamond"/>
          <w:b/>
          <w:sz w:val="24"/>
          <w:szCs w:val="24"/>
          <w:lang w:val="en-GB"/>
        </w:rPr>
        <w:t xml:space="preserve">3. Methodology and Sustainability: </w:t>
      </w:r>
      <w:r w:rsidRPr="00847370">
        <w:rPr>
          <w:rStyle w:val="Aucun"/>
          <w:rFonts w:ascii="Garamond" w:hAnsi="Garamond"/>
          <w:sz w:val="24"/>
          <w:szCs w:val="24"/>
          <w:lang w:val="en-GB"/>
        </w:rPr>
        <w:t>(1.5 pages)</w:t>
      </w:r>
    </w:p>
    <w:p w14:paraId="280958C9"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3.1</w:t>
      </w:r>
      <w:r w:rsidRPr="00847370">
        <w:rPr>
          <w:rStyle w:val="Aucun"/>
          <w:rFonts w:ascii="Garamond" w:hAnsi="Garamond"/>
          <w:sz w:val="24"/>
          <w:szCs w:val="24"/>
          <w:lang w:val="en-GB"/>
        </w:rPr>
        <w:tab/>
        <w:t xml:space="preserve">What are the main activities of the project? </w:t>
      </w:r>
    </w:p>
    <w:p w14:paraId="099FD091"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 xml:space="preserve">3.2 </w:t>
      </w:r>
      <w:r w:rsidRPr="00847370">
        <w:rPr>
          <w:rStyle w:val="Aucun"/>
          <w:rFonts w:ascii="Garamond" w:hAnsi="Garamond"/>
          <w:sz w:val="24"/>
          <w:szCs w:val="24"/>
          <w:lang w:val="en-GB"/>
        </w:rPr>
        <w:tab/>
        <w:t>What are the main methodologies</w:t>
      </w:r>
      <w:r w:rsidRPr="00847370">
        <w:rPr>
          <w:rStyle w:val="Hyperlink2"/>
          <w:rFonts w:ascii="Garamond" w:hAnsi="Garamond"/>
          <w:sz w:val="24"/>
          <w:szCs w:val="24"/>
          <w:lang w:val="en-GB"/>
        </w:rPr>
        <w:t xml:space="preserve"> </w:t>
      </w:r>
      <w:r w:rsidRPr="00467E1F">
        <w:rPr>
          <w:rStyle w:val="Hyperlink2"/>
          <w:rFonts w:ascii="Garamond" w:hAnsi="Garamond"/>
          <w:i w:val="0"/>
          <w:sz w:val="24"/>
          <w:szCs w:val="24"/>
          <w:lang w:val="en-GB"/>
        </w:rPr>
        <w:t>considered</w:t>
      </w:r>
      <w:r w:rsidRPr="00467E1F">
        <w:rPr>
          <w:rStyle w:val="Aucun"/>
          <w:rFonts w:ascii="Garamond" w:hAnsi="Garamond"/>
          <w:i/>
          <w:sz w:val="24"/>
          <w:szCs w:val="24"/>
          <w:lang w:val="en-GB"/>
        </w:rPr>
        <w:t xml:space="preserve"> </w:t>
      </w:r>
      <w:r w:rsidRPr="00847370">
        <w:rPr>
          <w:rStyle w:val="Aucun"/>
          <w:rFonts w:ascii="Garamond" w:hAnsi="Garamond"/>
          <w:sz w:val="24"/>
          <w:szCs w:val="24"/>
          <w:lang w:val="en-GB"/>
        </w:rPr>
        <w:t>for the implementation of the action?</w:t>
      </w:r>
    </w:p>
    <w:p w14:paraId="53111155"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lastRenderedPageBreak/>
        <w:t>3.3</w:t>
      </w:r>
      <w:r w:rsidRPr="00847370">
        <w:rPr>
          <w:rStyle w:val="Aucun"/>
          <w:rFonts w:ascii="Garamond" w:hAnsi="Garamond"/>
          <w:sz w:val="24"/>
          <w:szCs w:val="24"/>
          <w:lang w:val="en-GB"/>
        </w:rPr>
        <w:tab/>
        <w:t>What are the</w:t>
      </w:r>
      <w:r w:rsidRPr="00847370">
        <w:rPr>
          <w:rStyle w:val="Hyperlink2"/>
          <w:rFonts w:ascii="Garamond" w:hAnsi="Garamond"/>
          <w:sz w:val="24"/>
          <w:szCs w:val="24"/>
          <w:lang w:val="en-GB"/>
        </w:rPr>
        <w:t xml:space="preserve"> </w:t>
      </w:r>
      <w:r w:rsidRPr="00467E1F">
        <w:rPr>
          <w:rStyle w:val="Hyperlink2"/>
          <w:rFonts w:ascii="Garamond" w:hAnsi="Garamond"/>
          <w:i w:val="0"/>
          <w:sz w:val="24"/>
          <w:szCs w:val="24"/>
          <w:lang w:val="en-GB"/>
        </w:rPr>
        <w:t>considered</w:t>
      </w:r>
      <w:r w:rsidRPr="00847370">
        <w:rPr>
          <w:rStyle w:val="Aucun"/>
          <w:rFonts w:ascii="Garamond" w:hAnsi="Garamond"/>
          <w:sz w:val="24"/>
          <w:szCs w:val="24"/>
          <w:lang w:val="en-GB"/>
        </w:rPr>
        <w:t xml:space="preserve"> functions of your organisation and the partners of the consortium or group of operators formed? </w:t>
      </w:r>
    </w:p>
    <w:p w14:paraId="50D2CEBB"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3.4</w:t>
      </w:r>
      <w:r w:rsidRPr="00847370">
        <w:rPr>
          <w:rStyle w:val="Aucun"/>
          <w:rFonts w:ascii="Garamond" w:hAnsi="Garamond"/>
          <w:sz w:val="24"/>
          <w:szCs w:val="24"/>
          <w:lang w:val="en-GB"/>
        </w:rPr>
        <w:tab/>
        <w:t>What are the modalities of operation of the consortium or group of operators (formulation and implementation of the project)?</w:t>
      </w:r>
    </w:p>
    <w:p w14:paraId="4251C881"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3.5</w:t>
      </w:r>
      <w:r w:rsidRPr="00847370">
        <w:rPr>
          <w:rStyle w:val="Aucun"/>
          <w:rFonts w:ascii="Garamond" w:hAnsi="Garamond"/>
          <w:sz w:val="24"/>
          <w:szCs w:val="24"/>
          <w:lang w:val="en-GB"/>
        </w:rPr>
        <w:tab/>
        <w:t xml:space="preserve">How will the project achieve its sustainability goal? </w:t>
      </w:r>
    </w:p>
    <w:p w14:paraId="5685DE45" w14:textId="77777777" w:rsidR="00D514A1" w:rsidRPr="00092CBB" w:rsidRDefault="003B7327" w:rsidP="00D514A1">
      <w:pPr>
        <w:pStyle w:val="CorpsA"/>
        <w:spacing w:after="120" w:line="276" w:lineRule="auto"/>
        <w:ind w:left="426" w:hanging="426"/>
        <w:jc w:val="both"/>
        <w:rPr>
          <w:rStyle w:val="Aucun"/>
          <w:rFonts w:ascii="Garamond" w:hAnsi="Garamond"/>
          <w:b/>
          <w:sz w:val="24"/>
          <w:szCs w:val="24"/>
          <w:lang w:val="en-US"/>
        </w:rPr>
      </w:pPr>
      <w:r w:rsidRPr="00847370">
        <w:rPr>
          <w:rStyle w:val="Aucun"/>
          <w:rFonts w:ascii="Garamond" w:hAnsi="Garamond"/>
          <w:sz w:val="24"/>
          <w:szCs w:val="24"/>
          <w:lang w:val="en-GB"/>
        </w:rPr>
        <w:t>3.6</w:t>
      </w:r>
      <w:r w:rsidRPr="00847370">
        <w:rPr>
          <w:rStyle w:val="Aucun"/>
          <w:rFonts w:ascii="Garamond" w:hAnsi="Garamond"/>
          <w:sz w:val="24"/>
          <w:szCs w:val="24"/>
          <w:lang w:val="en-GB"/>
        </w:rPr>
        <w:tab/>
        <w:t>Would the project have multiplier effects?</w:t>
      </w:r>
    </w:p>
    <w:p w14:paraId="68ACDC00"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Aucun"/>
          <w:rFonts w:ascii="Garamond" w:hAnsi="Garamond"/>
          <w:b/>
          <w:sz w:val="24"/>
          <w:szCs w:val="24"/>
          <w:lang w:val="en-GB"/>
        </w:rPr>
        <w:t xml:space="preserve">4. Operational capacity and expertise: </w:t>
      </w:r>
      <w:r w:rsidRPr="00847370">
        <w:rPr>
          <w:rStyle w:val="Aucun"/>
          <w:rFonts w:ascii="Garamond" w:hAnsi="Garamond"/>
          <w:sz w:val="24"/>
          <w:szCs w:val="24"/>
          <w:lang w:val="en-GB"/>
        </w:rPr>
        <w:t>(1 page)</w:t>
      </w:r>
    </w:p>
    <w:p w14:paraId="4A80CB29"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4.1</w:t>
      </w:r>
      <w:r w:rsidRPr="00847370">
        <w:rPr>
          <w:rStyle w:val="Aucun"/>
          <w:rFonts w:ascii="Garamond" w:hAnsi="Garamond"/>
          <w:sz w:val="24"/>
          <w:szCs w:val="24"/>
          <w:lang w:val="en-GB"/>
        </w:rPr>
        <w:tab/>
        <w:t>What experience does your organization have in supporting actors in the local milk sector, managing multi-stakeholder project(s) (coordination, financial management, monitoring and evaluation) and capitalization?</w:t>
      </w:r>
    </w:p>
    <w:p w14:paraId="49FEB198" w14:textId="77777777" w:rsidR="00D514A1" w:rsidRPr="00092CBB" w:rsidRDefault="003B7327" w:rsidP="00D514A1">
      <w:pPr>
        <w:pStyle w:val="CorpsA"/>
        <w:spacing w:after="120" w:line="276" w:lineRule="auto"/>
        <w:ind w:left="426" w:hanging="426"/>
        <w:jc w:val="both"/>
        <w:rPr>
          <w:rStyle w:val="Hyperlink2"/>
          <w:rFonts w:ascii="Garamond" w:hAnsi="Garamond"/>
          <w:sz w:val="24"/>
          <w:szCs w:val="24"/>
          <w:lang w:val="en-US"/>
        </w:rPr>
      </w:pPr>
      <w:r w:rsidRPr="00847370">
        <w:rPr>
          <w:rStyle w:val="Aucun"/>
          <w:rFonts w:ascii="Garamond" w:hAnsi="Garamond"/>
          <w:sz w:val="24"/>
          <w:szCs w:val="24"/>
          <w:lang w:val="en-GB"/>
        </w:rPr>
        <w:t>4.2</w:t>
      </w:r>
      <w:r w:rsidRPr="00847370">
        <w:rPr>
          <w:rStyle w:val="Aucun"/>
          <w:rFonts w:ascii="Garamond" w:hAnsi="Garamond"/>
          <w:sz w:val="24"/>
          <w:szCs w:val="24"/>
          <w:lang w:val="en-GB"/>
        </w:rPr>
        <w:tab/>
        <w:t>What e</w:t>
      </w:r>
      <w:r w:rsidR="00467E1F">
        <w:rPr>
          <w:rStyle w:val="Aucun"/>
          <w:rFonts w:ascii="Garamond" w:hAnsi="Garamond"/>
          <w:sz w:val="24"/>
          <w:szCs w:val="24"/>
          <w:lang w:val="en-GB"/>
        </w:rPr>
        <w:t>xperience does your organisatio</w:t>
      </w:r>
      <w:r w:rsidR="001C0514">
        <w:rPr>
          <w:rStyle w:val="Aucun"/>
          <w:rFonts w:ascii="Garamond" w:hAnsi="Garamond"/>
          <w:sz w:val="24"/>
          <w:szCs w:val="24"/>
          <w:lang w:val="en-GB"/>
        </w:rPr>
        <w:t>n</w:t>
      </w:r>
      <w:r w:rsidRPr="00847370">
        <w:rPr>
          <w:rStyle w:val="Aucun"/>
          <w:rFonts w:ascii="Garamond" w:hAnsi="Garamond"/>
          <w:sz w:val="24"/>
          <w:szCs w:val="24"/>
          <w:lang w:val="en-GB"/>
        </w:rPr>
        <w:t xml:space="preserve"> and your partners have in developing the local milk sector?</w:t>
      </w:r>
    </w:p>
    <w:p w14:paraId="4AEFFBEB" w14:textId="77777777" w:rsidR="00D514A1" w:rsidRPr="00092CBB" w:rsidRDefault="00D514A1" w:rsidP="00D514A1">
      <w:pPr>
        <w:pStyle w:val="CorpsA"/>
        <w:spacing w:after="120" w:line="276" w:lineRule="auto"/>
        <w:jc w:val="both"/>
        <w:rPr>
          <w:rStyle w:val="Aucun"/>
          <w:rFonts w:ascii="Garamond" w:hAnsi="Garamond"/>
          <w:b/>
          <w:sz w:val="24"/>
          <w:szCs w:val="24"/>
          <w:lang w:val="en-US"/>
        </w:rPr>
      </w:pPr>
    </w:p>
    <w:p w14:paraId="73A04F31"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Aucun"/>
          <w:rFonts w:ascii="Garamond" w:hAnsi="Garamond"/>
          <w:b/>
          <w:sz w:val="24"/>
          <w:szCs w:val="24"/>
          <w:lang w:val="en-GB"/>
        </w:rPr>
        <w:t>5. Budget</w:t>
      </w:r>
      <w:r w:rsidR="00C56D9D">
        <w:rPr>
          <w:rStyle w:val="Hyperlink2"/>
          <w:rFonts w:ascii="Garamond" w:hAnsi="Garamond"/>
          <w:sz w:val="24"/>
          <w:szCs w:val="24"/>
          <w:lang w:val="en-GB"/>
        </w:rPr>
        <w:t xml:space="preserve"> (template</w:t>
      </w:r>
      <w:r w:rsidRPr="00847370">
        <w:rPr>
          <w:rStyle w:val="Aucun"/>
          <w:rFonts w:ascii="Garamond" w:hAnsi="Garamond"/>
          <w:sz w:val="24"/>
          <w:szCs w:val="24"/>
          <w:lang w:val="en-GB"/>
        </w:rPr>
        <w:t xml:space="preserve"> in </w:t>
      </w:r>
      <w:hyperlink w:anchor="bookmark10" w:history="1">
        <w:r w:rsidRPr="00847370">
          <w:rPr>
            <w:rStyle w:val="Hyperlink6"/>
            <w:rFonts w:ascii="Garamond" w:hAnsi="Garamond"/>
            <w:sz w:val="24"/>
            <w:szCs w:val="24"/>
            <w:lang w:val="en-GB"/>
          </w:rPr>
          <w:t>Appendix C</w:t>
        </w:r>
      </w:hyperlink>
      <w:r w:rsidRPr="00847370">
        <w:rPr>
          <w:rStyle w:val="Hyperlink2"/>
          <w:rFonts w:ascii="Garamond" w:hAnsi="Garamond"/>
          <w:sz w:val="24"/>
          <w:szCs w:val="24"/>
          <w:lang w:val="en-GB"/>
        </w:rPr>
        <w:t>)</w:t>
      </w:r>
    </w:p>
    <w:p w14:paraId="680B0F6C" w14:textId="77777777" w:rsidR="00D514A1" w:rsidRPr="00092CBB" w:rsidRDefault="00D514A1" w:rsidP="00D514A1">
      <w:pPr>
        <w:pStyle w:val="CorpsA"/>
        <w:spacing w:after="120" w:line="276" w:lineRule="auto"/>
        <w:jc w:val="both"/>
        <w:rPr>
          <w:rStyle w:val="Aucun"/>
          <w:rFonts w:ascii="Garamond" w:hAnsi="Garamond"/>
          <w:b/>
          <w:sz w:val="24"/>
          <w:szCs w:val="24"/>
          <w:lang w:val="en-US"/>
        </w:rPr>
      </w:pPr>
    </w:p>
    <w:p w14:paraId="0B5B8F8F" w14:textId="77777777" w:rsidR="00D514A1" w:rsidRPr="00092CBB" w:rsidRDefault="003B7327" w:rsidP="00D514A1">
      <w:pPr>
        <w:pStyle w:val="CorpsA"/>
        <w:spacing w:after="120" w:line="276" w:lineRule="auto"/>
        <w:jc w:val="both"/>
        <w:rPr>
          <w:rStyle w:val="Hyperlink2"/>
          <w:rFonts w:ascii="Garamond" w:hAnsi="Garamond"/>
          <w:sz w:val="24"/>
          <w:szCs w:val="24"/>
          <w:lang w:val="en-US"/>
        </w:rPr>
      </w:pPr>
      <w:r w:rsidRPr="00847370">
        <w:rPr>
          <w:rStyle w:val="Aucun"/>
          <w:rFonts w:ascii="Garamond" w:hAnsi="Garamond"/>
          <w:b/>
          <w:sz w:val="24"/>
          <w:szCs w:val="24"/>
          <w:lang w:val="en-GB"/>
        </w:rPr>
        <w:t>6. Logical Framework</w:t>
      </w:r>
      <w:r w:rsidR="001C0514">
        <w:rPr>
          <w:rStyle w:val="Hyperlink2"/>
          <w:rFonts w:ascii="Garamond" w:hAnsi="Garamond"/>
          <w:sz w:val="24"/>
          <w:szCs w:val="24"/>
          <w:lang w:val="en-GB"/>
        </w:rPr>
        <w:t xml:space="preserve"> (template</w:t>
      </w:r>
      <w:r w:rsidRPr="00847370">
        <w:rPr>
          <w:rStyle w:val="Aucun"/>
          <w:rFonts w:ascii="Garamond" w:hAnsi="Garamond"/>
          <w:sz w:val="24"/>
          <w:szCs w:val="24"/>
          <w:lang w:val="en-GB"/>
        </w:rPr>
        <w:t xml:space="preserve"> </w:t>
      </w:r>
      <w:r w:rsidRPr="00847370">
        <w:rPr>
          <w:rStyle w:val="Hyperlink6"/>
          <w:rFonts w:ascii="Garamond" w:hAnsi="Garamond"/>
          <w:sz w:val="24"/>
          <w:szCs w:val="24"/>
          <w:lang w:val="en-GB"/>
        </w:rPr>
        <w:t>in</w:t>
      </w:r>
      <w:r w:rsidR="001C0514">
        <w:rPr>
          <w:rStyle w:val="Hyperlink6"/>
          <w:rFonts w:ascii="Garamond" w:hAnsi="Garamond"/>
          <w:sz w:val="24"/>
          <w:szCs w:val="24"/>
          <w:lang w:val="en-GB"/>
        </w:rPr>
        <w:t xml:space="preserve"> </w:t>
      </w:r>
      <w:hyperlink w:anchor="bookmark11" w:history="1">
        <w:r w:rsidRPr="00847370">
          <w:rPr>
            <w:rStyle w:val="Hyperlink6"/>
            <w:rFonts w:ascii="Garamond" w:hAnsi="Garamond"/>
            <w:sz w:val="24"/>
            <w:szCs w:val="24"/>
            <w:lang w:val="en-GB"/>
          </w:rPr>
          <w:t>Appendix D</w:t>
        </w:r>
      </w:hyperlink>
      <w:r w:rsidRPr="00847370">
        <w:rPr>
          <w:rStyle w:val="Hyperlink2"/>
          <w:rFonts w:ascii="Garamond" w:hAnsi="Garamond"/>
          <w:sz w:val="24"/>
          <w:szCs w:val="24"/>
          <w:lang w:val="en-GB"/>
        </w:rPr>
        <w:t>)</w:t>
      </w:r>
    </w:p>
    <w:p w14:paraId="529F14F3" w14:textId="77777777" w:rsidR="00D514A1" w:rsidRPr="00092CBB" w:rsidRDefault="003B7327" w:rsidP="00D514A1">
      <w:pPr>
        <w:pStyle w:val="CorpsA"/>
        <w:spacing w:after="120" w:line="276" w:lineRule="auto"/>
        <w:jc w:val="both"/>
        <w:rPr>
          <w:rFonts w:ascii="Garamond" w:hAnsi="Garamond"/>
          <w:sz w:val="24"/>
          <w:szCs w:val="24"/>
          <w:lang w:val="en-US"/>
        </w:rPr>
      </w:pPr>
      <w:r w:rsidRPr="00092CBB">
        <w:rPr>
          <w:rStyle w:val="Aucun"/>
          <w:rFonts w:ascii="Garamond" w:hAnsi="Garamond"/>
          <w:sz w:val="24"/>
          <w:szCs w:val="24"/>
          <w:lang w:val="en-US"/>
        </w:rPr>
        <w:br w:type="page"/>
      </w:r>
    </w:p>
    <w:p w14:paraId="3BF38A5D" w14:textId="77777777" w:rsidR="00D514A1" w:rsidRPr="00847370" w:rsidRDefault="00467E1F" w:rsidP="00F94CB8">
      <w:pPr>
        <w:pStyle w:val="Annexes"/>
        <w:numPr>
          <w:ilvl w:val="0"/>
          <w:numId w:val="33"/>
        </w:numPr>
        <w:spacing w:line="276" w:lineRule="auto"/>
        <w:rPr>
          <w:rFonts w:ascii="Garamond" w:hAnsi="Garamond"/>
          <w:sz w:val="24"/>
          <w:szCs w:val="24"/>
        </w:rPr>
      </w:pPr>
      <w:bookmarkStart w:id="98" w:name="_Ref5014758"/>
      <w:bookmarkStart w:id="99" w:name="_Toc207035038"/>
      <w:r>
        <w:rPr>
          <w:rStyle w:val="Hyperlink3"/>
          <w:rFonts w:ascii="Garamond" w:hAnsi="Garamond"/>
          <w:sz w:val="24"/>
          <w:szCs w:val="24"/>
          <w:lang w:val="en-GB"/>
        </w:rPr>
        <w:lastRenderedPageBreak/>
        <w:t>D</w:t>
      </w:r>
      <w:r w:rsidR="003B7327" w:rsidRPr="00847370">
        <w:rPr>
          <w:rStyle w:val="Hyperlink3"/>
          <w:rFonts w:ascii="Garamond" w:hAnsi="Garamond"/>
          <w:sz w:val="24"/>
          <w:szCs w:val="24"/>
          <w:lang w:val="en-GB"/>
        </w:rPr>
        <w:t>etailed</w:t>
      </w:r>
      <w:bookmarkEnd w:id="98"/>
      <w:r w:rsidR="003B7327" w:rsidRPr="00847370">
        <w:rPr>
          <w:rStyle w:val="Hyperlink3"/>
          <w:rFonts w:ascii="Garamond" w:hAnsi="Garamond"/>
          <w:sz w:val="24"/>
          <w:szCs w:val="24"/>
          <w:lang w:val="en-GB"/>
        </w:rPr>
        <w:t xml:space="preserve"> proposal</w:t>
      </w:r>
      <w:r>
        <w:rPr>
          <w:rStyle w:val="Hyperlink3"/>
          <w:rFonts w:ascii="Garamond" w:hAnsi="Garamond"/>
          <w:sz w:val="24"/>
          <w:szCs w:val="24"/>
          <w:lang w:val="en-GB"/>
        </w:rPr>
        <w:t xml:space="preserve"> form</w:t>
      </w:r>
      <w:bookmarkEnd w:id="99"/>
    </w:p>
    <w:p w14:paraId="090FF4B2" w14:textId="35ADD23A" w:rsidR="00D514A1" w:rsidRPr="00092CBB" w:rsidRDefault="00467E1F" w:rsidP="00D514A1">
      <w:pPr>
        <w:pStyle w:val="CorpsA"/>
        <w:spacing w:after="120" w:line="276" w:lineRule="auto"/>
        <w:ind w:right="70"/>
        <w:jc w:val="both"/>
        <w:rPr>
          <w:rFonts w:ascii="Garamond" w:hAnsi="Garamond"/>
          <w:sz w:val="24"/>
          <w:szCs w:val="24"/>
          <w:lang w:val="en-US"/>
        </w:rPr>
      </w:pPr>
      <w:r>
        <w:rPr>
          <w:rStyle w:val="Hyperlink1"/>
          <w:rFonts w:ascii="Garamond" w:hAnsi="Garamond"/>
          <w:sz w:val="24"/>
          <w:szCs w:val="24"/>
          <w:lang w:val="en-GB"/>
        </w:rPr>
        <w:t xml:space="preserve">Application deadline </w:t>
      </w:r>
      <w:r w:rsidR="003B7327" w:rsidRPr="00847370">
        <w:rPr>
          <w:rStyle w:val="Hyperlink1"/>
          <w:rFonts w:ascii="Garamond" w:hAnsi="Garamond"/>
          <w:sz w:val="24"/>
          <w:szCs w:val="24"/>
          <w:lang w:val="en-GB"/>
        </w:rPr>
        <w:t xml:space="preserve">: </w:t>
      </w:r>
      <w:r w:rsidR="00A41C22" w:rsidRPr="00142042">
        <w:rPr>
          <w:rFonts w:ascii="Garamond" w:hAnsi="Garamond"/>
          <w:sz w:val="24"/>
          <w:szCs w:val="24"/>
          <w:lang w:val="en-US"/>
        </w:rPr>
        <w:t>10/11/2025 (DD/MM/YYYY) at 23:59’59’’ GMT</w:t>
      </w:r>
      <w:r w:rsidR="003B7327" w:rsidRPr="00847370">
        <w:rPr>
          <w:rStyle w:val="Hyperlink1"/>
          <w:rFonts w:ascii="Garamond" w:hAnsi="Garamond"/>
          <w:sz w:val="24"/>
          <w:szCs w:val="24"/>
          <w:lang w:val="en-GB"/>
        </w:rPr>
        <w:t>.</w:t>
      </w:r>
    </w:p>
    <w:p w14:paraId="442AFB26" w14:textId="77777777" w:rsidR="00D514A1" w:rsidRPr="00092CBB" w:rsidRDefault="003B7327" w:rsidP="00D514A1">
      <w:pPr>
        <w:pStyle w:val="CorpsA"/>
        <w:spacing w:after="120" w:line="276" w:lineRule="auto"/>
        <w:ind w:right="70"/>
        <w:jc w:val="both"/>
        <w:rPr>
          <w:rStyle w:val="Aucun"/>
          <w:rFonts w:ascii="Garamond" w:hAnsi="Garamond"/>
          <w:b/>
          <w:sz w:val="24"/>
          <w:szCs w:val="24"/>
          <w:lang w:val="en-US"/>
        </w:rPr>
      </w:pPr>
      <w:r w:rsidRPr="00847370">
        <w:rPr>
          <w:rStyle w:val="Aucun"/>
          <w:rFonts w:ascii="Garamond" w:hAnsi="Garamond"/>
          <w:b/>
          <w:sz w:val="24"/>
          <w:szCs w:val="24"/>
          <w:lang w:val="en-GB"/>
        </w:rPr>
        <w:t>WARNING</w:t>
      </w:r>
    </w:p>
    <w:p w14:paraId="3FF1BA45" w14:textId="77777777" w:rsidR="00D514A1" w:rsidRPr="00092CBB" w:rsidRDefault="003B7327" w:rsidP="00D514A1">
      <w:pPr>
        <w:pStyle w:val="CorpsA"/>
        <w:spacing w:after="120" w:line="276" w:lineRule="auto"/>
        <w:ind w:right="70"/>
        <w:jc w:val="both"/>
        <w:rPr>
          <w:rStyle w:val="Aucun"/>
          <w:rFonts w:ascii="Garamond" w:hAnsi="Garamond"/>
          <w:b/>
          <w:sz w:val="24"/>
          <w:szCs w:val="24"/>
          <w:lang w:val="en-US"/>
        </w:rPr>
      </w:pPr>
      <w:r w:rsidRPr="00847370">
        <w:rPr>
          <w:rStyle w:val="Hyperlink3"/>
          <w:rFonts w:ascii="Garamond" w:hAnsi="Garamond"/>
          <w:sz w:val="24"/>
          <w:szCs w:val="24"/>
          <w:lang w:val="en-GB"/>
        </w:rPr>
        <w:t>Please complete this form carefully, in order to facilitate its use by evaluators.</w:t>
      </w:r>
    </w:p>
    <w:p w14:paraId="3783BE43" w14:textId="77777777" w:rsidR="00D514A1" w:rsidRPr="00092CBB" w:rsidRDefault="003B7327" w:rsidP="00D514A1">
      <w:pPr>
        <w:pStyle w:val="CorpsA"/>
        <w:spacing w:after="120" w:line="276" w:lineRule="auto"/>
        <w:ind w:right="70"/>
        <w:jc w:val="both"/>
        <w:rPr>
          <w:rStyle w:val="Aucun"/>
          <w:rFonts w:ascii="Garamond" w:hAnsi="Garamond"/>
          <w:b/>
          <w:sz w:val="24"/>
          <w:szCs w:val="24"/>
          <w:lang w:val="en-US"/>
        </w:rPr>
      </w:pPr>
      <w:r w:rsidRPr="00847370">
        <w:rPr>
          <w:rStyle w:val="Aucun"/>
          <w:rFonts w:ascii="Garamond" w:hAnsi="Garamond"/>
          <w:sz w:val="24"/>
          <w:szCs w:val="24"/>
          <w:lang w:val="en-GB"/>
        </w:rPr>
        <w:t>Verification of the eligibility of the detailed proposal will only be carried out for proposals that have been provisionally selected followi</w:t>
      </w:r>
      <w:r w:rsidR="008A3709">
        <w:rPr>
          <w:rStyle w:val="Aucun"/>
          <w:rFonts w:ascii="Garamond" w:hAnsi="Garamond"/>
          <w:sz w:val="24"/>
          <w:szCs w:val="24"/>
          <w:lang w:val="en-GB"/>
        </w:rPr>
        <w:t>ng the evaluation of the brief</w:t>
      </w:r>
      <w:r w:rsidRPr="00847370">
        <w:rPr>
          <w:rStyle w:val="Aucun"/>
          <w:rFonts w:ascii="Garamond" w:hAnsi="Garamond"/>
          <w:sz w:val="24"/>
          <w:szCs w:val="24"/>
          <w:lang w:val="en-GB"/>
        </w:rPr>
        <w:t xml:space="preserve"> notes. This verification will be done on the basis of th</w:t>
      </w:r>
      <w:r w:rsidR="008A3709">
        <w:rPr>
          <w:rStyle w:val="Aucun"/>
          <w:rFonts w:ascii="Garamond" w:hAnsi="Garamond"/>
          <w:sz w:val="24"/>
          <w:szCs w:val="24"/>
          <w:lang w:val="en-GB"/>
        </w:rPr>
        <w:t>e documents required by the RAAF</w:t>
      </w:r>
      <w:r w:rsidRPr="00847370">
        <w:rPr>
          <w:rStyle w:val="Aucun"/>
          <w:rFonts w:ascii="Garamond" w:hAnsi="Garamond"/>
          <w:sz w:val="24"/>
          <w:szCs w:val="24"/>
          <w:lang w:val="en-GB"/>
        </w:rPr>
        <w:t>, the list of which is given below.</w:t>
      </w:r>
    </w:p>
    <w:p w14:paraId="5426D7F8" w14:textId="77777777" w:rsidR="00D514A1" w:rsidRPr="00092CBB" w:rsidRDefault="003B7327" w:rsidP="00D514A1">
      <w:pPr>
        <w:pStyle w:val="CorpsA"/>
        <w:spacing w:after="120" w:line="276" w:lineRule="auto"/>
        <w:ind w:right="70"/>
        <w:jc w:val="both"/>
        <w:rPr>
          <w:rStyle w:val="Aucun"/>
          <w:rFonts w:ascii="Garamond" w:hAnsi="Garamond"/>
          <w:b/>
          <w:sz w:val="24"/>
          <w:szCs w:val="24"/>
          <w:lang w:val="en-US"/>
        </w:rPr>
      </w:pPr>
      <w:r w:rsidRPr="00847370">
        <w:rPr>
          <w:rStyle w:val="Hyperlink3"/>
          <w:rFonts w:ascii="Garamond" w:hAnsi="Garamond"/>
          <w:sz w:val="24"/>
          <w:szCs w:val="24"/>
          <w:lang w:val="en-GB"/>
        </w:rPr>
        <w:t xml:space="preserve">Any detailed proposal that does not meet these requirements will be rejected without evaluation. </w:t>
      </w:r>
    </w:p>
    <w:p w14:paraId="713837CE" w14:textId="77777777" w:rsidR="00D514A1" w:rsidRPr="00092CBB" w:rsidRDefault="003B7327" w:rsidP="00D514A1">
      <w:pPr>
        <w:pStyle w:val="CorpsA"/>
        <w:spacing w:after="120" w:line="276" w:lineRule="auto"/>
        <w:ind w:right="70"/>
        <w:jc w:val="both"/>
        <w:rPr>
          <w:rStyle w:val="Aucun"/>
          <w:rFonts w:ascii="Garamond" w:hAnsi="Garamond"/>
          <w:b/>
          <w:sz w:val="24"/>
          <w:szCs w:val="24"/>
          <w:lang w:val="en-US"/>
        </w:rPr>
      </w:pPr>
      <w:r w:rsidRPr="00847370">
        <w:rPr>
          <w:rStyle w:val="Aucun"/>
          <w:rFonts w:ascii="Garamond" w:hAnsi="Garamond"/>
          <w:b/>
          <w:sz w:val="24"/>
          <w:szCs w:val="24"/>
          <w:lang w:val="en-GB"/>
        </w:rPr>
        <w:t>The detailed proposal file must include:</w:t>
      </w:r>
    </w:p>
    <w:p w14:paraId="14C1DD90"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Single detailed proposal document, the content of which must follow the diagram presented in this template (</w:t>
      </w:r>
      <w:hyperlink w:anchor="bookmark12" w:history="1">
        <w:r w:rsidRPr="00847370">
          <w:rPr>
            <w:rStyle w:val="Hyperlink1"/>
            <w:rFonts w:ascii="Garamond" w:hAnsi="Garamond"/>
            <w:sz w:val="24"/>
            <w:szCs w:val="24"/>
            <w:lang w:val="en-GB"/>
          </w:rPr>
          <w:t>Appendix B</w:t>
        </w:r>
      </w:hyperlink>
      <w:r w:rsidRPr="00847370">
        <w:rPr>
          <w:rStyle w:val="Hyperlink1"/>
          <w:rFonts w:ascii="Garamond" w:hAnsi="Garamond"/>
          <w:sz w:val="24"/>
          <w:szCs w:val="24"/>
          <w:lang w:val="en-GB"/>
        </w:rPr>
        <w:t>);</w:t>
      </w:r>
    </w:p>
    <w:p w14:paraId="6C5D9D60"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Proposal budget (template in </w:t>
      </w:r>
      <w:hyperlink w:anchor="bookmark13" w:history="1">
        <w:r w:rsidRPr="00847370">
          <w:rPr>
            <w:rStyle w:val="Hyperlink1"/>
            <w:rFonts w:ascii="Garamond" w:hAnsi="Garamond"/>
            <w:sz w:val="24"/>
            <w:szCs w:val="24"/>
            <w:lang w:val="en-GB"/>
          </w:rPr>
          <w:t>Appendix C</w:t>
        </w:r>
      </w:hyperlink>
      <w:r w:rsidRPr="00847370">
        <w:rPr>
          <w:rStyle w:val="Hyperlink1"/>
          <w:rFonts w:ascii="Garamond" w:hAnsi="Garamond"/>
          <w:sz w:val="24"/>
          <w:szCs w:val="24"/>
          <w:lang w:val="en-GB"/>
        </w:rPr>
        <w:t>);</w:t>
      </w:r>
    </w:p>
    <w:p w14:paraId="5E6B5154"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Logical framework of the proposal (template in </w:t>
      </w:r>
      <w:hyperlink w:anchor="bookmark14" w:history="1">
        <w:r w:rsidRPr="00847370">
          <w:rPr>
            <w:rStyle w:val="Hyperlink1"/>
            <w:rFonts w:ascii="Garamond" w:hAnsi="Garamond"/>
            <w:sz w:val="24"/>
            <w:szCs w:val="24"/>
            <w:lang w:val="en-GB"/>
          </w:rPr>
          <w:t>Appendix D</w:t>
        </w:r>
      </w:hyperlink>
      <w:r w:rsidRPr="00847370">
        <w:rPr>
          <w:rStyle w:val="Hyperlink1"/>
          <w:rFonts w:ascii="Garamond" w:hAnsi="Garamond"/>
          <w:sz w:val="24"/>
          <w:szCs w:val="24"/>
          <w:lang w:val="en-GB"/>
        </w:rPr>
        <w:t>);</w:t>
      </w:r>
    </w:p>
    <w:p w14:paraId="561BDB41"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Cover page of the detailed proposal signed by the person entitled to apply for funding for the organisation (</w:t>
      </w:r>
      <w:hyperlink w:anchor="bookmark15" w:history="1">
        <w:r w:rsidR="008F575C">
          <w:rPr>
            <w:rStyle w:val="Hyperlink1"/>
            <w:rFonts w:ascii="Garamond" w:hAnsi="Garamond"/>
            <w:sz w:val="24"/>
            <w:szCs w:val="24"/>
            <w:lang w:val="en-GB"/>
          </w:rPr>
          <w:t>Appendi</w:t>
        </w:r>
        <w:r w:rsidRPr="00847370">
          <w:rPr>
            <w:rStyle w:val="Hyperlink1"/>
            <w:rFonts w:ascii="Garamond" w:hAnsi="Garamond"/>
            <w:sz w:val="24"/>
            <w:szCs w:val="24"/>
            <w:lang w:val="en-GB"/>
          </w:rPr>
          <w:t>x E</w:t>
        </w:r>
      </w:hyperlink>
      <w:r w:rsidRPr="00847370">
        <w:rPr>
          <w:rStyle w:val="Hyperlink1"/>
          <w:rFonts w:ascii="Garamond" w:hAnsi="Garamond"/>
          <w:sz w:val="24"/>
          <w:szCs w:val="24"/>
          <w:lang w:val="en-GB"/>
        </w:rPr>
        <w:t>);</w:t>
      </w:r>
    </w:p>
    <w:p w14:paraId="05B7415B"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Informat</w:t>
      </w:r>
      <w:r w:rsidR="006A71D3">
        <w:rPr>
          <w:rStyle w:val="Hyperlink1"/>
          <w:rFonts w:ascii="Garamond" w:hAnsi="Garamond"/>
          <w:sz w:val="24"/>
          <w:szCs w:val="24"/>
          <w:lang w:val="en-GB"/>
        </w:rPr>
        <w:t>ion sheet relating to the bi</w:t>
      </w:r>
      <w:r w:rsidR="00D4315D">
        <w:rPr>
          <w:rStyle w:val="Hyperlink1"/>
          <w:rFonts w:ascii="Garamond" w:hAnsi="Garamond"/>
          <w:sz w:val="24"/>
          <w:szCs w:val="24"/>
          <w:lang w:val="en-GB"/>
        </w:rPr>
        <w:t>dd</w:t>
      </w:r>
      <w:r w:rsidRPr="00847370">
        <w:rPr>
          <w:rStyle w:val="Hyperlink1"/>
          <w:rFonts w:ascii="Garamond" w:hAnsi="Garamond"/>
          <w:sz w:val="24"/>
          <w:szCs w:val="24"/>
          <w:lang w:val="en-GB"/>
        </w:rPr>
        <w:t xml:space="preserve">er (applicant) completed and signed by the person authorised to apply for funding </w:t>
      </w:r>
      <w:r w:rsidR="00D4315D">
        <w:rPr>
          <w:rStyle w:val="Hyperlink1"/>
          <w:rFonts w:ascii="Garamond" w:hAnsi="Garamond"/>
          <w:sz w:val="24"/>
          <w:szCs w:val="24"/>
          <w:lang w:val="en-GB"/>
        </w:rPr>
        <w:t>for the organisation (template</w:t>
      </w:r>
      <w:r w:rsidRPr="00847370">
        <w:rPr>
          <w:rStyle w:val="Hyperlink1"/>
          <w:rFonts w:ascii="Garamond" w:hAnsi="Garamond"/>
          <w:sz w:val="24"/>
          <w:szCs w:val="24"/>
          <w:lang w:val="en-GB"/>
        </w:rPr>
        <w:t xml:space="preserve"> in </w:t>
      </w:r>
      <w:hyperlink w:anchor="bookmark16" w:history="1">
        <w:r w:rsidRPr="00847370">
          <w:rPr>
            <w:rStyle w:val="Hyperlink1"/>
            <w:rFonts w:ascii="Garamond" w:hAnsi="Garamond"/>
            <w:sz w:val="24"/>
            <w:szCs w:val="24"/>
            <w:lang w:val="en-GB"/>
          </w:rPr>
          <w:t>Annex F</w:t>
        </w:r>
      </w:hyperlink>
      <w:r w:rsidRPr="00847370">
        <w:rPr>
          <w:rStyle w:val="Hyperlink1"/>
          <w:rFonts w:ascii="Garamond" w:hAnsi="Garamond"/>
          <w:sz w:val="24"/>
          <w:szCs w:val="24"/>
          <w:lang w:val="en-GB"/>
        </w:rPr>
        <w:t>);</w:t>
      </w:r>
    </w:p>
    <w:p w14:paraId="6252F362"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Completed project partner (s) information sheet (s) (template sheet in </w:t>
      </w:r>
      <w:hyperlink w:anchor="bookmark17" w:history="1">
        <w:r w:rsidRPr="00847370">
          <w:rPr>
            <w:rStyle w:val="Hyperlink1"/>
            <w:rFonts w:ascii="Garamond" w:hAnsi="Garamond"/>
            <w:sz w:val="24"/>
            <w:szCs w:val="24"/>
            <w:lang w:val="en-GB"/>
          </w:rPr>
          <w:t>Appendix G</w:t>
        </w:r>
      </w:hyperlink>
      <w:r w:rsidRPr="00847370">
        <w:rPr>
          <w:rStyle w:val="Hyperlink1"/>
          <w:rFonts w:ascii="Garamond" w:hAnsi="Garamond"/>
          <w:sz w:val="24"/>
          <w:szCs w:val="24"/>
          <w:lang w:val="en-GB"/>
        </w:rPr>
        <w:t>);</w:t>
      </w:r>
    </w:p>
    <w:p w14:paraId="234FE0B4"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Declaration of partnership (</w:t>
      </w:r>
      <w:hyperlink w:anchor="bookmark18" w:history="1">
        <w:r w:rsidR="00802169">
          <w:rPr>
            <w:rStyle w:val="Hyperlink1"/>
            <w:rFonts w:ascii="Garamond" w:hAnsi="Garamond"/>
            <w:sz w:val="24"/>
            <w:szCs w:val="24"/>
            <w:lang w:val="en-GB"/>
          </w:rPr>
          <w:t>Appendi</w:t>
        </w:r>
        <w:r w:rsidRPr="00847370">
          <w:rPr>
            <w:rStyle w:val="Hyperlink1"/>
            <w:rFonts w:ascii="Garamond" w:hAnsi="Garamond"/>
            <w:sz w:val="24"/>
            <w:szCs w:val="24"/>
            <w:lang w:val="en-GB"/>
          </w:rPr>
          <w:t>x H</w:t>
        </w:r>
      </w:hyperlink>
      <w:r w:rsidRPr="00847370">
        <w:rPr>
          <w:rStyle w:val="Hyperlink1"/>
          <w:rFonts w:ascii="Garamond" w:hAnsi="Garamond"/>
          <w:sz w:val="24"/>
          <w:szCs w:val="24"/>
          <w:lang w:val="en-GB"/>
        </w:rPr>
        <w:t>);</w:t>
      </w:r>
    </w:p>
    <w:p w14:paraId="4A6C14A9"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Fonts w:ascii="Garamond" w:hAnsi="Garamond"/>
          <w:sz w:val="24"/>
          <w:szCs w:val="24"/>
          <w:lang w:val="en-US"/>
        </w:rPr>
      </w:pPr>
      <w:r w:rsidRPr="00847370">
        <w:rPr>
          <w:rStyle w:val="Hyperlink1"/>
          <w:rFonts w:ascii="Garamond" w:hAnsi="Garamond"/>
          <w:sz w:val="24"/>
          <w:szCs w:val="24"/>
          <w:lang w:val="en-GB"/>
        </w:rPr>
        <w:t>Declaration of integrity, eligibility and environmental and social commitment</w:t>
      </w:r>
      <w:r w:rsidR="008F575C">
        <w:rPr>
          <w:rStyle w:val="Hyperlink1"/>
          <w:rFonts w:ascii="Garamond" w:hAnsi="Garamond"/>
          <w:sz w:val="24"/>
          <w:szCs w:val="24"/>
          <w:lang w:val="en-GB"/>
        </w:rPr>
        <w:t xml:space="preserve"> duly signed by the project promot</w:t>
      </w:r>
      <w:r w:rsidRPr="00847370">
        <w:rPr>
          <w:rStyle w:val="Hyperlink1"/>
          <w:rFonts w:ascii="Garamond" w:hAnsi="Garamond"/>
          <w:sz w:val="24"/>
          <w:szCs w:val="24"/>
          <w:lang w:val="en-GB"/>
        </w:rPr>
        <w:t>er (</w:t>
      </w:r>
      <w:hyperlink w:anchor="bookmark19" w:history="1">
        <w:r w:rsidR="008F575C">
          <w:rPr>
            <w:rStyle w:val="Hyperlink1"/>
            <w:rFonts w:ascii="Garamond" w:hAnsi="Garamond"/>
            <w:sz w:val="24"/>
            <w:szCs w:val="24"/>
            <w:lang w:val="en-GB"/>
          </w:rPr>
          <w:t>Appendi</w:t>
        </w:r>
        <w:r w:rsidRPr="00847370">
          <w:rPr>
            <w:rStyle w:val="Hyperlink1"/>
            <w:rFonts w:ascii="Garamond" w:hAnsi="Garamond"/>
            <w:sz w:val="24"/>
            <w:szCs w:val="24"/>
            <w:lang w:val="en-GB"/>
          </w:rPr>
          <w:t>x J</w:t>
        </w:r>
      </w:hyperlink>
      <w:r w:rsidRPr="00847370">
        <w:rPr>
          <w:rStyle w:val="Hyperlink1"/>
          <w:rFonts w:ascii="Garamond" w:hAnsi="Garamond"/>
          <w:sz w:val="24"/>
          <w:szCs w:val="24"/>
          <w:lang w:val="en-GB"/>
        </w:rPr>
        <w:t>);</w:t>
      </w:r>
    </w:p>
    <w:p w14:paraId="2F6164DF" w14:textId="77777777" w:rsidR="00D514A1" w:rsidRPr="00092CBB" w:rsidRDefault="003B7327" w:rsidP="00F94CB8">
      <w:pPr>
        <w:pStyle w:val="Paragraphedeliste"/>
        <w:numPr>
          <w:ilvl w:val="0"/>
          <w:numId w:val="35"/>
        </w:numPr>
        <w:pBdr>
          <w:top w:val="nil"/>
          <w:left w:val="nil"/>
          <w:bottom w:val="nil"/>
          <w:right w:val="nil"/>
          <w:between w:val="nil"/>
          <w:bar w:val="nil"/>
        </w:pBdr>
        <w:spacing w:after="120" w:line="276" w:lineRule="auto"/>
        <w:ind w:right="70"/>
        <w:contextualSpacing w:val="0"/>
        <w:jc w:val="both"/>
        <w:rPr>
          <w:rStyle w:val="Aucun"/>
          <w:rFonts w:ascii="Garamond" w:hAnsi="Garamond"/>
          <w:sz w:val="24"/>
          <w:szCs w:val="24"/>
          <w:lang w:val="en-US"/>
        </w:rPr>
      </w:pPr>
      <w:r w:rsidRPr="00847370">
        <w:rPr>
          <w:rStyle w:val="Hyperlink1"/>
          <w:rFonts w:ascii="Garamond" w:hAnsi="Garamond"/>
          <w:sz w:val="24"/>
          <w:szCs w:val="24"/>
          <w:lang w:val="en-GB"/>
        </w:rPr>
        <w:t>Checklist of documents to be sent (</w:t>
      </w:r>
      <w:hyperlink w:anchor="bookmark20" w:history="1">
        <w:r w:rsidRPr="00847370">
          <w:rPr>
            <w:rStyle w:val="Hyperlink1"/>
            <w:rFonts w:ascii="Garamond" w:hAnsi="Garamond"/>
            <w:sz w:val="24"/>
            <w:szCs w:val="24"/>
            <w:lang w:val="en-GB"/>
          </w:rPr>
          <w:t>Appendix I</w:t>
        </w:r>
      </w:hyperlink>
      <w:r w:rsidRPr="00847370">
        <w:rPr>
          <w:rStyle w:val="Hyperlink1"/>
          <w:rFonts w:ascii="Garamond" w:hAnsi="Garamond"/>
          <w:sz w:val="24"/>
          <w:szCs w:val="24"/>
          <w:lang w:val="en-GB"/>
        </w:rPr>
        <w:t>).</w:t>
      </w:r>
    </w:p>
    <w:p w14:paraId="466791CF" w14:textId="77777777" w:rsidR="00D514A1" w:rsidRPr="00092CBB" w:rsidRDefault="003B7327" w:rsidP="00D514A1">
      <w:pPr>
        <w:pStyle w:val="CorpsA"/>
        <w:spacing w:after="120" w:line="276" w:lineRule="auto"/>
        <w:ind w:right="70"/>
        <w:jc w:val="both"/>
        <w:rPr>
          <w:rStyle w:val="Aucun"/>
          <w:rFonts w:ascii="Garamond" w:hAnsi="Garamond"/>
          <w:b/>
          <w:sz w:val="24"/>
          <w:szCs w:val="24"/>
          <w:lang w:val="en-US"/>
        </w:rPr>
      </w:pPr>
      <w:r w:rsidRPr="00847370">
        <w:rPr>
          <w:rStyle w:val="Aucun"/>
          <w:rFonts w:ascii="Garamond" w:hAnsi="Garamond"/>
          <w:b/>
          <w:sz w:val="24"/>
          <w:szCs w:val="24"/>
          <w:lang w:val="en-GB"/>
        </w:rPr>
        <w:t xml:space="preserve">Format and content of the detailed proposal </w:t>
      </w:r>
    </w:p>
    <w:p w14:paraId="0E518107" w14:textId="77777777" w:rsidR="00D514A1" w:rsidRPr="00092CBB" w:rsidRDefault="003B7327" w:rsidP="00D514A1">
      <w:pPr>
        <w:pStyle w:val="CorpsA"/>
        <w:spacing w:after="120" w:line="276" w:lineRule="auto"/>
        <w:ind w:right="70"/>
        <w:jc w:val="both"/>
        <w:rPr>
          <w:rFonts w:ascii="Garamond" w:hAnsi="Garamond"/>
          <w:sz w:val="24"/>
          <w:szCs w:val="24"/>
          <w:lang w:val="en-US"/>
        </w:rPr>
      </w:pPr>
      <w:r w:rsidRPr="00847370">
        <w:rPr>
          <w:rStyle w:val="Hyperlink3"/>
          <w:rFonts w:ascii="Garamond" w:hAnsi="Garamond"/>
          <w:sz w:val="24"/>
          <w:szCs w:val="24"/>
          <w:lang w:val="en-GB"/>
        </w:rPr>
        <w:t xml:space="preserve">The detailed project proposal should follow the outline below (font and size should be </w:t>
      </w:r>
      <w:r w:rsidRPr="00847370">
        <w:rPr>
          <w:rStyle w:val="Aucun"/>
          <w:rFonts w:ascii="Garamond" w:hAnsi="Garamond"/>
          <w:b/>
          <w:sz w:val="24"/>
          <w:szCs w:val="24"/>
          <w:lang w:val="en-GB"/>
        </w:rPr>
        <w:t>Arial 10</w:t>
      </w:r>
      <w:r w:rsidRPr="00847370">
        <w:rPr>
          <w:rStyle w:val="Hyperlink3"/>
          <w:rFonts w:ascii="Garamond" w:hAnsi="Garamond"/>
          <w:sz w:val="24"/>
          <w:szCs w:val="24"/>
          <w:lang w:val="en-GB"/>
        </w:rPr>
        <w:t>). Any detailed project proposal that does not meet these requirem</w:t>
      </w:r>
      <w:r w:rsidR="00802169">
        <w:rPr>
          <w:rStyle w:val="Hyperlink3"/>
          <w:rFonts w:ascii="Garamond" w:hAnsi="Garamond"/>
          <w:sz w:val="24"/>
          <w:szCs w:val="24"/>
          <w:lang w:val="en-GB"/>
        </w:rPr>
        <w:t>ents will be rejected without</w:t>
      </w:r>
      <w:r w:rsidRPr="00847370">
        <w:rPr>
          <w:rStyle w:val="Hyperlink3"/>
          <w:rFonts w:ascii="Garamond" w:hAnsi="Garamond"/>
          <w:sz w:val="24"/>
          <w:szCs w:val="24"/>
          <w:lang w:val="en-GB"/>
        </w:rPr>
        <w:t xml:space="preserve"> evaluation. </w:t>
      </w:r>
    </w:p>
    <w:p w14:paraId="67CFA050" w14:textId="77777777" w:rsidR="00D514A1" w:rsidRPr="00092CBB" w:rsidRDefault="003B7327" w:rsidP="00D514A1">
      <w:pPr>
        <w:pStyle w:val="CorpsA"/>
        <w:spacing w:after="120" w:line="276" w:lineRule="auto"/>
        <w:jc w:val="both"/>
        <w:rPr>
          <w:rFonts w:ascii="Garamond" w:hAnsi="Garamond"/>
          <w:b/>
          <w:sz w:val="24"/>
          <w:szCs w:val="24"/>
          <w:lang w:val="en-US"/>
        </w:rPr>
      </w:pPr>
      <w:r w:rsidRPr="00847370">
        <w:rPr>
          <w:rStyle w:val="Aucun"/>
          <w:rFonts w:ascii="Garamond" w:hAnsi="Garamond"/>
          <w:b/>
          <w:sz w:val="24"/>
          <w:szCs w:val="24"/>
          <w:lang w:val="en-GB"/>
        </w:rPr>
        <w:t>Please provide the following information using the questions below.</w:t>
      </w:r>
    </w:p>
    <w:p w14:paraId="234614CD" w14:textId="77777777" w:rsidR="00D514A1" w:rsidRPr="00847370" w:rsidRDefault="003B7327" w:rsidP="00F94CB8">
      <w:pPr>
        <w:pStyle w:val="CorpsA"/>
        <w:numPr>
          <w:ilvl w:val="0"/>
          <w:numId w:val="37"/>
        </w:numPr>
        <w:spacing w:after="120" w:line="276" w:lineRule="auto"/>
        <w:ind w:right="282"/>
        <w:jc w:val="both"/>
        <w:rPr>
          <w:rFonts w:ascii="Garamond" w:hAnsi="Garamond"/>
          <w:b/>
          <w:sz w:val="24"/>
          <w:szCs w:val="24"/>
        </w:rPr>
      </w:pPr>
      <w:r w:rsidRPr="00847370">
        <w:rPr>
          <w:rStyle w:val="Hyperlink3"/>
          <w:rFonts w:ascii="Garamond" w:hAnsi="Garamond"/>
          <w:b/>
          <w:bCs/>
          <w:sz w:val="24"/>
          <w:szCs w:val="24"/>
          <w:lang w:val="en-GB"/>
        </w:rPr>
        <w:t>Description</w:t>
      </w:r>
    </w:p>
    <w:p w14:paraId="5298B9FD" w14:textId="77777777" w:rsidR="00D514A1" w:rsidRPr="00847370" w:rsidRDefault="003B7327"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lang w:val="en-GB"/>
        </w:rPr>
        <w:t>Title</w:t>
      </w:r>
    </w:p>
    <w:p w14:paraId="4823FD9F" w14:textId="77777777" w:rsidR="00D514A1" w:rsidRPr="00847370" w:rsidRDefault="00D514A1" w:rsidP="00D514A1">
      <w:pPr>
        <w:pStyle w:val="CorpsA"/>
        <w:tabs>
          <w:tab w:val="left" w:pos="1080"/>
        </w:tabs>
        <w:spacing w:after="120" w:line="276" w:lineRule="auto"/>
        <w:ind w:right="282"/>
        <w:jc w:val="both"/>
        <w:rPr>
          <w:rStyle w:val="Aucun"/>
          <w:rFonts w:ascii="Garamond" w:hAnsi="Garamond"/>
          <w:b/>
          <w:sz w:val="24"/>
          <w:szCs w:val="24"/>
        </w:rPr>
      </w:pPr>
    </w:p>
    <w:p w14:paraId="27C58704" w14:textId="77777777" w:rsidR="00D514A1" w:rsidRPr="00847370" w:rsidRDefault="003B7327"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lang w:val="en-GB"/>
        </w:rPr>
        <w:t>Location(s)</w:t>
      </w:r>
    </w:p>
    <w:p w14:paraId="5FD97E84" w14:textId="77777777" w:rsidR="00D514A1" w:rsidRPr="00847370" w:rsidRDefault="00802169" w:rsidP="00D514A1">
      <w:pPr>
        <w:pStyle w:val="CorpsA"/>
        <w:tabs>
          <w:tab w:val="left" w:pos="1080"/>
        </w:tabs>
        <w:spacing w:after="120" w:line="276" w:lineRule="auto"/>
        <w:ind w:right="282"/>
        <w:jc w:val="both"/>
        <w:rPr>
          <w:rFonts w:ascii="Garamond" w:hAnsi="Garamond"/>
          <w:sz w:val="24"/>
          <w:szCs w:val="24"/>
        </w:rPr>
      </w:pPr>
      <w:r>
        <w:rPr>
          <w:rStyle w:val="Hyperlink3"/>
          <w:rFonts w:ascii="Garamond" w:hAnsi="Garamond"/>
          <w:sz w:val="24"/>
          <w:szCs w:val="24"/>
          <w:lang w:val="en-GB"/>
        </w:rPr>
        <w:t>C</w:t>
      </w:r>
      <w:r w:rsidR="003B7327" w:rsidRPr="00847370">
        <w:rPr>
          <w:rStyle w:val="Hyperlink3"/>
          <w:rFonts w:ascii="Garamond" w:hAnsi="Garamond"/>
          <w:sz w:val="24"/>
          <w:szCs w:val="24"/>
          <w:lang w:val="en-GB"/>
        </w:rPr>
        <w:t xml:space="preserve">ountry, </w:t>
      </w:r>
      <w:r>
        <w:rPr>
          <w:rStyle w:val="Hyperlink3"/>
          <w:rFonts w:ascii="Garamond" w:hAnsi="Garamond"/>
          <w:sz w:val="24"/>
          <w:szCs w:val="24"/>
          <w:lang w:val="en-GB"/>
        </w:rPr>
        <w:t xml:space="preserve">target </w:t>
      </w:r>
      <w:r w:rsidR="003B7327" w:rsidRPr="00847370">
        <w:rPr>
          <w:rStyle w:val="Hyperlink3"/>
          <w:rFonts w:ascii="Garamond" w:hAnsi="Garamond"/>
          <w:sz w:val="24"/>
          <w:szCs w:val="24"/>
          <w:lang w:val="en-GB"/>
        </w:rPr>
        <w:t>territory</w:t>
      </w:r>
    </w:p>
    <w:p w14:paraId="35D77488" w14:textId="77777777" w:rsidR="00D514A1" w:rsidRPr="00565FEB" w:rsidRDefault="003B7327" w:rsidP="00F94CB8">
      <w:pPr>
        <w:pStyle w:val="CorpsA"/>
        <w:numPr>
          <w:ilvl w:val="1"/>
          <w:numId w:val="37"/>
        </w:numPr>
        <w:spacing w:after="120" w:line="276" w:lineRule="auto"/>
        <w:ind w:right="282"/>
        <w:jc w:val="both"/>
        <w:rPr>
          <w:rStyle w:val="Aucun"/>
          <w:rFonts w:ascii="Garamond" w:hAnsi="Garamond"/>
          <w:b/>
          <w:sz w:val="24"/>
          <w:szCs w:val="24"/>
        </w:rPr>
      </w:pPr>
      <w:r w:rsidRPr="00847370">
        <w:rPr>
          <w:rStyle w:val="Aucun"/>
          <w:rFonts w:ascii="Garamond" w:hAnsi="Garamond"/>
          <w:b/>
          <w:sz w:val="24"/>
          <w:szCs w:val="24"/>
          <w:u w:val="single"/>
          <w:lang w:val="en-GB"/>
        </w:rPr>
        <w:t>Duration (in months)</w:t>
      </w:r>
    </w:p>
    <w:p w14:paraId="259E526F" w14:textId="77777777" w:rsidR="00D514A1" w:rsidRPr="00092CBB" w:rsidRDefault="003B7327" w:rsidP="00F94CB8">
      <w:pPr>
        <w:pStyle w:val="CorpsA"/>
        <w:numPr>
          <w:ilvl w:val="1"/>
          <w:numId w:val="37"/>
        </w:numPr>
        <w:spacing w:after="120" w:line="276" w:lineRule="auto"/>
        <w:ind w:right="282"/>
        <w:jc w:val="both"/>
        <w:rPr>
          <w:rFonts w:ascii="Garamond" w:hAnsi="Garamond"/>
          <w:b/>
          <w:sz w:val="24"/>
          <w:szCs w:val="24"/>
          <w:lang w:val="en-US"/>
        </w:rPr>
      </w:pPr>
      <w:r w:rsidRPr="00847370">
        <w:rPr>
          <w:rStyle w:val="Aucun"/>
          <w:rFonts w:ascii="Garamond" w:hAnsi="Garamond"/>
          <w:b/>
          <w:sz w:val="24"/>
          <w:szCs w:val="24"/>
          <w:u w:val="single"/>
          <w:lang w:val="en-GB"/>
        </w:rPr>
        <w:t>Cost of the action (</w:t>
      </w:r>
      <w:r w:rsidR="00802169">
        <w:rPr>
          <w:rStyle w:val="Aucun"/>
          <w:rFonts w:ascii="Garamond" w:hAnsi="Garamond"/>
          <w:b/>
          <w:sz w:val="24"/>
          <w:szCs w:val="24"/>
          <w:u w:val="single"/>
          <w:lang w:val="en-GB"/>
        </w:rPr>
        <w:t xml:space="preserve">of the </w:t>
      </w:r>
      <w:r w:rsidRPr="00847370">
        <w:rPr>
          <w:rStyle w:val="Aucun"/>
          <w:rFonts w:ascii="Garamond" w:hAnsi="Garamond"/>
          <w:b/>
          <w:sz w:val="24"/>
          <w:szCs w:val="24"/>
          <w:u w:val="single"/>
          <w:lang w:val="en-GB"/>
        </w:rPr>
        <w:t>project) and amount of the grant requested (in EUR)</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15"/>
        <w:gridCol w:w="2461"/>
        <w:gridCol w:w="3886"/>
      </w:tblGrid>
      <w:tr w:rsidR="00C8307D" w14:paraId="65A63CED" w14:textId="77777777" w:rsidTr="00061576">
        <w:trPr>
          <w:trHeight w:val="1107"/>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45CD3BAC" w14:textId="77777777" w:rsidR="00D514A1" w:rsidRPr="00092CBB" w:rsidRDefault="003B7327" w:rsidP="00061576">
            <w:pPr>
              <w:pStyle w:val="CorpsA"/>
              <w:spacing w:line="276" w:lineRule="auto"/>
              <w:ind w:right="282"/>
              <w:jc w:val="center"/>
              <w:rPr>
                <w:rStyle w:val="Aucun"/>
                <w:rFonts w:ascii="Garamond" w:hAnsi="Garamond"/>
                <w:b/>
                <w:sz w:val="24"/>
                <w:szCs w:val="24"/>
                <w:lang w:val="en-US"/>
              </w:rPr>
            </w:pPr>
            <w:r w:rsidRPr="00847370">
              <w:rPr>
                <w:rStyle w:val="Aucun"/>
                <w:rFonts w:ascii="Garamond" w:hAnsi="Garamond"/>
                <w:b/>
                <w:sz w:val="24"/>
                <w:szCs w:val="24"/>
                <w:lang w:val="en-GB"/>
              </w:rPr>
              <w:lastRenderedPageBreak/>
              <w:t>Total eligible costs of the action</w:t>
            </w:r>
          </w:p>
          <w:p w14:paraId="6D771D08" w14:textId="77777777" w:rsidR="00D514A1" w:rsidRPr="00847370" w:rsidRDefault="003B7327" w:rsidP="00061576">
            <w:pPr>
              <w:pStyle w:val="CorpsA"/>
              <w:spacing w:line="276" w:lineRule="auto"/>
              <w:ind w:right="282"/>
              <w:jc w:val="center"/>
              <w:rPr>
                <w:rFonts w:ascii="Garamond" w:hAnsi="Garamond"/>
                <w:sz w:val="24"/>
                <w:szCs w:val="24"/>
              </w:rPr>
            </w:pPr>
            <w:r w:rsidRPr="00847370">
              <w:rPr>
                <w:rStyle w:val="Aucun"/>
                <w:rFonts w:ascii="Garamond" w:hAnsi="Garamond"/>
                <w:b/>
                <w:sz w:val="24"/>
                <w:szCs w:val="24"/>
                <w:lang w:val="en-GB"/>
              </w:rPr>
              <w:t>(A)</w:t>
            </w:r>
          </w:p>
        </w:tc>
        <w:tc>
          <w:tcPr>
            <w:tcW w:w="246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0DA1BD29" w14:textId="77777777" w:rsidR="00D514A1" w:rsidRPr="00092CBB" w:rsidRDefault="003B7327" w:rsidP="00061576">
            <w:pPr>
              <w:pStyle w:val="CorpsA"/>
              <w:spacing w:line="276" w:lineRule="auto"/>
              <w:ind w:right="282"/>
              <w:jc w:val="center"/>
              <w:rPr>
                <w:rStyle w:val="Aucun"/>
                <w:rFonts w:ascii="Garamond" w:hAnsi="Garamond"/>
                <w:b/>
                <w:sz w:val="24"/>
                <w:szCs w:val="24"/>
                <w:lang w:val="en-US"/>
              </w:rPr>
            </w:pPr>
            <w:r w:rsidRPr="00847370">
              <w:rPr>
                <w:rStyle w:val="Aucun"/>
                <w:rFonts w:ascii="Garamond" w:hAnsi="Garamond"/>
                <w:b/>
                <w:sz w:val="24"/>
                <w:szCs w:val="24"/>
                <w:lang w:val="en-GB"/>
              </w:rPr>
              <w:t>Amount of grant requested</w:t>
            </w:r>
          </w:p>
          <w:p w14:paraId="10E28E1C" w14:textId="77777777" w:rsidR="00D514A1" w:rsidRPr="00092CBB" w:rsidRDefault="003B7327" w:rsidP="00061576">
            <w:pPr>
              <w:pStyle w:val="CorpsA"/>
              <w:spacing w:line="276" w:lineRule="auto"/>
              <w:ind w:right="282"/>
              <w:jc w:val="center"/>
              <w:rPr>
                <w:rFonts w:ascii="Garamond" w:hAnsi="Garamond"/>
                <w:sz w:val="24"/>
                <w:szCs w:val="24"/>
                <w:lang w:val="en-US"/>
              </w:rPr>
            </w:pPr>
            <w:r w:rsidRPr="00847370">
              <w:rPr>
                <w:rStyle w:val="Aucun"/>
                <w:rFonts w:ascii="Garamond" w:hAnsi="Garamond"/>
                <w:b/>
                <w:sz w:val="24"/>
                <w:szCs w:val="24"/>
                <w:lang w:val="en-GB"/>
              </w:rPr>
              <w:t>(B)</w:t>
            </w:r>
          </w:p>
        </w:tc>
        <w:tc>
          <w:tcPr>
            <w:tcW w:w="3886"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5E729532" w14:textId="77777777" w:rsidR="00D514A1" w:rsidRPr="00092CBB" w:rsidRDefault="003B7327" w:rsidP="00061576">
            <w:pPr>
              <w:pStyle w:val="CorpsA"/>
              <w:spacing w:line="276" w:lineRule="auto"/>
              <w:ind w:right="282"/>
              <w:jc w:val="center"/>
              <w:rPr>
                <w:rStyle w:val="Aucun"/>
                <w:rFonts w:ascii="Garamond" w:hAnsi="Garamond"/>
                <w:b/>
                <w:sz w:val="24"/>
                <w:szCs w:val="24"/>
                <w:lang w:val="en-US"/>
              </w:rPr>
            </w:pPr>
            <w:r w:rsidRPr="00847370">
              <w:rPr>
                <w:rStyle w:val="Aucun"/>
                <w:rFonts w:ascii="Garamond" w:hAnsi="Garamond"/>
                <w:b/>
                <w:sz w:val="24"/>
                <w:szCs w:val="24"/>
                <w:lang w:val="en-GB"/>
              </w:rPr>
              <w:t>% of grant requested in relation to the total eligible costs of the action (project)</w:t>
            </w:r>
          </w:p>
          <w:p w14:paraId="6CD294E0" w14:textId="77777777" w:rsidR="00D514A1" w:rsidRPr="00847370" w:rsidRDefault="003B7327" w:rsidP="00061576">
            <w:pPr>
              <w:pStyle w:val="CorpsA"/>
              <w:spacing w:line="276" w:lineRule="auto"/>
              <w:ind w:right="282"/>
              <w:jc w:val="center"/>
              <w:rPr>
                <w:rFonts w:ascii="Garamond" w:hAnsi="Garamond"/>
                <w:sz w:val="24"/>
                <w:szCs w:val="24"/>
              </w:rPr>
            </w:pPr>
            <w:r w:rsidRPr="00847370">
              <w:rPr>
                <w:rStyle w:val="Aucun"/>
                <w:rFonts w:ascii="Garamond" w:hAnsi="Garamond"/>
                <w:b/>
                <w:sz w:val="24"/>
                <w:szCs w:val="24"/>
                <w:lang w:val="en-GB"/>
              </w:rPr>
              <w:t>(C) = (A/B) x 100</w:t>
            </w:r>
          </w:p>
        </w:tc>
      </w:tr>
      <w:tr w:rsidR="00C8307D" w14:paraId="67F2909B" w14:textId="77777777" w:rsidTr="00061576">
        <w:trPr>
          <w:trHeight w:val="231"/>
        </w:trPr>
        <w:tc>
          <w:tcPr>
            <w:tcW w:w="2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362" w:type="dxa"/>
            </w:tcMar>
            <w:vAlign w:val="center"/>
          </w:tcPr>
          <w:p w14:paraId="357C2B23" w14:textId="77777777" w:rsidR="00D514A1" w:rsidRPr="00847370" w:rsidRDefault="003B7327" w:rsidP="00061576">
            <w:pPr>
              <w:pStyle w:val="CorpsA"/>
              <w:spacing w:line="276" w:lineRule="auto"/>
              <w:ind w:right="282"/>
              <w:jc w:val="center"/>
              <w:rPr>
                <w:rFonts w:ascii="Garamond" w:hAnsi="Garamond"/>
                <w:sz w:val="24"/>
                <w:szCs w:val="24"/>
              </w:rPr>
            </w:pPr>
            <w:r>
              <w:rPr>
                <w:rStyle w:val="Aucun"/>
                <w:rFonts w:ascii="Garamond" w:hAnsi="Garamond"/>
                <w:sz w:val="24"/>
                <w:szCs w:val="24"/>
                <w:lang w:val="en-GB"/>
              </w:rPr>
              <w:t>EUR</w:t>
            </w:r>
          </w:p>
        </w:tc>
        <w:tc>
          <w:tcPr>
            <w:tcW w:w="246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778FABC9" w14:textId="77777777" w:rsidR="00D514A1" w:rsidRPr="00847370" w:rsidRDefault="003B7327" w:rsidP="00061576">
            <w:pPr>
              <w:pStyle w:val="CorpsA"/>
              <w:spacing w:line="276" w:lineRule="auto"/>
              <w:ind w:right="282"/>
              <w:jc w:val="center"/>
              <w:rPr>
                <w:rFonts w:ascii="Garamond" w:hAnsi="Garamond"/>
                <w:sz w:val="24"/>
                <w:szCs w:val="24"/>
              </w:rPr>
            </w:pPr>
            <w:r>
              <w:rPr>
                <w:rStyle w:val="Aucun"/>
                <w:rFonts w:ascii="Garamond" w:hAnsi="Garamond"/>
                <w:sz w:val="24"/>
                <w:szCs w:val="24"/>
                <w:lang w:val="en-GB"/>
              </w:rPr>
              <w:t>EUR</w:t>
            </w:r>
          </w:p>
        </w:tc>
        <w:tc>
          <w:tcPr>
            <w:tcW w:w="3886"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362" w:type="dxa"/>
            </w:tcMar>
            <w:vAlign w:val="center"/>
          </w:tcPr>
          <w:p w14:paraId="5DBE488F" w14:textId="77777777" w:rsidR="00D514A1" w:rsidRPr="00847370" w:rsidRDefault="003B7327" w:rsidP="00061576">
            <w:pPr>
              <w:pStyle w:val="CorpsA"/>
              <w:spacing w:line="276" w:lineRule="auto"/>
              <w:ind w:right="282"/>
              <w:jc w:val="center"/>
              <w:rPr>
                <w:rFonts w:ascii="Garamond" w:hAnsi="Garamond"/>
                <w:sz w:val="24"/>
                <w:szCs w:val="24"/>
              </w:rPr>
            </w:pPr>
            <w:r w:rsidRPr="00847370">
              <w:rPr>
                <w:rStyle w:val="Aucun"/>
                <w:rFonts w:ascii="Garamond" w:hAnsi="Garamond"/>
                <w:sz w:val="24"/>
                <w:szCs w:val="24"/>
                <w:lang w:val="en-GB"/>
              </w:rPr>
              <w:t>%</w:t>
            </w:r>
          </w:p>
        </w:tc>
      </w:tr>
    </w:tbl>
    <w:p w14:paraId="5FA27169" w14:textId="77777777" w:rsidR="00D514A1" w:rsidRPr="00847370" w:rsidRDefault="00D514A1" w:rsidP="00D514A1">
      <w:pPr>
        <w:pStyle w:val="CorpsA"/>
        <w:spacing w:after="120" w:line="276" w:lineRule="auto"/>
        <w:ind w:right="282"/>
        <w:jc w:val="both"/>
        <w:rPr>
          <w:rFonts w:ascii="Garamond" w:hAnsi="Garamond"/>
          <w:sz w:val="24"/>
          <w:szCs w:val="24"/>
        </w:rPr>
      </w:pPr>
    </w:p>
    <w:p w14:paraId="75E5A095" w14:textId="77777777" w:rsidR="00D514A1" w:rsidRPr="00092CBB" w:rsidRDefault="003B7327" w:rsidP="00F94CB8">
      <w:pPr>
        <w:pStyle w:val="CorpsA"/>
        <w:numPr>
          <w:ilvl w:val="1"/>
          <w:numId w:val="38"/>
        </w:numPr>
        <w:spacing w:after="120" w:line="276" w:lineRule="auto"/>
        <w:ind w:right="282"/>
        <w:jc w:val="both"/>
        <w:rPr>
          <w:rFonts w:ascii="Garamond" w:hAnsi="Garamond"/>
          <w:sz w:val="24"/>
          <w:szCs w:val="24"/>
          <w:lang w:val="en-US"/>
        </w:rPr>
      </w:pPr>
      <w:r w:rsidRPr="00847370">
        <w:rPr>
          <w:rStyle w:val="Aucun"/>
          <w:rFonts w:ascii="Garamond" w:hAnsi="Garamond"/>
          <w:b/>
          <w:sz w:val="24"/>
          <w:szCs w:val="24"/>
          <w:u w:val="single"/>
          <w:lang w:val="en-GB"/>
        </w:rPr>
        <w:t>Presentation of the consortium of partners or the group of operators formed to carry out and implement the action (</w:t>
      </w:r>
      <w:r w:rsidRPr="00847370">
        <w:rPr>
          <w:rStyle w:val="Aucun"/>
          <w:rFonts w:ascii="Garamond" w:hAnsi="Garamond"/>
          <w:sz w:val="24"/>
          <w:szCs w:val="24"/>
          <w:u w:val="single"/>
          <w:lang w:val="en-GB"/>
        </w:rPr>
        <w:t>Maximum 2 pages</w:t>
      </w:r>
      <w:r>
        <w:rPr>
          <w:rStyle w:val="Aucun"/>
          <w:rFonts w:ascii="Garamond" w:hAnsi="Garamond"/>
          <w:b/>
          <w:caps/>
          <w:sz w:val="24"/>
          <w:szCs w:val="24"/>
          <w:u w:val="single"/>
          <w:vertAlign w:val="superscript"/>
        </w:rPr>
        <w:footnoteReference w:id="2"/>
      </w:r>
      <w:r w:rsidRPr="00847370">
        <w:rPr>
          <w:rStyle w:val="Aucun"/>
          <w:rFonts w:ascii="Garamond" w:hAnsi="Garamond"/>
          <w:sz w:val="24"/>
          <w:szCs w:val="24"/>
          <w:u w:val="single"/>
          <w:lang w:val="en-GB"/>
        </w:rPr>
        <w:t>)</w:t>
      </w:r>
    </w:p>
    <w:p w14:paraId="054E735C" w14:textId="77777777" w:rsidR="00D514A1" w:rsidRPr="00092CBB" w:rsidRDefault="003B7327" w:rsidP="00D514A1">
      <w:pPr>
        <w:pStyle w:val="CorpsA"/>
        <w:spacing w:after="120" w:line="276" w:lineRule="auto"/>
        <w:ind w:right="282"/>
        <w:jc w:val="both"/>
        <w:rPr>
          <w:rStyle w:val="Aucun"/>
          <w:rFonts w:ascii="Garamond" w:hAnsi="Garamond"/>
          <w:b/>
          <w:sz w:val="24"/>
          <w:szCs w:val="24"/>
          <w:lang w:val="en-US"/>
        </w:rPr>
      </w:pPr>
      <w:r w:rsidRPr="00847370">
        <w:rPr>
          <w:rStyle w:val="Aucun"/>
          <w:rFonts w:ascii="Garamond" w:hAnsi="Garamond"/>
          <w:b/>
          <w:sz w:val="24"/>
          <w:szCs w:val="24"/>
          <w:lang w:val="en-GB"/>
        </w:rPr>
        <w:t>Please provide the required information regarding the following:</w:t>
      </w:r>
    </w:p>
    <w:p w14:paraId="2DAC5462" w14:textId="77777777" w:rsidR="00D514A1" w:rsidRPr="00847370" w:rsidRDefault="003B7327" w:rsidP="00D514A1">
      <w:pPr>
        <w:pStyle w:val="CorpsA"/>
        <w:spacing w:after="120" w:line="276" w:lineRule="auto"/>
        <w:ind w:right="282"/>
        <w:jc w:val="both"/>
        <w:rPr>
          <w:rFonts w:ascii="Garamond" w:hAnsi="Garamond"/>
          <w:sz w:val="24"/>
          <w:szCs w:val="24"/>
        </w:rPr>
      </w:pPr>
      <w:r w:rsidRPr="00847370">
        <w:rPr>
          <w:rStyle w:val="Hyperlink1"/>
          <w:rFonts w:ascii="Garamond" w:hAnsi="Garamond"/>
          <w:sz w:val="24"/>
          <w:szCs w:val="24"/>
          <w:lang w:val="en-GB"/>
        </w:rPr>
        <w:t>1</w:t>
      </w:r>
      <w:r w:rsidR="00802169">
        <w:rPr>
          <w:rStyle w:val="Hyperlink1"/>
          <w:rFonts w:ascii="Garamond" w:hAnsi="Garamond"/>
          <w:sz w:val="24"/>
          <w:szCs w:val="24"/>
          <w:lang w:val="en-GB"/>
        </w:rPr>
        <w:t>.5.1. Presentation of the bidd</w:t>
      </w:r>
      <w:r w:rsidRPr="00847370">
        <w:rPr>
          <w:rStyle w:val="Hyperlink1"/>
          <w:rFonts w:ascii="Garamond" w:hAnsi="Garamond"/>
          <w:sz w:val="24"/>
          <w:szCs w:val="24"/>
          <w:lang w:val="en-GB"/>
        </w:rPr>
        <w:t>er:</w:t>
      </w:r>
    </w:p>
    <w:p w14:paraId="472E03C6" w14:textId="77777777" w:rsidR="00D514A1" w:rsidRPr="00092CBB" w:rsidRDefault="003B7327" w:rsidP="00F94CB8">
      <w:pPr>
        <w:pStyle w:val="Paragraphedeliste"/>
        <w:numPr>
          <w:ilvl w:val="0"/>
          <w:numId w:val="40"/>
        </w:numPr>
        <w:pBdr>
          <w:top w:val="nil"/>
          <w:left w:val="nil"/>
          <w:bottom w:val="nil"/>
          <w:right w:val="nil"/>
          <w:between w:val="nil"/>
          <w:bar w:val="nil"/>
        </w:pBdr>
        <w:spacing w:after="120" w:line="276" w:lineRule="auto"/>
        <w:ind w:right="282"/>
        <w:contextualSpacing w:val="0"/>
        <w:jc w:val="both"/>
        <w:rPr>
          <w:rFonts w:ascii="Garamond" w:hAnsi="Garamond"/>
          <w:sz w:val="24"/>
          <w:szCs w:val="24"/>
          <w:lang w:val="en-US"/>
        </w:rPr>
      </w:pPr>
      <w:r w:rsidRPr="00847370">
        <w:rPr>
          <w:rStyle w:val="Hyperlink1"/>
          <w:rFonts w:ascii="Garamond" w:hAnsi="Garamond"/>
          <w:sz w:val="24"/>
          <w:szCs w:val="24"/>
          <w:lang w:val="en-GB"/>
        </w:rPr>
        <w:t>Experience in multi-stakeholder project management (including coordination, financial management and monitoring and evaluation)</w:t>
      </w:r>
    </w:p>
    <w:p w14:paraId="4B53AA68" w14:textId="77777777" w:rsidR="00D514A1" w:rsidRPr="00847370" w:rsidRDefault="003B7327" w:rsidP="00F94CB8">
      <w:pPr>
        <w:pStyle w:val="Paragraphedeliste"/>
        <w:numPr>
          <w:ilvl w:val="0"/>
          <w:numId w:val="40"/>
        </w:numPr>
        <w:pBdr>
          <w:top w:val="nil"/>
          <w:left w:val="nil"/>
          <w:bottom w:val="nil"/>
          <w:right w:val="nil"/>
          <w:between w:val="nil"/>
          <w:bar w:val="nil"/>
        </w:pBdr>
        <w:spacing w:after="120" w:line="276" w:lineRule="auto"/>
        <w:ind w:right="282"/>
        <w:contextualSpacing w:val="0"/>
        <w:jc w:val="both"/>
        <w:rPr>
          <w:rFonts w:ascii="Garamond" w:hAnsi="Garamond"/>
          <w:sz w:val="24"/>
          <w:szCs w:val="24"/>
        </w:rPr>
      </w:pPr>
      <w:r w:rsidRPr="00847370">
        <w:rPr>
          <w:rStyle w:val="Hyperlink1"/>
          <w:rFonts w:ascii="Garamond" w:hAnsi="Garamond"/>
          <w:sz w:val="24"/>
          <w:szCs w:val="24"/>
          <w:lang w:val="en-GB"/>
        </w:rPr>
        <w:t>Capitalization experience</w:t>
      </w:r>
    </w:p>
    <w:p w14:paraId="63BD2BB3" w14:textId="77777777" w:rsidR="00D514A1" w:rsidRPr="00092CBB" w:rsidRDefault="003B7327" w:rsidP="00F94CB8">
      <w:pPr>
        <w:pStyle w:val="Paragraphedeliste"/>
        <w:numPr>
          <w:ilvl w:val="0"/>
          <w:numId w:val="40"/>
        </w:numPr>
        <w:pBdr>
          <w:top w:val="nil"/>
          <w:left w:val="nil"/>
          <w:bottom w:val="nil"/>
          <w:right w:val="nil"/>
          <w:between w:val="nil"/>
          <w:bar w:val="nil"/>
        </w:pBdr>
        <w:spacing w:after="120" w:line="276" w:lineRule="auto"/>
        <w:ind w:right="282"/>
        <w:contextualSpacing w:val="0"/>
        <w:jc w:val="both"/>
        <w:rPr>
          <w:rFonts w:ascii="Garamond" w:hAnsi="Garamond"/>
          <w:sz w:val="24"/>
          <w:szCs w:val="24"/>
          <w:lang w:val="en-US"/>
        </w:rPr>
      </w:pPr>
      <w:r w:rsidRPr="00847370">
        <w:rPr>
          <w:rStyle w:val="Hyperlink1"/>
          <w:rFonts w:ascii="Garamond" w:hAnsi="Garamond"/>
          <w:sz w:val="24"/>
          <w:szCs w:val="24"/>
          <w:lang w:val="en-GB"/>
        </w:rPr>
        <w:t>Ongoing activities related to the development of the local milk value chain</w:t>
      </w:r>
    </w:p>
    <w:p w14:paraId="6B425CA6" w14:textId="77777777" w:rsidR="00D514A1" w:rsidRPr="00092CBB" w:rsidRDefault="003B7327" w:rsidP="00D514A1">
      <w:pPr>
        <w:pStyle w:val="CorpsA"/>
        <w:spacing w:after="120" w:line="276" w:lineRule="auto"/>
        <w:ind w:right="282"/>
        <w:jc w:val="both"/>
        <w:rPr>
          <w:rFonts w:ascii="Garamond" w:hAnsi="Garamond"/>
          <w:sz w:val="24"/>
          <w:szCs w:val="24"/>
          <w:lang w:val="en-US"/>
        </w:rPr>
      </w:pPr>
      <w:r w:rsidRPr="00847370">
        <w:rPr>
          <w:rStyle w:val="Hyperlink1"/>
          <w:rFonts w:ascii="Garamond" w:hAnsi="Garamond"/>
          <w:sz w:val="24"/>
          <w:szCs w:val="24"/>
          <w:lang w:val="en-GB"/>
        </w:rPr>
        <w:t>1.5.2. Presentation of other partners or operators:</w:t>
      </w:r>
    </w:p>
    <w:p w14:paraId="6BE93859" w14:textId="77777777" w:rsidR="00D514A1" w:rsidRPr="00092CBB" w:rsidRDefault="003B7327" w:rsidP="00F94CB8">
      <w:pPr>
        <w:pStyle w:val="Paragraphedeliste"/>
        <w:numPr>
          <w:ilvl w:val="0"/>
          <w:numId w:val="42"/>
        </w:numPr>
        <w:pBdr>
          <w:top w:val="nil"/>
          <w:left w:val="nil"/>
          <w:bottom w:val="nil"/>
          <w:right w:val="nil"/>
          <w:between w:val="nil"/>
          <w:bar w:val="nil"/>
        </w:pBdr>
        <w:spacing w:after="120" w:line="276" w:lineRule="auto"/>
        <w:ind w:right="282"/>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Experience in supporting professionals in the local milk sector  </w:t>
      </w:r>
    </w:p>
    <w:p w14:paraId="6D23ABD6" w14:textId="77777777" w:rsidR="00D514A1" w:rsidRPr="00092CBB" w:rsidRDefault="003B7327" w:rsidP="00F94CB8">
      <w:pPr>
        <w:pStyle w:val="Paragraphedeliste"/>
        <w:numPr>
          <w:ilvl w:val="0"/>
          <w:numId w:val="42"/>
        </w:numPr>
        <w:pBdr>
          <w:top w:val="nil"/>
          <w:left w:val="nil"/>
          <w:bottom w:val="nil"/>
          <w:right w:val="nil"/>
          <w:between w:val="nil"/>
          <w:bar w:val="nil"/>
        </w:pBdr>
        <w:spacing w:after="120" w:line="276" w:lineRule="auto"/>
        <w:ind w:right="282"/>
        <w:contextualSpacing w:val="0"/>
        <w:jc w:val="both"/>
        <w:rPr>
          <w:rFonts w:ascii="Garamond" w:hAnsi="Garamond"/>
          <w:sz w:val="24"/>
          <w:szCs w:val="24"/>
          <w:lang w:val="en-US"/>
        </w:rPr>
      </w:pPr>
      <w:r w:rsidRPr="00847370">
        <w:rPr>
          <w:rStyle w:val="Hyperlink1"/>
          <w:rFonts w:ascii="Garamond" w:hAnsi="Garamond"/>
          <w:sz w:val="24"/>
          <w:szCs w:val="24"/>
          <w:lang w:val="en-GB"/>
        </w:rPr>
        <w:t>Knowledge of livestock development issues and the obstacles and levers to the development of the local milk value chain</w:t>
      </w:r>
    </w:p>
    <w:p w14:paraId="0C84142D" w14:textId="77777777" w:rsidR="00D514A1" w:rsidRPr="00092CBB" w:rsidRDefault="003B7327" w:rsidP="00F94CB8">
      <w:pPr>
        <w:pStyle w:val="Paragraphedeliste"/>
        <w:numPr>
          <w:ilvl w:val="0"/>
          <w:numId w:val="42"/>
        </w:numPr>
        <w:pBdr>
          <w:top w:val="nil"/>
          <w:left w:val="nil"/>
          <w:bottom w:val="nil"/>
          <w:right w:val="nil"/>
          <w:between w:val="nil"/>
          <w:bar w:val="nil"/>
        </w:pBdr>
        <w:spacing w:after="120" w:line="276" w:lineRule="auto"/>
        <w:ind w:right="282"/>
        <w:contextualSpacing w:val="0"/>
        <w:jc w:val="both"/>
        <w:rPr>
          <w:rFonts w:ascii="Garamond" w:hAnsi="Garamond"/>
          <w:sz w:val="24"/>
          <w:szCs w:val="24"/>
          <w:lang w:val="en-US"/>
        </w:rPr>
      </w:pPr>
      <w:r w:rsidRPr="00847370">
        <w:rPr>
          <w:rStyle w:val="Hyperlink1"/>
          <w:rFonts w:ascii="Garamond" w:hAnsi="Garamond"/>
          <w:sz w:val="24"/>
          <w:szCs w:val="24"/>
          <w:lang w:val="en-GB"/>
        </w:rPr>
        <w:t>Ongoing activities relating to the development of the local milk value chain</w:t>
      </w:r>
    </w:p>
    <w:p w14:paraId="4206B752" w14:textId="77777777" w:rsidR="00D514A1" w:rsidRPr="00092CBB" w:rsidRDefault="003B7327" w:rsidP="00D514A1">
      <w:pPr>
        <w:pStyle w:val="CorpsA"/>
        <w:spacing w:after="120" w:line="276" w:lineRule="auto"/>
        <w:ind w:right="282"/>
        <w:jc w:val="both"/>
        <w:rPr>
          <w:rFonts w:ascii="Garamond" w:hAnsi="Garamond"/>
          <w:sz w:val="24"/>
          <w:szCs w:val="24"/>
          <w:lang w:val="en-US"/>
        </w:rPr>
      </w:pPr>
      <w:r w:rsidRPr="00847370">
        <w:rPr>
          <w:rStyle w:val="Hyperlink1"/>
          <w:rFonts w:ascii="Garamond" w:hAnsi="Garamond"/>
          <w:sz w:val="24"/>
          <w:szCs w:val="24"/>
          <w:lang w:val="en-GB"/>
        </w:rPr>
        <w:t>15.3. Previous experiences of collaboration between members of the consortium or group of operators</w:t>
      </w:r>
    </w:p>
    <w:p w14:paraId="16B3AEBE" w14:textId="77777777" w:rsidR="00D514A1" w:rsidRPr="00847370" w:rsidRDefault="003B7327" w:rsidP="00F94CB8">
      <w:pPr>
        <w:pStyle w:val="CorpsA"/>
        <w:numPr>
          <w:ilvl w:val="1"/>
          <w:numId w:val="43"/>
        </w:numPr>
        <w:spacing w:after="120" w:line="276" w:lineRule="auto"/>
        <w:ind w:right="282"/>
        <w:jc w:val="both"/>
        <w:rPr>
          <w:rFonts w:ascii="Garamond" w:hAnsi="Garamond"/>
          <w:sz w:val="24"/>
          <w:szCs w:val="24"/>
        </w:rPr>
      </w:pPr>
      <w:r w:rsidRPr="00847370">
        <w:rPr>
          <w:rStyle w:val="Aucun"/>
          <w:rFonts w:ascii="Garamond" w:hAnsi="Garamond"/>
          <w:b/>
          <w:sz w:val="24"/>
          <w:szCs w:val="24"/>
          <w:u w:val="single"/>
          <w:lang w:val="en-GB"/>
        </w:rPr>
        <w:t xml:space="preserve">Objectives </w:t>
      </w:r>
      <w:r w:rsidRPr="00847370">
        <w:rPr>
          <w:rStyle w:val="Aucun"/>
          <w:rFonts w:ascii="Garamond" w:hAnsi="Garamond"/>
          <w:sz w:val="24"/>
          <w:szCs w:val="24"/>
          <w:u w:val="single"/>
          <w:lang w:val="en-GB"/>
        </w:rPr>
        <w:t>(Maximum 1/2 page)</w:t>
      </w:r>
    </w:p>
    <w:p w14:paraId="06435C5C" w14:textId="77777777" w:rsidR="00D514A1" w:rsidRPr="00092CBB" w:rsidRDefault="003B7327" w:rsidP="00D514A1">
      <w:pPr>
        <w:pStyle w:val="CorpsA"/>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Please describe the overall objective(s) that the action contributes to achieving as well as the specific objectives that the action aims to achieve.</w:t>
      </w:r>
    </w:p>
    <w:p w14:paraId="613AE4C6" w14:textId="77777777" w:rsidR="00D514A1" w:rsidRPr="00847370" w:rsidRDefault="003B7327" w:rsidP="00F94CB8">
      <w:pPr>
        <w:pStyle w:val="CorpsA"/>
        <w:numPr>
          <w:ilvl w:val="1"/>
          <w:numId w:val="37"/>
        </w:numPr>
        <w:spacing w:after="120" w:line="276" w:lineRule="auto"/>
        <w:ind w:right="282"/>
        <w:jc w:val="both"/>
        <w:rPr>
          <w:rFonts w:ascii="Garamond" w:hAnsi="Garamond"/>
          <w:sz w:val="24"/>
          <w:szCs w:val="24"/>
        </w:rPr>
      </w:pPr>
      <w:r w:rsidRPr="00847370">
        <w:rPr>
          <w:rStyle w:val="Aucun"/>
          <w:rFonts w:ascii="Garamond" w:hAnsi="Garamond"/>
          <w:b/>
          <w:sz w:val="24"/>
          <w:szCs w:val="24"/>
          <w:u w:val="single"/>
          <w:lang w:val="en-GB"/>
        </w:rPr>
        <w:t>Justification</w:t>
      </w:r>
      <w:r w:rsidRPr="00847370">
        <w:rPr>
          <w:rStyle w:val="Aucun"/>
          <w:rFonts w:ascii="Garamond" w:hAnsi="Garamond"/>
          <w:sz w:val="24"/>
          <w:szCs w:val="24"/>
          <w:u w:val="single"/>
          <w:lang w:val="en-GB"/>
        </w:rPr>
        <w:t xml:space="preserve"> (Maximum 4 pages)</w:t>
      </w:r>
    </w:p>
    <w:p w14:paraId="2B677857" w14:textId="77777777" w:rsidR="00D514A1" w:rsidRPr="00092CBB" w:rsidRDefault="003B7327" w:rsidP="00D514A1">
      <w:pPr>
        <w:pStyle w:val="CorpsA"/>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Please provide the required information by answering the following questions:</w:t>
      </w:r>
    </w:p>
    <w:p w14:paraId="3B807779"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Relevance of the action to the objectives and priorities of the call for project proposals.</w:t>
      </w:r>
    </w:p>
    <w:p w14:paraId="4A743CF1"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 xml:space="preserve">Nature of the problem to be solved; identification of needs and constraints in the development </w:t>
      </w:r>
      <w:r w:rsidRPr="00847370">
        <w:rPr>
          <w:rStyle w:val="Hyperlink6"/>
          <w:rFonts w:ascii="Garamond" w:hAnsi="Garamond"/>
          <w:sz w:val="24"/>
          <w:szCs w:val="24"/>
          <w:lang w:val="en-GB"/>
        </w:rPr>
        <w:t>of the local milk sector</w:t>
      </w:r>
      <w:r w:rsidRPr="00847370">
        <w:rPr>
          <w:rStyle w:val="Hyperlink3"/>
          <w:rFonts w:ascii="Garamond" w:hAnsi="Garamond"/>
          <w:sz w:val="24"/>
          <w:szCs w:val="24"/>
          <w:lang w:val="en-GB"/>
        </w:rPr>
        <w:t xml:space="preserve"> relating to the themes selected.</w:t>
      </w:r>
    </w:p>
    <w:p w14:paraId="6852B72D"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Identification of levers for action and justification of the proposed combination of actions.</w:t>
      </w:r>
    </w:p>
    <w:p w14:paraId="484A1A14"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Description of target groups and final beneficiaries and estimation of their number.</w:t>
      </w:r>
    </w:p>
    <w:p w14:paraId="5DD75E36"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lastRenderedPageBreak/>
        <w:t>Reasons for selecting target group(s) and final beneficiaries, and identification of their specific needs and constraints. How does the action help to satisfy and lift them?</w:t>
      </w:r>
    </w:p>
    <w:p w14:paraId="2A461B81"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Justification of the value chain/link considered. </w:t>
      </w:r>
    </w:p>
    <w:p w14:paraId="5E99EE31"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Justification of the consortium or group of operators formed, and description of the modalities of operation of the consortium</w:t>
      </w:r>
    </w:p>
    <w:p w14:paraId="5253AED5"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 xml:space="preserve">Level of integration of the consortium or group of operators in the development </w:t>
      </w:r>
      <w:r w:rsidRPr="00847370">
        <w:rPr>
          <w:rStyle w:val="Hyperlink6"/>
          <w:rFonts w:ascii="Garamond" w:hAnsi="Garamond"/>
          <w:sz w:val="24"/>
          <w:szCs w:val="24"/>
          <w:lang w:val="en-GB"/>
        </w:rPr>
        <w:t>of the local milk sector;</w:t>
      </w:r>
    </w:p>
    <w:p w14:paraId="6F6703D5" w14:textId="77777777" w:rsidR="00D514A1" w:rsidRPr="00092CBB" w:rsidRDefault="003B7327" w:rsidP="00F94CB8">
      <w:pPr>
        <w:pStyle w:val="CorpsA"/>
        <w:numPr>
          <w:ilvl w:val="2"/>
          <w:numId w:val="37"/>
        </w:numPr>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Consideration of c</w:t>
      </w:r>
      <w:r w:rsidR="009E40FB">
        <w:rPr>
          <w:rStyle w:val="Hyperlink3"/>
          <w:rFonts w:ascii="Garamond" w:hAnsi="Garamond"/>
          <w:sz w:val="24"/>
          <w:szCs w:val="24"/>
          <w:lang w:val="en-GB"/>
        </w:rPr>
        <w:t>ross-cutting issues (gender equality, the role</w:t>
      </w:r>
      <w:r w:rsidRPr="00847370">
        <w:rPr>
          <w:rStyle w:val="Hyperlink3"/>
          <w:rFonts w:ascii="Garamond" w:hAnsi="Garamond"/>
          <w:sz w:val="24"/>
          <w:szCs w:val="24"/>
          <w:lang w:val="en-GB"/>
        </w:rPr>
        <w:t xml:space="preserve"> of young people in the </w:t>
      </w:r>
      <w:r w:rsidR="009E40FB">
        <w:rPr>
          <w:rStyle w:val="Hyperlink3"/>
          <w:rFonts w:ascii="Garamond" w:hAnsi="Garamond"/>
          <w:sz w:val="24"/>
          <w:szCs w:val="24"/>
          <w:lang w:val="en-GB"/>
        </w:rPr>
        <w:t xml:space="preserve">desired </w:t>
      </w:r>
      <w:r w:rsidRPr="00847370">
        <w:rPr>
          <w:rStyle w:val="Hyperlink3"/>
          <w:rFonts w:ascii="Garamond" w:hAnsi="Garamond"/>
          <w:sz w:val="24"/>
          <w:szCs w:val="24"/>
          <w:lang w:val="en-GB"/>
        </w:rPr>
        <w:t xml:space="preserve">changes, others) in the proposal. </w:t>
      </w:r>
    </w:p>
    <w:p w14:paraId="5E0AF624" w14:textId="77777777" w:rsidR="00D514A1" w:rsidRPr="00092CBB" w:rsidRDefault="003B7327" w:rsidP="00F94CB8">
      <w:pPr>
        <w:pStyle w:val="CorpsA"/>
        <w:numPr>
          <w:ilvl w:val="1"/>
          <w:numId w:val="37"/>
        </w:numPr>
        <w:spacing w:after="120" w:line="276" w:lineRule="auto"/>
        <w:ind w:right="282"/>
        <w:jc w:val="both"/>
        <w:rPr>
          <w:rFonts w:ascii="Garamond" w:hAnsi="Garamond"/>
          <w:b/>
          <w:sz w:val="24"/>
          <w:szCs w:val="24"/>
          <w:lang w:val="en-US"/>
        </w:rPr>
      </w:pPr>
      <w:r w:rsidRPr="00847370">
        <w:rPr>
          <w:rStyle w:val="Aucun"/>
          <w:rFonts w:ascii="Garamond" w:hAnsi="Garamond"/>
          <w:b/>
          <w:sz w:val="24"/>
          <w:szCs w:val="24"/>
          <w:u w:val="single"/>
          <w:lang w:val="en-GB"/>
        </w:rPr>
        <w:t xml:space="preserve">Detailed description of results and activities </w:t>
      </w:r>
      <w:r w:rsidRPr="00847370">
        <w:rPr>
          <w:rStyle w:val="Aucun"/>
          <w:rFonts w:ascii="Garamond" w:hAnsi="Garamond"/>
          <w:sz w:val="24"/>
          <w:szCs w:val="24"/>
          <w:u w:val="single"/>
          <w:lang w:val="en-GB"/>
        </w:rPr>
        <w:t>(Maximum 8 pages)</w:t>
      </w:r>
    </w:p>
    <w:p w14:paraId="6591B558" w14:textId="77777777" w:rsidR="00D514A1" w:rsidRPr="00092CBB" w:rsidRDefault="00353E99" w:rsidP="00D514A1">
      <w:pPr>
        <w:pStyle w:val="CorpsA"/>
        <w:spacing w:after="120" w:line="276" w:lineRule="auto"/>
        <w:ind w:right="282"/>
        <w:jc w:val="both"/>
        <w:rPr>
          <w:rFonts w:ascii="Garamond" w:hAnsi="Garamond"/>
          <w:sz w:val="24"/>
          <w:szCs w:val="24"/>
          <w:lang w:val="en-US"/>
        </w:rPr>
      </w:pPr>
      <w:r w:rsidRPr="00353E99">
        <w:rPr>
          <w:rStyle w:val="Hyperlink3"/>
          <w:rFonts w:ascii="Garamond" w:hAnsi="Garamond"/>
          <w:sz w:val="24"/>
          <w:szCs w:val="24"/>
          <w:lang w:val="en-GB"/>
        </w:rPr>
        <w:t>Please include the title and a detailed description of each result and each activity planned to produce the results, explaining the reasons for choosing these activities and specifying, where applicable, the role of each partner in these activities. In this regard, the detailed description of the activities should not repeat the action plan (see Section 1.10).</w:t>
      </w:r>
    </w:p>
    <w:p w14:paraId="21E6CAE3" w14:textId="77777777" w:rsidR="00D514A1" w:rsidRPr="00847370" w:rsidRDefault="003B7327" w:rsidP="00F94CB8">
      <w:pPr>
        <w:pStyle w:val="CorpsA"/>
        <w:numPr>
          <w:ilvl w:val="1"/>
          <w:numId w:val="37"/>
        </w:numPr>
        <w:spacing w:after="120" w:line="276" w:lineRule="auto"/>
        <w:ind w:right="282"/>
        <w:jc w:val="both"/>
        <w:rPr>
          <w:rFonts w:ascii="Garamond" w:hAnsi="Garamond"/>
          <w:b/>
          <w:sz w:val="24"/>
          <w:szCs w:val="24"/>
        </w:rPr>
      </w:pPr>
      <w:r w:rsidRPr="00847370">
        <w:rPr>
          <w:rStyle w:val="Aucun"/>
          <w:rFonts w:ascii="Garamond" w:hAnsi="Garamond"/>
          <w:b/>
          <w:sz w:val="24"/>
          <w:szCs w:val="24"/>
          <w:u w:val="single"/>
          <w:lang w:val="en-GB"/>
        </w:rPr>
        <w:t>Methodology (</w:t>
      </w:r>
      <w:r w:rsidRPr="00847370">
        <w:rPr>
          <w:rStyle w:val="Aucun"/>
          <w:rFonts w:ascii="Garamond" w:hAnsi="Garamond"/>
          <w:sz w:val="24"/>
          <w:szCs w:val="24"/>
          <w:u w:val="single"/>
          <w:lang w:val="en-GB"/>
        </w:rPr>
        <w:t>Maximum 4 pages)</w:t>
      </w:r>
    </w:p>
    <w:p w14:paraId="2E0218BE" w14:textId="77777777" w:rsidR="00D514A1" w:rsidRPr="00092CBB" w:rsidRDefault="003B7327" w:rsidP="00D514A1">
      <w:pPr>
        <w:pStyle w:val="CorpsA"/>
        <w:spacing w:after="120" w:line="276" w:lineRule="auto"/>
        <w:ind w:right="282"/>
        <w:jc w:val="both"/>
        <w:rPr>
          <w:rFonts w:ascii="Garamond" w:hAnsi="Garamond"/>
          <w:sz w:val="24"/>
          <w:szCs w:val="24"/>
          <w:lang w:val="en-US"/>
        </w:rPr>
      </w:pPr>
      <w:r w:rsidRPr="00847370">
        <w:rPr>
          <w:rStyle w:val="Hyperlink3"/>
          <w:rFonts w:ascii="Garamond" w:hAnsi="Garamond"/>
          <w:sz w:val="24"/>
          <w:szCs w:val="24"/>
          <w:lang w:val="en-GB"/>
        </w:rPr>
        <w:t>Detailed description of the following:</w:t>
      </w:r>
    </w:p>
    <w:p w14:paraId="217C064B"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1"/>
          <w:rFonts w:ascii="Garamond" w:hAnsi="Garamond"/>
          <w:sz w:val="24"/>
          <w:szCs w:val="24"/>
          <w:lang w:val="en-GB"/>
        </w:rPr>
        <w:t>Implementation method and reasons for the choice of the proposed methodology;</w:t>
      </w:r>
    </w:p>
    <w:p w14:paraId="2E0A39D9"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If the action extends an existing action,</w:t>
      </w:r>
      <w:r w:rsidR="009F12DE">
        <w:rPr>
          <w:rStyle w:val="Hyperlink3"/>
          <w:rFonts w:ascii="Garamond" w:hAnsi="Garamond"/>
          <w:sz w:val="24"/>
          <w:szCs w:val="24"/>
          <w:lang w:val="en-GB"/>
        </w:rPr>
        <w:t xml:space="preserve"> please explain how it builds </w:t>
      </w:r>
      <w:r w:rsidRPr="00847370">
        <w:rPr>
          <w:rStyle w:val="Hyperlink3"/>
          <w:rFonts w:ascii="Garamond" w:hAnsi="Garamond"/>
          <w:sz w:val="24"/>
          <w:szCs w:val="24"/>
          <w:lang w:val="en-GB"/>
        </w:rPr>
        <w:t>on the results of that action;</w:t>
      </w:r>
    </w:p>
    <w:p w14:paraId="595A0210"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If the action is part of a larger programme, please describe how the action fits into that programme and how coordination is ensured;</w:t>
      </w:r>
    </w:p>
    <w:p w14:paraId="6D0DFD8C"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Please </w:t>
      </w:r>
      <w:r w:rsidR="009F12DE">
        <w:rPr>
          <w:rStyle w:val="Hyperlink3"/>
          <w:rFonts w:ascii="Garamond" w:hAnsi="Garamond"/>
          <w:sz w:val="24"/>
          <w:szCs w:val="24"/>
          <w:lang w:val="en-GB"/>
        </w:rPr>
        <w:t>describe</w:t>
      </w:r>
      <w:r w:rsidRPr="00847370">
        <w:rPr>
          <w:rStyle w:val="Hyperlink3"/>
          <w:rFonts w:ascii="Garamond" w:hAnsi="Garamond"/>
          <w:sz w:val="24"/>
          <w:szCs w:val="24"/>
          <w:lang w:val="en-GB"/>
        </w:rPr>
        <w:t xml:space="preserve"> the potential synergies with the national and regional policies and strategies of the sector targeted by the selected themes. To what extent will the project contribute to inform decisions and discussions on the design and implementation of the sector's national and regional programmes?</w:t>
      </w:r>
    </w:p>
    <w:p w14:paraId="4CC4C69D"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What organisational, institutional, methodological or technical innovation(s) is/are proposed by the project?</w:t>
      </w:r>
    </w:p>
    <w:p w14:paraId="34045E76"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Monitoring and evaluation system considered (internal and/or external);</w:t>
      </w:r>
    </w:p>
    <w:p w14:paraId="26A89E26"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1"/>
          <w:rFonts w:ascii="Garamond" w:hAnsi="Garamond"/>
          <w:sz w:val="24"/>
          <w:szCs w:val="24"/>
          <w:lang w:val="en-GB"/>
        </w:rPr>
        <w:t>Presentation of the proposed appro</w:t>
      </w:r>
      <w:r w:rsidR="009F12DE">
        <w:rPr>
          <w:rStyle w:val="Hyperlink1"/>
          <w:rFonts w:ascii="Garamond" w:hAnsi="Garamond"/>
          <w:sz w:val="24"/>
          <w:szCs w:val="24"/>
          <w:lang w:val="en-GB"/>
        </w:rPr>
        <w:t>ach and capitalization mechanism</w:t>
      </w:r>
      <w:r w:rsidRPr="00847370">
        <w:rPr>
          <w:rStyle w:val="Hyperlink1"/>
          <w:rFonts w:ascii="Garamond" w:hAnsi="Garamond"/>
          <w:sz w:val="24"/>
          <w:szCs w:val="24"/>
          <w:lang w:val="en-GB"/>
        </w:rPr>
        <w:t>, and the capitalization experiences of the bidder and partners;</w:t>
      </w:r>
    </w:p>
    <w:p w14:paraId="2DC7E402"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Description of the participation and role of each of the members of the consortium or group of partners in the action, and the reasons for the role of each of them;</w:t>
      </w:r>
    </w:p>
    <w:p w14:paraId="6882F026"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Description of the participation and role of other actors (target groups, local authorities, etc.) in the action and the reasons for the role of each of them;</w:t>
      </w:r>
    </w:p>
    <w:p w14:paraId="0243D054" w14:textId="77777777" w:rsidR="00D514A1" w:rsidRPr="00092CBB" w:rsidRDefault="003B7327" w:rsidP="00F94CB8">
      <w:pPr>
        <w:pStyle w:val="CorpsA"/>
        <w:numPr>
          <w:ilvl w:val="2"/>
          <w:numId w:val="44"/>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Proposed human resources for the implementation of the action (by function – there is no need to specify the names of the people);</w:t>
      </w:r>
    </w:p>
    <w:p w14:paraId="7E9BD6EA" w14:textId="77777777" w:rsidR="00D514A1" w:rsidRPr="00092CBB" w:rsidRDefault="00204B9C" w:rsidP="00F94CB8">
      <w:pPr>
        <w:pStyle w:val="CorpsA"/>
        <w:numPr>
          <w:ilvl w:val="2"/>
          <w:numId w:val="44"/>
        </w:numPr>
        <w:spacing w:after="120" w:line="276" w:lineRule="auto"/>
        <w:jc w:val="both"/>
        <w:rPr>
          <w:rFonts w:ascii="Garamond" w:hAnsi="Garamond"/>
          <w:sz w:val="24"/>
          <w:szCs w:val="24"/>
          <w:lang w:val="en-US"/>
        </w:rPr>
      </w:pPr>
      <w:r>
        <w:rPr>
          <w:rStyle w:val="Hyperlink3"/>
          <w:rFonts w:ascii="Garamond" w:hAnsi="Garamond"/>
          <w:sz w:val="24"/>
          <w:szCs w:val="24"/>
          <w:lang w:val="en-GB"/>
        </w:rPr>
        <w:t>Main methods</w:t>
      </w:r>
      <w:r w:rsidR="003B7327" w:rsidRPr="00847370">
        <w:rPr>
          <w:rStyle w:val="Hyperlink3"/>
          <w:rFonts w:ascii="Garamond" w:hAnsi="Garamond"/>
          <w:sz w:val="24"/>
          <w:szCs w:val="24"/>
          <w:lang w:val="en-GB"/>
        </w:rPr>
        <w:t xml:space="preserve"> proposed for the implementation of the action (equipment, material, etc.). </w:t>
      </w:r>
    </w:p>
    <w:p w14:paraId="3B90DC40" w14:textId="77777777" w:rsidR="00D514A1" w:rsidRPr="00092CBB" w:rsidRDefault="003B7327" w:rsidP="00F94CB8">
      <w:pPr>
        <w:pStyle w:val="CorpsA"/>
        <w:keepNext/>
        <w:numPr>
          <w:ilvl w:val="1"/>
          <w:numId w:val="45"/>
        </w:numPr>
        <w:spacing w:after="120" w:line="276" w:lineRule="auto"/>
        <w:ind w:right="282"/>
        <w:jc w:val="both"/>
        <w:rPr>
          <w:rFonts w:ascii="Garamond" w:hAnsi="Garamond"/>
          <w:b/>
          <w:sz w:val="24"/>
          <w:szCs w:val="24"/>
          <w:lang w:val="en-US"/>
        </w:rPr>
      </w:pPr>
      <w:r w:rsidRPr="00847370">
        <w:rPr>
          <w:rStyle w:val="Aucun"/>
          <w:rFonts w:ascii="Garamond" w:hAnsi="Garamond"/>
          <w:b/>
          <w:sz w:val="24"/>
          <w:szCs w:val="24"/>
          <w:u w:val="single"/>
          <w:lang w:val="en-GB"/>
        </w:rPr>
        <w:lastRenderedPageBreak/>
        <w:t>Duration and multi-year action plan</w:t>
      </w:r>
    </w:p>
    <w:p w14:paraId="3F5E5CCA" w14:textId="77777777" w:rsidR="00D514A1" w:rsidRPr="00092CBB" w:rsidRDefault="003B7327" w:rsidP="00D514A1">
      <w:pPr>
        <w:pStyle w:val="CorpsA"/>
        <w:spacing w:after="120" w:line="276" w:lineRule="auto"/>
        <w:ind w:right="282"/>
        <w:jc w:val="both"/>
        <w:rPr>
          <w:rFonts w:ascii="Garamond" w:hAnsi="Garamond"/>
          <w:sz w:val="24"/>
          <w:szCs w:val="24"/>
          <w:lang w:val="en-US"/>
        </w:rPr>
      </w:pPr>
      <w:r w:rsidRPr="00847370">
        <w:rPr>
          <w:rStyle w:val="Aucun"/>
          <w:rFonts w:ascii="Garamond" w:hAnsi="Garamond"/>
          <w:sz w:val="24"/>
          <w:szCs w:val="24"/>
          <w:lang w:val="en-GB"/>
        </w:rPr>
        <w:t>The duration of the action will be ___ months.</w:t>
      </w:r>
    </w:p>
    <w:p w14:paraId="221A8D8C" w14:textId="77777777" w:rsidR="00D514A1" w:rsidRPr="00092CBB" w:rsidRDefault="003B7327" w:rsidP="00D514A1">
      <w:pPr>
        <w:pStyle w:val="CorpsA"/>
        <w:spacing w:after="120" w:line="276" w:lineRule="auto"/>
        <w:ind w:right="282"/>
        <w:jc w:val="both"/>
        <w:rPr>
          <w:rStyle w:val="Aucun"/>
          <w:rFonts w:ascii="Garamond" w:hAnsi="Garamond"/>
          <w:b/>
          <w:i/>
          <w:sz w:val="24"/>
          <w:szCs w:val="24"/>
          <w:lang w:val="en-US"/>
        </w:rPr>
      </w:pPr>
      <w:r w:rsidRPr="00847370">
        <w:rPr>
          <w:rStyle w:val="Aucun"/>
          <w:rFonts w:ascii="Garamond" w:hAnsi="Garamond"/>
          <w:b/>
          <w:sz w:val="24"/>
          <w:szCs w:val="24"/>
          <w:lang w:val="en-GB"/>
        </w:rPr>
        <w:t>Note:</w:t>
      </w:r>
      <w:r w:rsidRPr="00847370">
        <w:rPr>
          <w:rStyle w:val="Aucun"/>
          <w:rFonts w:ascii="Garamond" w:hAnsi="Garamond"/>
          <w:sz w:val="24"/>
          <w:szCs w:val="24"/>
          <w:lang w:val="en-GB"/>
        </w:rPr>
        <w:t xml:space="preserve"> Applicants are recommended to include a safety margin in the action plan. This must not include detailed descriptions of activities but just their title while taking into account the codification allowing each activity to be linked to the eleme</w:t>
      </w:r>
      <w:r w:rsidR="00204B9C">
        <w:rPr>
          <w:rStyle w:val="Aucun"/>
          <w:rFonts w:ascii="Garamond" w:hAnsi="Garamond"/>
          <w:sz w:val="24"/>
          <w:szCs w:val="24"/>
          <w:lang w:val="en-GB"/>
        </w:rPr>
        <w:t xml:space="preserve">nts of the logical framework (GO, </w:t>
      </w:r>
      <w:r w:rsidRPr="00847370">
        <w:rPr>
          <w:rStyle w:val="Aucun"/>
          <w:rFonts w:ascii="Garamond" w:hAnsi="Garamond"/>
          <w:sz w:val="24"/>
          <w:szCs w:val="24"/>
          <w:lang w:val="en-GB"/>
        </w:rPr>
        <w:t>S</w:t>
      </w:r>
      <w:r w:rsidR="00204B9C">
        <w:rPr>
          <w:rStyle w:val="Aucun"/>
          <w:rFonts w:ascii="Garamond" w:hAnsi="Garamond"/>
          <w:sz w:val="24"/>
          <w:szCs w:val="24"/>
          <w:lang w:val="en-GB"/>
        </w:rPr>
        <w:t>O</w:t>
      </w:r>
      <w:r w:rsidRPr="00847370">
        <w:rPr>
          <w:rStyle w:val="Aucun"/>
          <w:rFonts w:ascii="Garamond" w:hAnsi="Garamond"/>
          <w:sz w:val="24"/>
          <w:szCs w:val="24"/>
          <w:lang w:val="en-GB"/>
        </w:rPr>
        <w:t xml:space="preserve">, R, Project Activities). </w:t>
      </w:r>
    </w:p>
    <w:p w14:paraId="6FB4F75E"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The action plan shall be drafted in accordance with the following template:</w:t>
      </w:r>
    </w:p>
    <w:p w14:paraId="0C82C43E"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Year 1 work plan and annual budget (</w:t>
      </w:r>
      <w:r w:rsidRPr="00847370">
        <w:rPr>
          <w:rStyle w:val="Aucun"/>
          <w:rFonts w:ascii="Garamond" w:hAnsi="Garamond"/>
          <w:b/>
          <w:sz w:val="24"/>
          <w:szCs w:val="24"/>
          <w:lang w:val="en-GB"/>
        </w:rPr>
        <w:t>40% of budget</w:t>
      </w:r>
      <w:r w:rsidRPr="00847370">
        <w:rPr>
          <w:rStyle w:val="Aucun"/>
          <w:rFonts w:ascii="Garamond" w:hAnsi="Garamond"/>
          <w:sz w:val="24"/>
          <w:szCs w:val="24"/>
          <w:lang w:val="en-GB"/>
        </w:rPr>
        <w:t>)</w:t>
      </w:r>
    </w:p>
    <w:tbl>
      <w:tblPr>
        <w:tblStyle w:val="TableNormal1"/>
        <w:tblW w:w="1020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9"/>
        <w:gridCol w:w="1081"/>
        <w:gridCol w:w="982"/>
        <w:gridCol w:w="1015"/>
        <w:gridCol w:w="1098"/>
        <w:gridCol w:w="894"/>
        <w:gridCol w:w="392"/>
        <w:gridCol w:w="393"/>
        <w:gridCol w:w="393"/>
        <w:gridCol w:w="393"/>
        <w:gridCol w:w="1013"/>
        <w:gridCol w:w="1134"/>
      </w:tblGrid>
      <w:tr w:rsidR="00C8307D" w14:paraId="0259BEAE" w14:textId="77777777" w:rsidTr="00204B9C">
        <w:trPr>
          <w:trHeight w:val="523"/>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F3201"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Activities Logical Framework</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DFBAC"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Activities year1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4CCEE0"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Annual Output</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9359A"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Tasks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7A20B3"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Task weights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453F02"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Budget USD</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8EEA40"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Timeline</w:t>
            </w: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D4768"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Manager</w:t>
            </w: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69366C"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Comment</w:t>
            </w:r>
          </w:p>
        </w:tc>
      </w:tr>
      <w:tr w:rsidR="00C8307D" w14:paraId="2D30B4C9" w14:textId="77777777" w:rsidTr="00204B9C">
        <w:trPr>
          <w:trHeight w:val="231"/>
        </w:trPr>
        <w:tc>
          <w:tcPr>
            <w:tcW w:w="1419" w:type="dxa"/>
            <w:vMerge/>
            <w:tcBorders>
              <w:top w:val="single" w:sz="4" w:space="0" w:color="000000"/>
              <w:left w:val="single" w:sz="4" w:space="0" w:color="000000"/>
              <w:bottom w:val="single" w:sz="4" w:space="0" w:color="000000"/>
              <w:right w:val="single" w:sz="4" w:space="0" w:color="000000"/>
            </w:tcBorders>
          </w:tcPr>
          <w:p w14:paraId="47F4CCFC" w14:textId="77777777" w:rsidR="00D514A1" w:rsidRPr="00821B96" w:rsidRDefault="00D514A1" w:rsidP="00061576">
            <w:pPr>
              <w:rPr>
                <w:rFonts w:ascii="Garamond" w:hAnsi="Garamond"/>
                <w:sz w:val="20"/>
                <w:szCs w:val="20"/>
              </w:rPr>
            </w:pPr>
          </w:p>
        </w:tc>
        <w:tc>
          <w:tcPr>
            <w:tcW w:w="1081" w:type="dxa"/>
            <w:vMerge/>
            <w:tcBorders>
              <w:top w:val="single" w:sz="4" w:space="0" w:color="000000"/>
              <w:left w:val="single" w:sz="4" w:space="0" w:color="000000"/>
              <w:bottom w:val="single" w:sz="4" w:space="0" w:color="000000"/>
              <w:right w:val="single" w:sz="4" w:space="0" w:color="000000"/>
            </w:tcBorders>
          </w:tcPr>
          <w:p w14:paraId="1568CD19" w14:textId="77777777" w:rsidR="00D514A1" w:rsidRPr="00821B96" w:rsidRDefault="00D514A1" w:rsidP="00061576">
            <w:pPr>
              <w:rPr>
                <w:rFonts w:ascii="Garamond" w:hAnsi="Garamond"/>
                <w:sz w:val="20"/>
                <w:szCs w:val="20"/>
              </w:rPr>
            </w:pPr>
          </w:p>
        </w:tc>
        <w:tc>
          <w:tcPr>
            <w:tcW w:w="982" w:type="dxa"/>
            <w:vMerge/>
            <w:tcBorders>
              <w:top w:val="single" w:sz="4" w:space="0" w:color="000000"/>
              <w:left w:val="single" w:sz="4" w:space="0" w:color="000000"/>
              <w:bottom w:val="single" w:sz="4" w:space="0" w:color="000000"/>
              <w:right w:val="single" w:sz="4" w:space="0" w:color="000000"/>
            </w:tcBorders>
          </w:tcPr>
          <w:p w14:paraId="7090F1A0" w14:textId="77777777" w:rsidR="00D514A1" w:rsidRPr="00821B96" w:rsidRDefault="00D514A1" w:rsidP="00061576">
            <w:pPr>
              <w:rPr>
                <w:rFonts w:ascii="Garamond" w:hAnsi="Garamond"/>
                <w:sz w:val="20"/>
                <w:szCs w:val="20"/>
              </w:rPr>
            </w:pPr>
          </w:p>
        </w:tc>
        <w:tc>
          <w:tcPr>
            <w:tcW w:w="1015" w:type="dxa"/>
            <w:vMerge/>
            <w:tcBorders>
              <w:top w:val="single" w:sz="4" w:space="0" w:color="000000"/>
              <w:left w:val="single" w:sz="4" w:space="0" w:color="000000"/>
              <w:bottom w:val="single" w:sz="4" w:space="0" w:color="000000"/>
              <w:right w:val="single" w:sz="4" w:space="0" w:color="000000"/>
            </w:tcBorders>
          </w:tcPr>
          <w:p w14:paraId="03927426" w14:textId="77777777" w:rsidR="00D514A1" w:rsidRPr="00821B96" w:rsidRDefault="00D514A1" w:rsidP="00061576">
            <w:pPr>
              <w:rPr>
                <w:rFonts w:ascii="Garamond" w:hAnsi="Garamond"/>
                <w:sz w:val="20"/>
                <w:szCs w:val="20"/>
              </w:rPr>
            </w:pPr>
          </w:p>
        </w:tc>
        <w:tc>
          <w:tcPr>
            <w:tcW w:w="1098" w:type="dxa"/>
            <w:vMerge/>
            <w:tcBorders>
              <w:top w:val="single" w:sz="4" w:space="0" w:color="000000"/>
              <w:left w:val="single" w:sz="4" w:space="0" w:color="000000"/>
              <w:bottom w:val="single" w:sz="4" w:space="0" w:color="000000"/>
              <w:right w:val="single" w:sz="4" w:space="0" w:color="000000"/>
            </w:tcBorders>
          </w:tcPr>
          <w:p w14:paraId="247E945F" w14:textId="77777777" w:rsidR="00D514A1" w:rsidRPr="00821B96" w:rsidRDefault="00D514A1" w:rsidP="00061576">
            <w:pPr>
              <w:rPr>
                <w:rFonts w:ascii="Garamond" w:hAnsi="Garamond"/>
                <w:sz w:val="20"/>
                <w:szCs w:val="20"/>
              </w:rPr>
            </w:pPr>
          </w:p>
        </w:tc>
        <w:tc>
          <w:tcPr>
            <w:tcW w:w="894" w:type="dxa"/>
            <w:vMerge/>
            <w:tcBorders>
              <w:top w:val="single" w:sz="4" w:space="0" w:color="000000"/>
              <w:left w:val="single" w:sz="4" w:space="0" w:color="000000"/>
              <w:bottom w:val="single" w:sz="4" w:space="0" w:color="000000"/>
              <w:right w:val="single" w:sz="4" w:space="0" w:color="000000"/>
            </w:tcBorders>
          </w:tcPr>
          <w:p w14:paraId="270ECDB1" w14:textId="77777777" w:rsidR="00D514A1" w:rsidRPr="00821B96" w:rsidRDefault="00D514A1" w:rsidP="00061576">
            <w:pPr>
              <w:rPr>
                <w:rFonts w:ascii="Garamond" w:hAnsi="Garamond"/>
                <w:sz w:val="20"/>
                <w:szCs w:val="20"/>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5B638" w14:textId="77777777" w:rsidR="00D514A1" w:rsidRPr="00821B96" w:rsidRDefault="00204B9C" w:rsidP="00061576">
            <w:pPr>
              <w:pStyle w:val="CorpsA"/>
              <w:spacing w:line="276" w:lineRule="auto"/>
              <w:jc w:val="center"/>
              <w:rPr>
                <w:rFonts w:ascii="Garamond" w:hAnsi="Garamond"/>
                <w:sz w:val="20"/>
                <w:szCs w:val="20"/>
              </w:rPr>
            </w:pPr>
            <w:r>
              <w:rPr>
                <w:rStyle w:val="Aucun"/>
                <w:rFonts w:ascii="Garamond" w:hAnsi="Garamond"/>
                <w:b/>
                <w:sz w:val="20"/>
                <w:szCs w:val="20"/>
                <w:lang w:val="en-GB"/>
              </w:rPr>
              <w:t>Q</w:t>
            </w:r>
            <w:r w:rsidR="003B7327" w:rsidRPr="00821B96">
              <w:rPr>
                <w:rStyle w:val="Aucun"/>
                <w:rFonts w:ascii="Garamond" w:hAnsi="Garamond"/>
                <w:b/>
                <w:sz w:val="20"/>
                <w:szCs w:val="20"/>
                <w:lang w:val="en-GB"/>
              </w:rPr>
              <w: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5C8804" w14:textId="77777777" w:rsidR="00D514A1" w:rsidRPr="00821B96" w:rsidRDefault="00204B9C" w:rsidP="00061576">
            <w:pPr>
              <w:pStyle w:val="CorpsA"/>
              <w:spacing w:line="276" w:lineRule="auto"/>
              <w:jc w:val="center"/>
              <w:rPr>
                <w:rFonts w:ascii="Garamond" w:hAnsi="Garamond"/>
                <w:sz w:val="20"/>
                <w:szCs w:val="20"/>
              </w:rPr>
            </w:pPr>
            <w:r>
              <w:rPr>
                <w:rStyle w:val="Aucun"/>
                <w:rFonts w:ascii="Garamond" w:hAnsi="Garamond"/>
                <w:b/>
                <w:sz w:val="20"/>
                <w:szCs w:val="20"/>
                <w:lang w:val="en-GB"/>
              </w:rPr>
              <w:t>Q</w:t>
            </w:r>
            <w:r w:rsidR="003B7327" w:rsidRPr="00821B96">
              <w:rPr>
                <w:rStyle w:val="Aucun"/>
                <w:rFonts w:ascii="Garamond" w:hAnsi="Garamond"/>
                <w:b/>
                <w:sz w:val="20"/>
                <w:szCs w:val="20"/>
                <w:lang w:val="en-GB"/>
              </w:rPr>
              <w: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DADD17"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Q3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609AD1"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Q4</w:t>
            </w:r>
          </w:p>
        </w:tc>
        <w:tc>
          <w:tcPr>
            <w:tcW w:w="1013" w:type="dxa"/>
            <w:vMerge/>
            <w:tcBorders>
              <w:top w:val="single" w:sz="4" w:space="0" w:color="000000"/>
              <w:left w:val="single" w:sz="4" w:space="0" w:color="000000"/>
              <w:bottom w:val="single" w:sz="4" w:space="0" w:color="000000"/>
              <w:right w:val="single" w:sz="4" w:space="0" w:color="000000"/>
            </w:tcBorders>
          </w:tcPr>
          <w:p w14:paraId="66200722" w14:textId="77777777" w:rsidR="00D514A1" w:rsidRPr="00821B96" w:rsidRDefault="00D514A1" w:rsidP="00061576">
            <w:pPr>
              <w:rPr>
                <w:rFonts w:ascii="Garamond" w:hAnsi="Garamond"/>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75BEA0EE" w14:textId="77777777" w:rsidR="00D514A1" w:rsidRPr="00821B96" w:rsidRDefault="00D514A1" w:rsidP="00061576">
            <w:pPr>
              <w:rPr>
                <w:rFonts w:ascii="Garamond" w:hAnsi="Garamond"/>
                <w:sz w:val="20"/>
                <w:szCs w:val="20"/>
              </w:rPr>
            </w:pPr>
          </w:p>
        </w:tc>
      </w:tr>
      <w:tr w:rsidR="00C8307D" w14:paraId="68266B6A" w14:textId="77777777" w:rsidTr="00204B9C">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45345"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4B4626"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 xml:space="preserve">Act. 1.1.1.1.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EEF9B"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CAD1F2"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E4F313" w14:textId="77777777" w:rsidR="00D514A1" w:rsidRPr="00847370" w:rsidRDefault="00D514A1" w:rsidP="00061576">
            <w:pPr>
              <w:rPr>
                <w:rFonts w:ascii="Garamond" w:hAnsi="Garamond"/>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4E08A6"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9AEC5F7"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D394C"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BE4A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400F3E" w14:textId="77777777" w:rsidR="00D514A1" w:rsidRPr="00847370" w:rsidRDefault="00D514A1" w:rsidP="00061576">
            <w:pPr>
              <w:rPr>
                <w:rFonts w:ascii="Garamond" w:hAnsi="Garamond"/>
                <w:sz w:val="24"/>
                <w:szCs w:val="24"/>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5B46E" w14:textId="77777777" w:rsidR="00D514A1" w:rsidRPr="00847370" w:rsidRDefault="00D514A1" w:rsidP="00061576">
            <w:pPr>
              <w:rPr>
                <w:rFonts w:ascii="Garamond" w:hAnsi="Garamond"/>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7EA5A" w14:textId="77777777" w:rsidR="00D514A1" w:rsidRPr="00847370" w:rsidRDefault="00D514A1" w:rsidP="00061576">
            <w:pPr>
              <w:rPr>
                <w:rFonts w:ascii="Garamond" w:hAnsi="Garamond"/>
                <w:sz w:val="24"/>
                <w:szCs w:val="24"/>
              </w:rPr>
            </w:pPr>
          </w:p>
        </w:tc>
      </w:tr>
      <w:tr w:rsidR="00C8307D" w14:paraId="4CD3E720" w14:textId="77777777" w:rsidTr="00204B9C">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24F3B0DA"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33D471E3"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7821F15F"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35B688"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A86456"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531E046B"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C5A2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63B8FD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0A06BE"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B1867B"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0A810643"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12D9E932" w14:textId="77777777" w:rsidR="00D514A1" w:rsidRPr="00847370" w:rsidRDefault="00D514A1" w:rsidP="00061576">
            <w:pPr>
              <w:rPr>
                <w:rFonts w:ascii="Garamond" w:hAnsi="Garamond"/>
                <w:sz w:val="24"/>
                <w:szCs w:val="24"/>
              </w:rPr>
            </w:pPr>
          </w:p>
        </w:tc>
      </w:tr>
      <w:tr w:rsidR="00C8307D" w14:paraId="043DE902" w14:textId="77777777" w:rsidTr="00204B9C">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785686CC"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2A7E2796"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44C1797D"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5E7BA3"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A0424"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473DB072"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A6D750"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9EDFFF"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D03FB7F"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42A61"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126A8CCE"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1CA86BD7" w14:textId="77777777" w:rsidR="00D514A1" w:rsidRPr="00847370" w:rsidRDefault="00D514A1" w:rsidP="00061576">
            <w:pPr>
              <w:rPr>
                <w:rFonts w:ascii="Garamond" w:hAnsi="Garamond"/>
                <w:sz w:val="24"/>
                <w:szCs w:val="24"/>
              </w:rPr>
            </w:pPr>
          </w:p>
        </w:tc>
      </w:tr>
      <w:tr w:rsidR="00C8307D" w14:paraId="6888A8A0" w14:textId="77777777" w:rsidTr="00204B9C">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5620934B"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3ABF8C79"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617CCAD5"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7E3528"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A08F7"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78C69F81"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E2056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F65633"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055C044"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BDAD19"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4BA65AFE"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47FDA3FB" w14:textId="77777777" w:rsidR="00D514A1" w:rsidRPr="00847370" w:rsidRDefault="00D514A1" w:rsidP="00061576">
            <w:pPr>
              <w:rPr>
                <w:rFonts w:ascii="Garamond" w:hAnsi="Garamond"/>
                <w:sz w:val="24"/>
                <w:szCs w:val="24"/>
              </w:rPr>
            </w:pPr>
          </w:p>
        </w:tc>
      </w:tr>
      <w:tr w:rsidR="00C8307D" w14:paraId="04CAFE98" w14:textId="77777777" w:rsidTr="00204B9C">
        <w:trPr>
          <w:trHeight w:val="300"/>
        </w:trPr>
        <w:tc>
          <w:tcPr>
            <w:tcW w:w="141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9F729"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4BD575" w14:textId="77777777" w:rsidR="00D514A1" w:rsidRPr="00847370" w:rsidRDefault="003B7327" w:rsidP="00061576">
            <w:pPr>
              <w:pStyle w:val="CorpsA"/>
              <w:spacing w:line="276" w:lineRule="auto"/>
              <w:rPr>
                <w:rStyle w:val="Aucun"/>
                <w:rFonts w:ascii="Garamond" w:hAnsi="Garamond"/>
                <w:b/>
                <w:sz w:val="24"/>
                <w:szCs w:val="24"/>
              </w:rPr>
            </w:pPr>
            <w:r w:rsidRPr="00847370">
              <w:rPr>
                <w:rStyle w:val="Aucun"/>
                <w:rFonts w:ascii="Garamond" w:hAnsi="Garamond"/>
                <w:b/>
                <w:sz w:val="24"/>
                <w:szCs w:val="24"/>
                <w:lang w:val="en-GB"/>
              </w:rPr>
              <w:t>Act.</w:t>
            </w:r>
          </w:p>
          <w:p w14:paraId="7248C31E"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1.1.1.1.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723907"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02A75E"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DBBBA9" w14:textId="77777777" w:rsidR="00D514A1" w:rsidRPr="00847370" w:rsidRDefault="00D514A1" w:rsidP="00061576">
            <w:pPr>
              <w:rPr>
                <w:rFonts w:ascii="Garamond" w:hAnsi="Garamond"/>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BAF545"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0603EB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303D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C737A1"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E043E" w14:textId="77777777" w:rsidR="00D514A1" w:rsidRPr="00847370" w:rsidRDefault="00D514A1" w:rsidP="00061576">
            <w:pPr>
              <w:rPr>
                <w:rFonts w:ascii="Garamond" w:hAnsi="Garamond"/>
                <w:sz w:val="24"/>
                <w:szCs w:val="24"/>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56F74" w14:textId="77777777" w:rsidR="00D514A1" w:rsidRPr="00847370" w:rsidRDefault="00D514A1" w:rsidP="00061576">
            <w:pPr>
              <w:rPr>
                <w:rFonts w:ascii="Garamond" w:hAnsi="Garamond"/>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18013" w14:textId="77777777" w:rsidR="00D514A1" w:rsidRPr="00847370" w:rsidRDefault="00D514A1" w:rsidP="00061576">
            <w:pPr>
              <w:rPr>
                <w:rFonts w:ascii="Garamond" w:hAnsi="Garamond"/>
                <w:sz w:val="24"/>
                <w:szCs w:val="24"/>
              </w:rPr>
            </w:pPr>
          </w:p>
        </w:tc>
      </w:tr>
      <w:tr w:rsidR="00C8307D" w14:paraId="36806F5A" w14:textId="77777777" w:rsidTr="00204B9C">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7A95CEB4"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6027C626"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70E99C42"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1C84DD"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21F9E9"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647D4180"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46ADE2"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97D89"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3A1C0B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6B256A"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2C8733CB"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59DAB5E1" w14:textId="77777777" w:rsidR="00D514A1" w:rsidRPr="00847370" w:rsidRDefault="00D514A1" w:rsidP="00061576">
            <w:pPr>
              <w:rPr>
                <w:rFonts w:ascii="Garamond" w:hAnsi="Garamond"/>
                <w:sz w:val="24"/>
                <w:szCs w:val="24"/>
              </w:rPr>
            </w:pPr>
          </w:p>
        </w:tc>
      </w:tr>
      <w:tr w:rsidR="00C8307D" w14:paraId="2F2619B4" w14:textId="77777777" w:rsidTr="00204B9C">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783C97C6"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47977D17"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19A6C66E"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173318"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0FDDFC"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3AC3E437"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16D964"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9E88C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1FDA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9CD4E5"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28A03E3E"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26809D7A" w14:textId="77777777" w:rsidR="00D514A1" w:rsidRPr="00847370" w:rsidRDefault="00D514A1" w:rsidP="00061576">
            <w:pPr>
              <w:rPr>
                <w:rFonts w:ascii="Garamond" w:hAnsi="Garamond"/>
                <w:sz w:val="24"/>
                <w:szCs w:val="24"/>
              </w:rPr>
            </w:pPr>
          </w:p>
        </w:tc>
      </w:tr>
      <w:tr w:rsidR="00C8307D" w14:paraId="43BAA84B" w14:textId="77777777" w:rsidTr="00204B9C">
        <w:trPr>
          <w:trHeight w:val="300"/>
        </w:trPr>
        <w:tc>
          <w:tcPr>
            <w:tcW w:w="1419" w:type="dxa"/>
            <w:vMerge/>
            <w:tcBorders>
              <w:top w:val="single" w:sz="4" w:space="0" w:color="000000"/>
              <w:left w:val="single" w:sz="4" w:space="0" w:color="000000"/>
              <w:bottom w:val="single" w:sz="4" w:space="0" w:color="000000"/>
              <w:right w:val="single" w:sz="4" w:space="0" w:color="000000"/>
            </w:tcBorders>
          </w:tcPr>
          <w:p w14:paraId="63B4D3B3"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2B2A548B"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11FA1C29"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170532"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2F20C2"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5C08AB42"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9EFBAF"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2A5A51"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D7A4E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DEE739"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1559485B"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1D398BF3" w14:textId="77777777" w:rsidR="00D514A1" w:rsidRPr="00847370" w:rsidRDefault="00D514A1" w:rsidP="00061576">
            <w:pPr>
              <w:rPr>
                <w:rFonts w:ascii="Garamond" w:hAnsi="Garamond"/>
                <w:sz w:val="24"/>
                <w:szCs w:val="24"/>
              </w:rPr>
            </w:pPr>
          </w:p>
        </w:tc>
      </w:tr>
    </w:tbl>
    <w:p w14:paraId="6AD715DE" w14:textId="77777777" w:rsidR="00D514A1" w:rsidRPr="00847370" w:rsidRDefault="00D514A1" w:rsidP="00D514A1">
      <w:pPr>
        <w:pStyle w:val="CorpsA"/>
        <w:widowControl w:val="0"/>
        <w:spacing w:after="120"/>
        <w:ind w:left="108" w:hanging="108"/>
        <w:rPr>
          <w:rStyle w:val="Aucun"/>
          <w:rFonts w:ascii="Garamond" w:hAnsi="Garamond"/>
          <w:sz w:val="24"/>
          <w:szCs w:val="24"/>
        </w:rPr>
      </w:pPr>
    </w:p>
    <w:p w14:paraId="586ED092" w14:textId="77777777" w:rsidR="00D514A1" w:rsidRPr="00847370" w:rsidRDefault="00D514A1" w:rsidP="00D514A1">
      <w:pPr>
        <w:pStyle w:val="CorpsA"/>
        <w:widowControl w:val="0"/>
        <w:spacing w:after="120"/>
        <w:jc w:val="both"/>
        <w:rPr>
          <w:rStyle w:val="Aucun"/>
          <w:rFonts w:ascii="Garamond" w:hAnsi="Garamond"/>
          <w:sz w:val="24"/>
          <w:szCs w:val="24"/>
        </w:rPr>
      </w:pPr>
    </w:p>
    <w:p w14:paraId="2E4452AC" w14:textId="77777777" w:rsidR="00D514A1" w:rsidRPr="00847370" w:rsidRDefault="00D514A1" w:rsidP="00D514A1">
      <w:pPr>
        <w:pStyle w:val="CorpsA"/>
        <w:spacing w:after="120" w:line="276" w:lineRule="auto"/>
        <w:jc w:val="both"/>
        <w:rPr>
          <w:rFonts w:ascii="Garamond" w:hAnsi="Garamond"/>
          <w:sz w:val="24"/>
          <w:szCs w:val="24"/>
        </w:rPr>
      </w:pPr>
    </w:p>
    <w:p w14:paraId="0E245DF7"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Year 2 work plan and annual budget (</w:t>
      </w:r>
      <w:r w:rsidRPr="00847370">
        <w:rPr>
          <w:rStyle w:val="Aucun"/>
          <w:rFonts w:ascii="Garamond" w:hAnsi="Garamond"/>
          <w:b/>
          <w:sz w:val="24"/>
          <w:szCs w:val="24"/>
          <w:lang w:val="en-GB"/>
        </w:rPr>
        <w:t>50% of budget</w:t>
      </w:r>
      <w:r w:rsidRPr="00847370">
        <w:rPr>
          <w:rStyle w:val="Aucun"/>
          <w:rFonts w:ascii="Garamond" w:hAnsi="Garamond"/>
          <w:sz w:val="24"/>
          <w:szCs w:val="24"/>
          <w:lang w:val="en-GB"/>
        </w:rPr>
        <w:t>)</w:t>
      </w:r>
    </w:p>
    <w:tbl>
      <w:tblPr>
        <w:tblStyle w:val="TableNormal1"/>
        <w:tblW w:w="10490"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02"/>
        <w:gridCol w:w="1081"/>
        <w:gridCol w:w="982"/>
        <w:gridCol w:w="1015"/>
        <w:gridCol w:w="1098"/>
        <w:gridCol w:w="894"/>
        <w:gridCol w:w="392"/>
        <w:gridCol w:w="393"/>
        <w:gridCol w:w="393"/>
        <w:gridCol w:w="393"/>
        <w:gridCol w:w="1013"/>
        <w:gridCol w:w="1134"/>
      </w:tblGrid>
      <w:tr w:rsidR="00C8307D" w14:paraId="7D7BD7AD" w14:textId="77777777" w:rsidTr="00204B9C">
        <w:trPr>
          <w:trHeight w:val="523"/>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5792A"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Activities Logical Framework</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760F15"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Activities year1</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2D75C3"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Annual Output</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BB193"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Tasks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8386E"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Task weights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89C09C"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Budget USD</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EE2AF"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Timeline</w:t>
            </w: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3B2E63"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Manager</w:t>
            </w: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F6B7F"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Comment</w:t>
            </w:r>
          </w:p>
        </w:tc>
      </w:tr>
      <w:tr w:rsidR="00C8307D" w14:paraId="38D2F284" w14:textId="77777777" w:rsidTr="00204B9C">
        <w:trPr>
          <w:trHeight w:val="231"/>
        </w:trPr>
        <w:tc>
          <w:tcPr>
            <w:tcW w:w="1702" w:type="dxa"/>
            <w:vMerge/>
            <w:tcBorders>
              <w:top w:val="single" w:sz="4" w:space="0" w:color="000000"/>
              <w:left w:val="single" w:sz="4" w:space="0" w:color="000000"/>
              <w:bottom w:val="single" w:sz="4" w:space="0" w:color="000000"/>
              <w:right w:val="single" w:sz="4" w:space="0" w:color="000000"/>
            </w:tcBorders>
          </w:tcPr>
          <w:p w14:paraId="130E0176"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1B5AB7DA"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024BF194" w14:textId="77777777" w:rsidR="00D514A1" w:rsidRPr="00847370" w:rsidRDefault="00D514A1" w:rsidP="00061576">
            <w:pPr>
              <w:rPr>
                <w:rFonts w:ascii="Garamond" w:hAnsi="Garamond"/>
                <w:sz w:val="24"/>
                <w:szCs w:val="24"/>
              </w:rPr>
            </w:pPr>
          </w:p>
        </w:tc>
        <w:tc>
          <w:tcPr>
            <w:tcW w:w="1015" w:type="dxa"/>
            <w:vMerge/>
            <w:tcBorders>
              <w:top w:val="single" w:sz="4" w:space="0" w:color="000000"/>
              <w:left w:val="single" w:sz="4" w:space="0" w:color="000000"/>
              <w:bottom w:val="single" w:sz="4" w:space="0" w:color="000000"/>
              <w:right w:val="single" w:sz="4" w:space="0" w:color="000000"/>
            </w:tcBorders>
          </w:tcPr>
          <w:p w14:paraId="367F63E7" w14:textId="77777777" w:rsidR="00D514A1" w:rsidRPr="00847370" w:rsidRDefault="00D514A1" w:rsidP="00061576">
            <w:pPr>
              <w:rPr>
                <w:rFonts w:ascii="Garamond" w:hAnsi="Garamond"/>
                <w:sz w:val="24"/>
                <w:szCs w:val="24"/>
              </w:rPr>
            </w:pPr>
          </w:p>
        </w:tc>
        <w:tc>
          <w:tcPr>
            <w:tcW w:w="1098" w:type="dxa"/>
            <w:vMerge/>
            <w:tcBorders>
              <w:top w:val="single" w:sz="4" w:space="0" w:color="000000"/>
              <w:left w:val="single" w:sz="4" w:space="0" w:color="000000"/>
              <w:bottom w:val="single" w:sz="4" w:space="0" w:color="000000"/>
              <w:right w:val="single" w:sz="4" w:space="0" w:color="000000"/>
            </w:tcBorders>
          </w:tcPr>
          <w:p w14:paraId="5028640B"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3892E3A5"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40F20" w14:textId="77777777" w:rsidR="00D514A1" w:rsidRPr="00847370" w:rsidRDefault="00204B9C" w:rsidP="00061576">
            <w:pPr>
              <w:pStyle w:val="CorpsA"/>
              <w:spacing w:line="276" w:lineRule="auto"/>
              <w:jc w:val="center"/>
              <w:rPr>
                <w:rFonts w:ascii="Garamond" w:hAnsi="Garamond"/>
                <w:sz w:val="24"/>
                <w:szCs w:val="24"/>
              </w:rPr>
            </w:pPr>
            <w:r>
              <w:rPr>
                <w:rStyle w:val="Aucun"/>
                <w:rFonts w:ascii="Garamond" w:hAnsi="Garamond"/>
                <w:b/>
                <w:sz w:val="24"/>
                <w:szCs w:val="24"/>
                <w:lang w:val="en-GB"/>
              </w:rPr>
              <w:t>Q</w:t>
            </w:r>
            <w:r w:rsidR="003B7327" w:rsidRPr="00847370">
              <w:rPr>
                <w:rStyle w:val="Aucun"/>
                <w:rFonts w:ascii="Garamond" w:hAnsi="Garamond"/>
                <w:b/>
                <w:sz w:val="24"/>
                <w:szCs w:val="24"/>
                <w:lang w:val="en-GB"/>
              </w:rPr>
              <w: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524D4" w14:textId="77777777" w:rsidR="00D514A1" w:rsidRPr="00847370" w:rsidRDefault="00204B9C" w:rsidP="00061576">
            <w:pPr>
              <w:pStyle w:val="CorpsA"/>
              <w:spacing w:line="276" w:lineRule="auto"/>
              <w:jc w:val="center"/>
              <w:rPr>
                <w:rFonts w:ascii="Garamond" w:hAnsi="Garamond"/>
                <w:sz w:val="24"/>
                <w:szCs w:val="24"/>
              </w:rPr>
            </w:pPr>
            <w:r>
              <w:rPr>
                <w:rStyle w:val="Aucun"/>
                <w:rFonts w:ascii="Garamond" w:hAnsi="Garamond"/>
                <w:b/>
                <w:sz w:val="24"/>
                <w:szCs w:val="24"/>
                <w:lang w:val="en-GB"/>
              </w:rPr>
              <w:t>Q</w:t>
            </w:r>
            <w:r w:rsidR="003B7327" w:rsidRPr="00847370">
              <w:rPr>
                <w:rStyle w:val="Aucun"/>
                <w:rFonts w:ascii="Garamond" w:hAnsi="Garamond"/>
                <w:b/>
                <w:sz w:val="24"/>
                <w:szCs w:val="24"/>
                <w:lang w:val="en-GB"/>
              </w:rPr>
              <w: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D2A98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Q3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BFDD4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Q4</w:t>
            </w:r>
          </w:p>
        </w:tc>
        <w:tc>
          <w:tcPr>
            <w:tcW w:w="1013" w:type="dxa"/>
            <w:vMerge/>
            <w:tcBorders>
              <w:top w:val="single" w:sz="4" w:space="0" w:color="000000"/>
              <w:left w:val="single" w:sz="4" w:space="0" w:color="000000"/>
              <w:bottom w:val="single" w:sz="4" w:space="0" w:color="000000"/>
              <w:right w:val="single" w:sz="4" w:space="0" w:color="000000"/>
            </w:tcBorders>
          </w:tcPr>
          <w:p w14:paraId="0E985F89"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0695B87B" w14:textId="77777777" w:rsidR="00D514A1" w:rsidRPr="00847370" w:rsidRDefault="00D514A1" w:rsidP="00061576">
            <w:pPr>
              <w:rPr>
                <w:rFonts w:ascii="Garamond" w:hAnsi="Garamond"/>
                <w:sz w:val="24"/>
                <w:szCs w:val="24"/>
              </w:rPr>
            </w:pPr>
          </w:p>
        </w:tc>
      </w:tr>
      <w:tr w:rsidR="00C8307D" w14:paraId="4DDCCB02" w14:textId="77777777" w:rsidTr="00204B9C">
        <w:trPr>
          <w:trHeight w:val="300"/>
        </w:trPr>
        <w:tc>
          <w:tcPr>
            <w:tcW w:w="17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AE95C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Act. 1.1.1.</w:t>
            </w:r>
          </w:p>
        </w:tc>
        <w:tc>
          <w:tcPr>
            <w:tcW w:w="108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40B3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 xml:space="preserve">Act. 1.1.1.1. </w:t>
            </w:r>
          </w:p>
        </w:tc>
        <w:tc>
          <w:tcPr>
            <w:tcW w:w="98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1F31B9"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C33988"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830082" w14:textId="77777777" w:rsidR="00D514A1" w:rsidRPr="00847370" w:rsidRDefault="00D514A1" w:rsidP="00061576">
            <w:pPr>
              <w:rPr>
                <w:rFonts w:ascii="Garamond" w:hAnsi="Garamond"/>
                <w:sz w:val="24"/>
                <w:szCs w:val="24"/>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7367F"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BB2739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0A2C4B"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52266A"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98A34D" w14:textId="77777777" w:rsidR="00D514A1" w:rsidRPr="00847370" w:rsidRDefault="00D514A1" w:rsidP="00061576">
            <w:pPr>
              <w:rPr>
                <w:rFonts w:ascii="Garamond" w:hAnsi="Garamond"/>
                <w:sz w:val="24"/>
                <w:szCs w:val="24"/>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BD7EF0" w14:textId="77777777" w:rsidR="00D514A1" w:rsidRPr="00847370" w:rsidRDefault="00D514A1" w:rsidP="00061576">
            <w:pPr>
              <w:rPr>
                <w:rFonts w:ascii="Garamond" w:hAnsi="Garamond"/>
                <w:sz w:val="24"/>
                <w:szCs w:val="24"/>
              </w:rPr>
            </w:pP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B9F59" w14:textId="77777777" w:rsidR="00D514A1" w:rsidRPr="00847370" w:rsidRDefault="00D514A1" w:rsidP="00061576">
            <w:pPr>
              <w:rPr>
                <w:rFonts w:ascii="Garamond" w:hAnsi="Garamond"/>
                <w:sz w:val="24"/>
                <w:szCs w:val="24"/>
              </w:rPr>
            </w:pPr>
          </w:p>
        </w:tc>
      </w:tr>
      <w:tr w:rsidR="00C8307D" w14:paraId="79F1013B" w14:textId="77777777" w:rsidTr="00204B9C">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2A64F5FA"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7E3D4106"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0EF46EC8"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4A9BD6"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494EE4"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7E6434C0"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8A53B"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EF7AF7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31256"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B37097"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03F33ABC"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2520E4AA" w14:textId="77777777" w:rsidR="00D514A1" w:rsidRPr="00847370" w:rsidRDefault="00D514A1" w:rsidP="00061576">
            <w:pPr>
              <w:rPr>
                <w:rFonts w:ascii="Garamond" w:hAnsi="Garamond"/>
                <w:sz w:val="24"/>
                <w:szCs w:val="24"/>
              </w:rPr>
            </w:pPr>
          </w:p>
        </w:tc>
      </w:tr>
      <w:tr w:rsidR="00C8307D" w14:paraId="50D1DFF1" w14:textId="77777777" w:rsidTr="00204B9C">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2DC92C78"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19BBD123"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5552E183"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24876"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2C9F5"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66CA95D7"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E35125"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CAB7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E3AE8D2"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028C0A"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7DC34DF8"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48932A7D" w14:textId="77777777" w:rsidR="00D514A1" w:rsidRPr="00847370" w:rsidRDefault="00D514A1" w:rsidP="00061576">
            <w:pPr>
              <w:rPr>
                <w:rFonts w:ascii="Garamond" w:hAnsi="Garamond"/>
                <w:sz w:val="24"/>
                <w:szCs w:val="24"/>
              </w:rPr>
            </w:pPr>
          </w:p>
        </w:tc>
      </w:tr>
      <w:tr w:rsidR="00C8307D" w14:paraId="6C970B1D" w14:textId="77777777" w:rsidTr="00204B9C">
        <w:trPr>
          <w:trHeight w:val="300"/>
        </w:trPr>
        <w:tc>
          <w:tcPr>
            <w:tcW w:w="1702" w:type="dxa"/>
            <w:vMerge/>
            <w:tcBorders>
              <w:top w:val="single" w:sz="4" w:space="0" w:color="000000"/>
              <w:left w:val="single" w:sz="4" w:space="0" w:color="000000"/>
              <w:bottom w:val="single" w:sz="4" w:space="0" w:color="000000"/>
              <w:right w:val="single" w:sz="4" w:space="0" w:color="000000"/>
            </w:tcBorders>
          </w:tcPr>
          <w:p w14:paraId="1E88F4EC" w14:textId="77777777" w:rsidR="00D514A1" w:rsidRPr="00847370" w:rsidRDefault="00D514A1" w:rsidP="00061576">
            <w:pPr>
              <w:rPr>
                <w:rFonts w:ascii="Garamond" w:hAnsi="Garamond"/>
                <w:sz w:val="24"/>
                <w:szCs w:val="24"/>
              </w:rPr>
            </w:pPr>
          </w:p>
        </w:tc>
        <w:tc>
          <w:tcPr>
            <w:tcW w:w="1081" w:type="dxa"/>
            <w:vMerge/>
            <w:tcBorders>
              <w:top w:val="single" w:sz="4" w:space="0" w:color="000000"/>
              <w:left w:val="single" w:sz="4" w:space="0" w:color="000000"/>
              <w:bottom w:val="single" w:sz="4" w:space="0" w:color="000000"/>
              <w:right w:val="single" w:sz="4" w:space="0" w:color="000000"/>
            </w:tcBorders>
          </w:tcPr>
          <w:p w14:paraId="0728C972" w14:textId="77777777" w:rsidR="00D514A1" w:rsidRPr="00847370" w:rsidRDefault="00D514A1" w:rsidP="00061576">
            <w:pPr>
              <w:rPr>
                <w:rFonts w:ascii="Garamond" w:hAnsi="Garamond"/>
                <w:sz w:val="24"/>
                <w:szCs w:val="24"/>
              </w:rPr>
            </w:pPr>
          </w:p>
        </w:tc>
        <w:tc>
          <w:tcPr>
            <w:tcW w:w="982" w:type="dxa"/>
            <w:vMerge/>
            <w:tcBorders>
              <w:top w:val="single" w:sz="4" w:space="0" w:color="000000"/>
              <w:left w:val="single" w:sz="4" w:space="0" w:color="000000"/>
              <w:bottom w:val="single" w:sz="4" w:space="0" w:color="000000"/>
              <w:right w:val="single" w:sz="4" w:space="0" w:color="000000"/>
            </w:tcBorders>
          </w:tcPr>
          <w:p w14:paraId="42C4C75F"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2160C1"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98C67"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28DC1F6A"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ADF0B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94438"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BBB1612"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AA8F4" w14:textId="77777777" w:rsidR="00D514A1" w:rsidRPr="00847370" w:rsidRDefault="00D514A1" w:rsidP="00061576">
            <w:pPr>
              <w:rPr>
                <w:rFonts w:ascii="Garamond" w:hAnsi="Garamond"/>
                <w:sz w:val="24"/>
                <w:szCs w:val="24"/>
              </w:rPr>
            </w:pPr>
          </w:p>
        </w:tc>
        <w:tc>
          <w:tcPr>
            <w:tcW w:w="1013" w:type="dxa"/>
            <w:vMerge/>
            <w:tcBorders>
              <w:top w:val="single" w:sz="4" w:space="0" w:color="000000"/>
              <w:left w:val="single" w:sz="4" w:space="0" w:color="000000"/>
              <w:bottom w:val="single" w:sz="4" w:space="0" w:color="000000"/>
              <w:right w:val="single" w:sz="4" w:space="0" w:color="000000"/>
            </w:tcBorders>
          </w:tcPr>
          <w:p w14:paraId="62404838"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571F734C" w14:textId="77777777" w:rsidR="00D514A1" w:rsidRPr="00847370" w:rsidRDefault="00D514A1" w:rsidP="00061576">
            <w:pPr>
              <w:rPr>
                <w:rFonts w:ascii="Garamond" w:hAnsi="Garamond"/>
                <w:sz w:val="24"/>
                <w:szCs w:val="24"/>
              </w:rPr>
            </w:pPr>
          </w:p>
        </w:tc>
      </w:tr>
      <w:tr w:rsidR="00C8307D" w14:paraId="1B0C898E" w14:textId="77777777" w:rsidTr="00204B9C">
        <w:trPr>
          <w:trHeight w:val="523"/>
        </w:trPr>
        <w:tc>
          <w:tcPr>
            <w:tcW w:w="1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9255F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Act. 1.1.1.</w:t>
            </w:r>
          </w:p>
        </w:tc>
        <w:tc>
          <w:tcPr>
            <w:tcW w:w="1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7C282" w14:textId="77777777" w:rsidR="00D514A1" w:rsidRPr="00847370" w:rsidRDefault="003B7327" w:rsidP="00061576">
            <w:pPr>
              <w:pStyle w:val="CorpsA"/>
              <w:spacing w:line="276" w:lineRule="auto"/>
              <w:rPr>
                <w:rStyle w:val="Aucun"/>
                <w:rFonts w:ascii="Garamond" w:hAnsi="Garamond"/>
                <w:b/>
                <w:sz w:val="24"/>
                <w:szCs w:val="24"/>
              </w:rPr>
            </w:pPr>
            <w:r w:rsidRPr="00847370">
              <w:rPr>
                <w:rStyle w:val="Aucun"/>
                <w:rFonts w:ascii="Garamond" w:hAnsi="Garamond"/>
                <w:b/>
                <w:sz w:val="24"/>
                <w:szCs w:val="24"/>
                <w:lang w:val="en-GB"/>
              </w:rPr>
              <w:t>Act.</w:t>
            </w:r>
          </w:p>
          <w:p w14:paraId="24EDEBD7"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1.1.1.1.</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7D5F43" w14:textId="77777777" w:rsidR="00D514A1" w:rsidRPr="00847370" w:rsidRDefault="00D514A1" w:rsidP="00061576">
            <w:pPr>
              <w:rPr>
                <w:rFonts w:ascii="Garamond" w:hAnsi="Garamond"/>
                <w:sz w:val="24"/>
                <w:szCs w:val="24"/>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C641C" w14:textId="77777777" w:rsidR="00D514A1" w:rsidRPr="00847370" w:rsidRDefault="00D514A1" w:rsidP="00061576">
            <w:pPr>
              <w:rPr>
                <w:rFonts w:ascii="Garamond" w:hAnsi="Garamond"/>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946B0" w14:textId="77777777" w:rsidR="00D514A1" w:rsidRPr="00847370" w:rsidRDefault="00D514A1" w:rsidP="00061576">
            <w:pPr>
              <w:rPr>
                <w:rFonts w:ascii="Garamond" w:hAnsi="Garamond"/>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99079"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028572F"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58F34"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36B4D" w14:textId="77777777" w:rsidR="00D514A1" w:rsidRPr="00847370" w:rsidRDefault="00D514A1" w:rsidP="00061576">
            <w:pPr>
              <w:rPr>
                <w:rFonts w:ascii="Garamond" w:hAnsi="Garamond"/>
                <w:sz w:val="24"/>
                <w:szCs w:val="24"/>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81F4C" w14:textId="77777777" w:rsidR="00D514A1" w:rsidRPr="00847370" w:rsidRDefault="00D514A1" w:rsidP="00061576">
            <w:pPr>
              <w:rPr>
                <w:rFonts w:ascii="Garamond" w:hAnsi="Garamond"/>
                <w:sz w:val="24"/>
                <w:szCs w:val="24"/>
              </w:rPr>
            </w:pPr>
          </w:p>
        </w:tc>
        <w:tc>
          <w:tcPr>
            <w:tcW w:w="1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057489" w14:textId="77777777" w:rsidR="00D514A1" w:rsidRPr="00847370" w:rsidRDefault="00D514A1" w:rsidP="00061576">
            <w:pP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548203" w14:textId="77777777" w:rsidR="00D514A1" w:rsidRPr="00847370" w:rsidRDefault="00D514A1" w:rsidP="00061576">
            <w:pPr>
              <w:rPr>
                <w:rFonts w:ascii="Garamond" w:hAnsi="Garamond"/>
                <w:sz w:val="24"/>
                <w:szCs w:val="24"/>
              </w:rPr>
            </w:pPr>
          </w:p>
        </w:tc>
      </w:tr>
    </w:tbl>
    <w:p w14:paraId="4B05C59B" w14:textId="77777777" w:rsidR="00D514A1" w:rsidRPr="00847370" w:rsidRDefault="00D514A1" w:rsidP="00D514A1">
      <w:pPr>
        <w:pStyle w:val="CorpsA"/>
        <w:spacing w:after="120" w:line="276" w:lineRule="auto"/>
        <w:jc w:val="both"/>
        <w:rPr>
          <w:rStyle w:val="Aucun"/>
          <w:rFonts w:ascii="Garamond" w:hAnsi="Garamond"/>
          <w:sz w:val="24"/>
          <w:szCs w:val="24"/>
        </w:rPr>
      </w:pPr>
    </w:p>
    <w:p w14:paraId="377AADEA"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Annual work plan and budget for year 3 (</w:t>
      </w:r>
      <w:r w:rsidRPr="00847370">
        <w:rPr>
          <w:rStyle w:val="Aucun"/>
          <w:rFonts w:ascii="Garamond" w:hAnsi="Garamond"/>
          <w:b/>
          <w:sz w:val="24"/>
          <w:szCs w:val="24"/>
          <w:lang w:val="en-GB"/>
        </w:rPr>
        <w:t>10% of the budget</w:t>
      </w:r>
      <w:r w:rsidRPr="00847370">
        <w:rPr>
          <w:rStyle w:val="Aucun"/>
          <w:rFonts w:ascii="Garamond" w:hAnsi="Garamond"/>
          <w:sz w:val="24"/>
          <w:szCs w:val="24"/>
          <w:lang w:val="en-GB"/>
        </w:rPr>
        <w:t>),</w:t>
      </w:r>
    </w:p>
    <w:tbl>
      <w:tblPr>
        <w:tblStyle w:val="TableNormal1"/>
        <w:tblW w:w="992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0"/>
        <w:gridCol w:w="969"/>
        <w:gridCol w:w="929"/>
        <w:gridCol w:w="1015"/>
        <w:gridCol w:w="1098"/>
        <w:gridCol w:w="894"/>
        <w:gridCol w:w="392"/>
        <w:gridCol w:w="393"/>
        <w:gridCol w:w="393"/>
        <w:gridCol w:w="393"/>
        <w:gridCol w:w="1013"/>
        <w:gridCol w:w="1134"/>
      </w:tblGrid>
      <w:tr w:rsidR="00C8307D" w14:paraId="41DB20FD" w14:textId="77777777" w:rsidTr="00204B9C">
        <w:trPr>
          <w:trHeight w:val="523"/>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EC558"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Activities Logical Framework</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95AAEB"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Activities year1</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CACD38"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Annual Output</w:t>
            </w:r>
          </w:p>
        </w:tc>
        <w:tc>
          <w:tcPr>
            <w:tcW w:w="101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F9AA3"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Tasks</w:t>
            </w:r>
          </w:p>
        </w:tc>
        <w:tc>
          <w:tcPr>
            <w:tcW w:w="109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4C2905"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Task weights</w:t>
            </w: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CE7B70"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Budget USD</w:t>
            </w:r>
          </w:p>
        </w:tc>
        <w:tc>
          <w:tcPr>
            <w:tcW w:w="15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622A44"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Timeline</w:t>
            </w: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FC3D7C"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Manager</w:t>
            </w: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CF7C29" w14:textId="77777777" w:rsidR="00D514A1" w:rsidRPr="00821B96" w:rsidRDefault="003B7327" w:rsidP="00061576">
            <w:pPr>
              <w:pStyle w:val="CorpsA"/>
              <w:spacing w:line="276" w:lineRule="auto"/>
              <w:jc w:val="center"/>
              <w:rPr>
                <w:rFonts w:ascii="Garamond" w:hAnsi="Garamond"/>
                <w:sz w:val="20"/>
                <w:szCs w:val="20"/>
              </w:rPr>
            </w:pPr>
            <w:r w:rsidRPr="00821B96">
              <w:rPr>
                <w:rStyle w:val="Aucun"/>
                <w:rFonts w:ascii="Garamond" w:hAnsi="Garamond"/>
                <w:b/>
                <w:sz w:val="20"/>
                <w:szCs w:val="20"/>
                <w:lang w:val="en-GB"/>
              </w:rPr>
              <w:t>Comment</w:t>
            </w:r>
          </w:p>
        </w:tc>
      </w:tr>
      <w:tr w:rsidR="00C8307D" w14:paraId="05F49365" w14:textId="77777777" w:rsidTr="00204B9C">
        <w:trPr>
          <w:trHeight w:val="231"/>
        </w:trPr>
        <w:tc>
          <w:tcPr>
            <w:tcW w:w="1300" w:type="dxa"/>
            <w:vMerge/>
            <w:tcBorders>
              <w:top w:val="single" w:sz="4" w:space="0" w:color="000000"/>
              <w:left w:val="single" w:sz="4" w:space="0" w:color="000000"/>
              <w:bottom w:val="single" w:sz="4" w:space="0" w:color="000000"/>
              <w:right w:val="single" w:sz="4" w:space="0" w:color="000000"/>
            </w:tcBorders>
          </w:tcPr>
          <w:p w14:paraId="0E8D5990" w14:textId="77777777" w:rsidR="00D514A1" w:rsidRPr="00847370" w:rsidRDefault="00D514A1" w:rsidP="00061576">
            <w:pPr>
              <w:rPr>
                <w:rFonts w:ascii="Garamond" w:hAnsi="Garamond"/>
                <w:sz w:val="24"/>
                <w:szCs w:val="24"/>
              </w:rPr>
            </w:pPr>
          </w:p>
        </w:tc>
        <w:tc>
          <w:tcPr>
            <w:tcW w:w="969" w:type="dxa"/>
            <w:vMerge/>
            <w:tcBorders>
              <w:top w:val="single" w:sz="4" w:space="0" w:color="000000"/>
              <w:left w:val="single" w:sz="4" w:space="0" w:color="000000"/>
              <w:bottom w:val="single" w:sz="4" w:space="0" w:color="000000"/>
              <w:right w:val="single" w:sz="4" w:space="0" w:color="000000"/>
            </w:tcBorders>
          </w:tcPr>
          <w:p w14:paraId="5FB1A002" w14:textId="77777777" w:rsidR="00D514A1" w:rsidRPr="00847370" w:rsidRDefault="00D514A1" w:rsidP="00061576">
            <w:pPr>
              <w:rPr>
                <w:rFonts w:ascii="Garamond" w:hAnsi="Garamond"/>
                <w:sz w:val="24"/>
                <w:szCs w:val="24"/>
              </w:rPr>
            </w:pPr>
          </w:p>
        </w:tc>
        <w:tc>
          <w:tcPr>
            <w:tcW w:w="929" w:type="dxa"/>
            <w:vMerge/>
            <w:tcBorders>
              <w:top w:val="single" w:sz="4" w:space="0" w:color="000000"/>
              <w:left w:val="single" w:sz="4" w:space="0" w:color="000000"/>
              <w:bottom w:val="single" w:sz="4" w:space="0" w:color="000000"/>
              <w:right w:val="single" w:sz="4" w:space="0" w:color="000000"/>
            </w:tcBorders>
          </w:tcPr>
          <w:p w14:paraId="3C545D7F" w14:textId="77777777" w:rsidR="00D514A1" w:rsidRPr="00847370" w:rsidRDefault="00D514A1" w:rsidP="00061576">
            <w:pPr>
              <w:rPr>
                <w:rFonts w:ascii="Garamond" w:hAnsi="Garamond"/>
                <w:sz w:val="24"/>
                <w:szCs w:val="24"/>
              </w:rPr>
            </w:pPr>
          </w:p>
        </w:tc>
        <w:tc>
          <w:tcPr>
            <w:tcW w:w="1015" w:type="dxa"/>
            <w:vMerge/>
            <w:tcBorders>
              <w:top w:val="single" w:sz="4" w:space="0" w:color="000000"/>
              <w:left w:val="single" w:sz="4" w:space="0" w:color="000000"/>
              <w:bottom w:val="single" w:sz="4" w:space="0" w:color="000000"/>
              <w:right w:val="single" w:sz="4" w:space="0" w:color="000000"/>
            </w:tcBorders>
          </w:tcPr>
          <w:p w14:paraId="0B9392C7" w14:textId="77777777" w:rsidR="00D514A1" w:rsidRPr="00847370" w:rsidRDefault="00D514A1" w:rsidP="00061576">
            <w:pPr>
              <w:rPr>
                <w:rFonts w:ascii="Garamond" w:hAnsi="Garamond"/>
                <w:sz w:val="24"/>
                <w:szCs w:val="24"/>
              </w:rPr>
            </w:pPr>
          </w:p>
        </w:tc>
        <w:tc>
          <w:tcPr>
            <w:tcW w:w="1098" w:type="dxa"/>
            <w:vMerge/>
            <w:tcBorders>
              <w:top w:val="single" w:sz="4" w:space="0" w:color="000000"/>
              <w:left w:val="single" w:sz="4" w:space="0" w:color="000000"/>
              <w:bottom w:val="single" w:sz="4" w:space="0" w:color="000000"/>
              <w:right w:val="single" w:sz="4" w:space="0" w:color="000000"/>
            </w:tcBorders>
          </w:tcPr>
          <w:p w14:paraId="37729444" w14:textId="77777777" w:rsidR="00D514A1" w:rsidRPr="00847370" w:rsidRDefault="00D514A1" w:rsidP="00061576">
            <w:pPr>
              <w:rPr>
                <w:rFonts w:ascii="Garamond" w:hAnsi="Garamond"/>
                <w:sz w:val="24"/>
                <w:szCs w:val="24"/>
              </w:rPr>
            </w:pPr>
          </w:p>
        </w:tc>
        <w:tc>
          <w:tcPr>
            <w:tcW w:w="894" w:type="dxa"/>
            <w:vMerge/>
            <w:tcBorders>
              <w:top w:val="single" w:sz="4" w:space="0" w:color="000000"/>
              <w:left w:val="single" w:sz="4" w:space="0" w:color="000000"/>
              <w:bottom w:val="single" w:sz="4" w:space="0" w:color="000000"/>
              <w:right w:val="single" w:sz="4" w:space="0" w:color="000000"/>
            </w:tcBorders>
          </w:tcPr>
          <w:p w14:paraId="41AEC27B" w14:textId="77777777" w:rsidR="00D514A1" w:rsidRPr="00847370" w:rsidRDefault="00D514A1" w:rsidP="00061576">
            <w:pPr>
              <w:rPr>
                <w:rFonts w:ascii="Garamond" w:hAnsi="Garamond"/>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67B0F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T1</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FDBE9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T2</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866BA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Q3</w:t>
            </w: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DD68D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lang w:val="en-GB"/>
              </w:rPr>
              <w:t>Q4</w:t>
            </w:r>
          </w:p>
        </w:tc>
        <w:tc>
          <w:tcPr>
            <w:tcW w:w="1013" w:type="dxa"/>
            <w:vMerge/>
            <w:tcBorders>
              <w:top w:val="single" w:sz="4" w:space="0" w:color="000000"/>
              <w:left w:val="single" w:sz="4" w:space="0" w:color="000000"/>
              <w:bottom w:val="single" w:sz="4" w:space="0" w:color="000000"/>
              <w:right w:val="single" w:sz="4" w:space="0" w:color="000000"/>
            </w:tcBorders>
          </w:tcPr>
          <w:p w14:paraId="310C0BA0" w14:textId="77777777" w:rsidR="00D514A1" w:rsidRPr="00847370" w:rsidRDefault="00D514A1" w:rsidP="00061576">
            <w:pPr>
              <w:rPr>
                <w:rFonts w:ascii="Garamond" w:hAnsi="Garamond"/>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3626B4D8" w14:textId="77777777" w:rsidR="00D514A1" w:rsidRPr="00847370" w:rsidRDefault="00D514A1" w:rsidP="00061576">
            <w:pPr>
              <w:rPr>
                <w:rFonts w:ascii="Garamond" w:hAnsi="Garamond"/>
                <w:sz w:val="24"/>
                <w:szCs w:val="24"/>
              </w:rPr>
            </w:pPr>
          </w:p>
        </w:tc>
      </w:tr>
      <w:tr w:rsidR="00C8307D" w14:paraId="5E38F66F" w14:textId="77777777" w:rsidTr="00204B9C">
        <w:trPr>
          <w:trHeight w:val="300"/>
        </w:trPr>
        <w:tc>
          <w:tcPr>
            <w:tcW w:w="130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C743C4" w14:textId="77777777" w:rsidR="00D514A1" w:rsidRPr="00821B96" w:rsidRDefault="003B7327" w:rsidP="00061576">
            <w:pPr>
              <w:pStyle w:val="CorpsA"/>
              <w:spacing w:line="276" w:lineRule="auto"/>
              <w:rPr>
                <w:rFonts w:ascii="Garamond" w:hAnsi="Garamond"/>
                <w:sz w:val="18"/>
                <w:szCs w:val="18"/>
              </w:rPr>
            </w:pPr>
            <w:r w:rsidRPr="00821B96">
              <w:rPr>
                <w:rStyle w:val="Aucun"/>
                <w:rFonts w:ascii="Garamond" w:hAnsi="Garamond"/>
                <w:b/>
                <w:sz w:val="18"/>
                <w:szCs w:val="18"/>
                <w:lang w:val="en-GB"/>
              </w:rPr>
              <w:t>Act. 1.1.1.</w:t>
            </w:r>
          </w:p>
        </w:tc>
        <w:tc>
          <w:tcPr>
            <w:tcW w:w="9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F60EB" w14:textId="77777777" w:rsidR="00D514A1" w:rsidRPr="00821B96" w:rsidRDefault="003B7327" w:rsidP="00061576">
            <w:pPr>
              <w:pStyle w:val="CorpsA"/>
              <w:spacing w:line="276" w:lineRule="auto"/>
              <w:rPr>
                <w:rFonts w:ascii="Garamond" w:hAnsi="Garamond"/>
                <w:sz w:val="18"/>
                <w:szCs w:val="18"/>
              </w:rPr>
            </w:pPr>
            <w:r w:rsidRPr="00821B96">
              <w:rPr>
                <w:rStyle w:val="Aucun"/>
                <w:rFonts w:ascii="Garamond" w:hAnsi="Garamond"/>
                <w:b/>
                <w:sz w:val="18"/>
                <w:szCs w:val="18"/>
                <w:lang w:val="en-GB"/>
              </w:rPr>
              <w:t xml:space="preserve">Act. 1.1.1.1. </w:t>
            </w:r>
          </w:p>
        </w:tc>
        <w:tc>
          <w:tcPr>
            <w:tcW w:w="92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B5B904"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879748"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39FC7" w14:textId="77777777" w:rsidR="00D514A1" w:rsidRPr="00821B96" w:rsidRDefault="00D514A1" w:rsidP="00061576">
            <w:pPr>
              <w:rPr>
                <w:rFonts w:ascii="Garamond" w:hAnsi="Garamond"/>
                <w:sz w:val="18"/>
                <w:szCs w:val="18"/>
              </w:rPr>
            </w:pPr>
          </w:p>
        </w:tc>
        <w:tc>
          <w:tcPr>
            <w:tcW w:w="8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D565D7"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5CB0CD0F"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79E48"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3FDDDC"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F397B" w14:textId="77777777" w:rsidR="00D514A1" w:rsidRPr="00821B96" w:rsidRDefault="00D514A1" w:rsidP="00061576">
            <w:pPr>
              <w:rPr>
                <w:rFonts w:ascii="Garamond" w:hAnsi="Garamond"/>
                <w:sz w:val="18"/>
                <w:szCs w:val="18"/>
              </w:rPr>
            </w:pPr>
          </w:p>
        </w:tc>
        <w:tc>
          <w:tcPr>
            <w:tcW w:w="10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D078F" w14:textId="77777777" w:rsidR="00D514A1" w:rsidRPr="00821B96" w:rsidRDefault="00D514A1" w:rsidP="00061576">
            <w:pPr>
              <w:rPr>
                <w:rFonts w:ascii="Garamond" w:hAnsi="Garamond"/>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7FE06" w14:textId="77777777" w:rsidR="00D514A1" w:rsidRPr="00821B96" w:rsidRDefault="00D514A1" w:rsidP="00061576">
            <w:pPr>
              <w:rPr>
                <w:rFonts w:ascii="Garamond" w:hAnsi="Garamond"/>
                <w:sz w:val="18"/>
                <w:szCs w:val="18"/>
              </w:rPr>
            </w:pPr>
          </w:p>
        </w:tc>
      </w:tr>
      <w:tr w:rsidR="00C8307D" w14:paraId="364DC36B" w14:textId="77777777" w:rsidTr="00204B9C">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4A52DA63" w14:textId="77777777" w:rsidR="00D514A1" w:rsidRPr="00821B96" w:rsidRDefault="00D514A1" w:rsidP="00061576">
            <w:pPr>
              <w:rPr>
                <w:rFonts w:ascii="Garamond" w:hAnsi="Garamond"/>
                <w:sz w:val="18"/>
                <w:szCs w:val="18"/>
              </w:rPr>
            </w:pPr>
          </w:p>
        </w:tc>
        <w:tc>
          <w:tcPr>
            <w:tcW w:w="969" w:type="dxa"/>
            <w:vMerge/>
            <w:tcBorders>
              <w:top w:val="single" w:sz="4" w:space="0" w:color="000000"/>
              <w:left w:val="single" w:sz="4" w:space="0" w:color="000000"/>
              <w:bottom w:val="single" w:sz="4" w:space="0" w:color="000000"/>
              <w:right w:val="single" w:sz="4" w:space="0" w:color="000000"/>
            </w:tcBorders>
          </w:tcPr>
          <w:p w14:paraId="6790EE8A" w14:textId="77777777" w:rsidR="00D514A1" w:rsidRPr="00821B96" w:rsidRDefault="00D514A1" w:rsidP="00061576">
            <w:pPr>
              <w:rPr>
                <w:rFonts w:ascii="Garamond" w:hAnsi="Garamond"/>
                <w:sz w:val="18"/>
                <w:szCs w:val="18"/>
              </w:rPr>
            </w:pPr>
          </w:p>
        </w:tc>
        <w:tc>
          <w:tcPr>
            <w:tcW w:w="929" w:type="dxa"/>
            <w:vMerge/>
            <w:tcBorders>
              <w:top w:val="single" w:sz="4" w:space="0" w:color="000000"/>
              <w:left w:val="single" w:sz="4" w:space="0" w:color="000000"/>
              <w:bottom w:val="single" w:sz="4" w:space="0" w:color="000000"/>
              <w:right w:val="single" w:sz="4" w:space="0" w:color="000000"/>
            </w:tcBorders>
          </w:tcPr>
          <w:p w14:paraId="3E1C1786"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F3F07"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1D719" w14:textId="77777777" w:rsidR="00D514A1" w:rsidRPr="00821B96" w:rsidRDefault="00D514A1" w:rsidP="00061576">
            <w:pPr>
              <w:rPr>
                <w:rFonts w:ascii="Garamond" w:hAnsi="Garamond"/>
                <w:sz w:val="18"/>
                <w:szCs w:val="18"/>
              </w:rPr>
            </w:pPr>
          </w:p>
        </w:tc>
        <w:tc>
          <w:tcPr>
            <w:tcW w:w="894" w:type="dxa"/>
            <w:vMerge/>
            <w:tcBorders>
              <w:top w:val="single" w:sz="4" w:space="0" w:color="000000"/>
              <w:left w:val="single" w:sz="4" w:space="0" w:color="000000"/>
              <w:bottom w:val="single" w:sz="4" w:space="0" w:color="000000"/>
              <w:right w:val="single" w:sz="4" w:space="0" w:color="000000"/>
            </w:tcBorders>
          </w:tcPr>
          <w:p w14:paraId="50058E9B"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3CB6D1"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343E26A0"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C9288"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E3B6E" w14:textId="77777777" w:rsidR="00D514A1" w:rsidRPr="00821B96" w:rsidRDefault="00D514A1" w:rsidP="00061576">
            <w:pPr>
              <w:rPr>
                <w:rFonts w:ascii="Garamond" w:hAnsi="Garamond"/>
                <w:sz w:val="18"/>
                <w:szCs w:val="18"/>
              </w:rPr>
            </w:pPr>
          </w:p>
        </w:tc>
        <w:tc>
          <w:tcPr>
            <w:tcW w:w="1013" w:type="dxa"/>
            <w:vMerge/>
            <w:tcBorders>
              <w:top w:val="single" w:sz="4" w:space="0" w:color="000000"/>
              <w:left w:val="single" w:sz="4" w:space="0" w:color="000000"/>
              <w:bottom w:val="single" w:sz="4" w:space="0" w:color="000000"/>
              <w:right w:val="single" w:sz="4" w:space="0" w:color="000000"/>
            </w:tcBorders>
          </w:tcPr>
          <w:p w14:paraId="78EAC47F" w14:textId="77777777" w:rsidR="00D514A1" w:rsidRPr="00821B96" w:rsidRDefault="00D514A1" w:rsidP="00061576">
            <w:pPr>
              <w:rPr>
                <w:rFonts w:ascii="Garamond" w:hAnsi="Garamond"/>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14:paraId="61813EA9" w14:textId="77777777" w:rsidR="00D514A1" w:rsidRPr="00821B96" w:rsidRDefault="00D514A1" w:rsidP="00061576">
            <w:pPr>
              <w:rPr>
                <w:rFonts w:ascii="Garamond" w:hAnsi="Garamond"/>
                <w:sz w:val="18"/>
                <w:szCs w:val="18"/>
              </w:rPr>
            </w:pPr>
          </w:p>
        </w:tc>
      </w:tr>
      <w:tr w:rsidR="00C8307D" w14:paraId="5A96FEB8" w14:textId="77777777" w:rsidTr="00204B9C">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604EBA88" w14:textId="77777777" w:rsidR="00D514A1" w:rsidRPr="00821B96" w:rsidRDefault="00D514A1" w:rsidP="00061576">
            <w:pPr>
              <w:rPr>
                <w:rFonts w:ascii="Garamond" w:hAnsi="Garamond"/>
                <w:sz w:val="18"/>
                <w:szCs w:val="18"/>
              </w:rPr>
            </w:pPr>
          </w:p>
        </w:tc>
        <w:tc>
          <w:tcPr>
            <w:tcW w:w="969" w:type="dxa"/>
            <w:vMerge/>
            <w:tcBorders>
              <w:top w:val="single" w:sz="4" w:space="0" w:color="000000"/>
              <w:left w:val="single" w:sz="4" w:space="0" w:color="000000"/>
              <w:bottom w:val="single" w:sz="4" w:space="0" w:color="000000"/>
              <w:right w:val="single" w:sz="4" w:space="0" w:color="000000"/>
            </w:tcBorders>
          </w:tcPr>
          <w:p w14:paraId="4756EB5E" w14:textId="77777777" w:rsidR="00D514A1" w:rsidRPr="00821B96" w:rsidRDefault="00D514A1" w:rsidP="00061576">
            <w:pPr>
              <w:rPr>
                <w:rFonts w:ascii="Garamond" w:hAnsi="Garamond"/>
                <w:sz w:val="18"/>
                <w:szCs w:val="18"/>
              </w:rPr>
            </w:pPr>
          </w:p>
        </w:tc>
        <w:tc>
          <w:tcPr>
            <w:tcW w:w="929" w:type="dxa"/>
            <w:vMerge/>
            <w:tcBorders>
              <w:top w:val="single" w:sz="4" w:space="0" w:color="000000"/>
              <w:left w:val="single" w:sz="4" w:space="0" w:color="000000"/>
              <w:bottom w:val="single" w:sz="4" w:space="0" w:color="000000"/>
              <w:right w:val="single" w:sz="4" w:space="0" w:color="000000"/>
            </w:tcBorders>
          </w:tcPr>
          <w:p w14:paraId="6C904791"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67E62"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FB676B" w14:textId="77777777" w:rsidR="00D514A1" w:rsidRPr="00821B96" w:rsidRDefault="00D514A1" w:rsidP="00061576">
            <w:pPr>
              <w:rPr>
                <w:rFonts w:ascii="Garamond" w:hAnsi="Garamond"/>
                <w:sz w:val="18"/>
                <w:szCs w:val="18"/>
              </w:rPr>
            </w:pPr>
          </w:p>
        </w:tc>
        <w:tc>
          <w:tcPr>
            <w:tcW w:w="894" w:type="dxa"/>
            <w:vMerge/>
            <w:tcBorders>
              <w:top w:val="single" w:sz="4" w:space="0" w:color="000000"/>
              <w:left w:val="single" w:sz="4" w:space="0" w:color="000000"/>
              <w:bottom w:val="single" w:sz="4" w:space="0" w:color="000000"/>
              <w:right w:val="single" w:sz="4" w:space="0" w:color="000000"/>
            </w:tcBorders>
          </w:tcPr>
          <w:p w14:paraId="62BB4A69"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2967B"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3BB95"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C70273C"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9DF60D" w14:textId="77777777" w:rsidR="00D514A1" w:rsidRPr="00821B96" w:rsidRDefault="00D514A1" w:rsidP="00061576">
            <w:pPr>
              <w:rPr>
                <w:rFonts w:ascii="Garamond" w:hAnsi="Garamond"/>
                <w:sz w:val="18"/>
                <w:szCs w:val="18"/>
              </w:rPr>
            </w:pPr>
          </w:p>
        </w:tc>
        <w:tc>
          <w:tcPr>
            <w:tcW w:w="1013" w:type="dxa"/>
            <w:vMerge/>
            <w:tcBorders>
              <w:top w:val="single" w:sz="4" w:space="0" w:color="000000"/>
              <w:left w:val="single" w:sz="4" w:space="0" w:color="000000"/>
              <w:bottom w:val="single" w:sz="4" w:space="0" w:color="000000"/>
              <w:right w:val="single" w:sz="4" w:space="0" w:color="000000"/>
            </w:tcBorders>
          </w:tcPr>
          <w:p w14:paraId="67F50E9C" w14:textId="77777777" w:rsidR="00D514A1" w:rsidRPr="00821B96" w:rsidRDefault="00D514A1" w:rsidP="00061576">
            <w:pPr>
              <w:rPr>
                <w:rFonts w:ascii="Garamond" w:hAnsi="Garamond"/>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14:paraId="3F3E7839" w14:textId="77777777" w:rsidR="00D514A1" w:rsidRPr="00821B96" w:rsidRDefault="00D514A1" w:rsidP="00061576">
            <w:pPr>
              <w:rPr>
                <w:rFonts w:ascii="Garamond" w:hAnsi="Garamond"/>
                <w:sz w:val="18"/>
                <w:szCs w:val="18"/>
              </w:rPr>
            </w:pPr>
          </w:p>
        </w:tc>
      </w:tr>
      <w:tr w:rsidR="00C8307D" w14:paraId="59894013" w14:textId="77777777" w:rsidTr="00204B9C">
        <w:trPr>
          <w:trHeight w:val="300"/>
        </w:trPr>
        <w:tc>
          <w:tcPr>
            <w:tcW w:w="1300" w:type="dxa"/>
            <w:vMerge/>
            <w:tcBorders>
              <w:top w:val="single" w:sz="4" w:space="0" w:color="000000"/>
              <w:left w:val="single" w:sz="4" w:space="0" w:color="000000"/>
              <w:bottom w:val="single" w:sz="4" w:space="0" w:color="000000"/>
              <w:right w:val="single" w:sz="4" w:space="0" w:color="000000"/>
            </w:tcBorders>
          </w:tcPr>
          <w:p w14:paraId="6DB6B4C7" w14:textId="77777777" w:rsidR="00D514A1" w:rsidRPr="00821B96" w:rsidRDefault="00D514A1" w:rsidP="00061576">
            <w:pPr>
              <w:rPr>
                <w:rFonts w:ascii="Garamond" w:hAnsi="Garamond"/>
                <w:sz w:val="18"/>
                <w:szCs w:val="18"/>
              </w:rPr>
            </w:pPr>
          </w:p>
        </w:tc>
        <w:tc>
          <w:tcPr>
            <w:tcW w:w="969" w:type="dxa"/>
            <w:vMerge/>
            <w:tcBorders>
              <w:top w:val="single" w:sz="4" w:space="0" w:color="000000"/>
              <w:left w:val="single" w:sz="4" w:space="0" w:color="000000"/>
              <w:bottom w:val="single" w:sz="4" w:space="0" w:color="000000"/>
              <w:right w:val="single" w:sz="4" w:space="0" w:color="000000"/>
            </w:tcBorders>
          </w:tcPr>
          <w:p w14:paraId="154231A1" w14:textId="77777777" w:rsidR="00D514A1" w:rsidRPr="00821B96" w:rsidRDefault="00D514A1" w:rsidP="00061576">
            <w:pPr>
              <w:rPr>
                <w:rFonts w:ascii="Garamond" w:hAnsi="Garamond"/>
                <w:sz w:val="18"/>
                <w:szCs w:val="18"/>
              </w:rPr>
            </w:pPr>
          </w:p>
        </w:tc>
        <w:tc>
          <w:tcPr>
            <w:tcW w:w="929" w:type="dxa"/>
            <w:vMerge/>
            <w:tcBorders>
              <w:top w:val="single" w:sz="4" w:space="0" w:color="000000"/>
              <w:left w:val="single" w:sz="4" w:space="0" w:color="000000"/>
              <w:bottom w:val="single" w:sz="4" w:space="0" w:color="000000"/>
              <w:right w:val="single" w:sz="4" w:space="0" w:color="000000"/>
            </w:tcBorders>
          </w:tcPr>
          <w:p w14:paraId="2776A05E"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2F671"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E4FAAE" w14:textId="77777777" w:rsidR="00D514A1" w:rsidRPr="00821B96" w:rsidRDefault="00D514A1" w:rsidP="00061576">
            <w:pPr>
              <w:rPr>
                <w:rFonts w:ascii="Garamond" w:hAnsi="Garamond"/>
                <w:sz w:val="18"/>
                <w:szCs w:val="18"/>
              </w:rPr>
            </w:pPr>
          </w:p>
        </w:tc>
        <w:tc>
          <w:tcPr>
            <w:tcW w:w="894" w:type="dxa"/>
            <w:vMerge/>
            <w:tcBorders>
              <w:top w:val="single" w:sz="4" w:space="0" w:color="000000"/>
              <w:left w:val="single" w:sz="4" w:space="0" w:color="000000"/>
              <w:bottom w:val="single" w:sz="4" w:space="0" w:color="000000"/>
              <w:right w:val="single" w:sz="4" w:space="0" w:color="000000"/>
            </w:tcBorders>
          </w:tcPr>
          <w:p w14:paraId="6E71D6CD"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4A5E67"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4467F"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4E14F01"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09D2C" w14:textId="77777777" w:rsidR="00D514A1" w:rsidRPr="00821B96" w:rsidRDefault="00D514A1" w:rsidP="00061576">
            <w:pPr>
              <w:rPr>
                <w:rFonts w:ascii="Garamond" w:hAnsi="Garamond"/>
                <w:sz w:val="18"/>
                <w:szCs w:val="18"/>
              </w:rPr>
            </w:pPr>
          </w:p>
        </w:tc>
        <w:tc>
          <w:tcPr>
            <w:tcW w:w="1013" w:type="dxa"/>
            <w:vMerge/>
            <w:tcBorders>
              <w:top w:val="single" w:sz="4" w:space="0" w:color="000000"/>
              <w:left w:val="single" w:sz="4" w:space="0" w:color="000000"/>
              <w:bottom w:val="single" w:sz="4" w:space="0" w:color="000000"/>
              <w:right w:val="single" w:sz="4" w:space="0" w:color="000000"/>
            </w:tcBorders>
          </w:tcPr>
          <w:p w14:paraId="76BA8995" w14:textId="77777777" w:rsidR="00D514A1" w:rsidRPr="00821B96" w:rsidRDefault="00D514A1" w:rsidP="00061576">
            <w:pPr>
              <w:rPr>
                <w:rFonts w:ascii="Garamond" w:hAnsi="Garamond"/>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14:paraId="6D3D08D8" w14:textId="77777777" w:rsidR="00D514A1" w:rsidRPr="00821B96" w:rsidRDefault="00D514A1" w:rsidP="00061576">
            <w:pPr>
              <w:rPr>
                <w:rFonts w:ascii="Garamond" w:hAnsi="Garamond"/>
                <w:sz w:val="18"/>
                <w:szCs w:val="18"/>
              </w:rPr>
            </w:pPr>
          </w:p>
        </w:tc>
      </w:tr>
      <w:tr w:rsidR="00C8307D" w14:paraId="49F591B9" w14:textId="77777777" w:rsidTr="00204B9C">
        <w:trPr>
          <w:trHeight w:val="523"/>
        </w:trPr>
        <w:tc>
          <w:tcPr>
            <w:tcW w:w="1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6C119E" w14:textId="77777777" w:rsidR="00D514A1" w:rsidRPr="00821B96" w:rsidRDefault="003B7327" w:rsidP="00061576">
            <w:pPr>
              <w:pStyle w:val="CorpsA"/>
              <w:spacing w:line="276" w:lineRule="auto"/>
              <w:rPr>
                <w:rFonts w:ascii="Garamond" w:hAnsi="Garamond"/>
                <w:sz w:val="18"/>
                <w:szCs w:val="18"/>
              </w:rPr>
            </w:pPr>
            <w:r w:rsidRPr="00821B96">
              <w:rPr>
                <w:rStyle w:val="Aucun"/>
                <w:rFonts w:ascii="Garamond" w:hAnsi="Garamond"/>
                <w:b/>
                <w:sz w:val="18"/>
                <w:szCs w:val="18"/>
                <w:lang w:val="en-GB"/>
              </w:rPr>
              <w:t>Act. 1.1.1.</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EC7F6A" w14:textId="77777777" w:rsidR="00D514A1" w:rsidRPr="00821B96" w:rsidRDefault="003B7327" w:rsidP="00061576">
            <w:pPr>
              <w:pStyle w:val="CorpsA"/>
              <w:spacing w:line="276" w:lineRule="auto"/>
              <w:rPr>
                <w:rStyle w:val="Aucun"/>
                <w:rFonts w:ascii="Garamond" w:hAnsi="Garamond"/>
                <w:b/>
                <w:sz w:val="18"/>
                <w:szCs w:val="18"/>
              </w:rPr>
            </w:pPr>
            <w:r w:rsidRPr="00821B96">
              <w:rPr>
                <w:rStyle w:val="Aucun"/>
                <w:rFonts w:ascii="Garamond" w:hAnsi="Garamond"/>
                <w:b/>
                <w:sz w:val="18"/>
                <w:szCs w:val="18"/>
                <w:lang w:val="en-GB"/>
              </w:rPr>
              <w:t>Act.</w:t>
            </w:r>
          </w:p>
          <w:p w14:paraId="70E0D501" w14:textId="77777777" w:rsidR="00D514A1" w:rsidRPr="00821B96" w:rsidRDefault="003B7327" w:rsidP="00061576">
            <w:pPr>
              <w:pStyle w:val="CorpsA"/>
              <w:spacing w:line="276" w:lineRule="auto"/>
              <w:rPr>
                <w:rFonts w:ascii="Garamond" w:hAnsi="Garamond"/>
                <w:sz w:val="18"/>
                <w:szCs w:val="18"/>
              </w:rPr>
            </w:pPr>
            <w:r w:rsidRPr="00821B96">
              <w:rPr>
                <w:rStyle w:val="Aucun"/>
                <w:rFonts w:ascii="Garamond" w:hAnsi="Garamond"/>
                <w:b/>
                <w:sz w:val="18"/>
                <w:szCs w:val="18"/>
                <w:lang w:val="en-GB"/>
              </w:rPr>
              <w:t>1.1.1.1.</w:t>
            </w:r>
          </w:p>
        </w:tc>
        <w:tc>
          <w:tcPr>
            <w:tcW w:w="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588859" w14:textId="77777777" w:rsidR="00D514A1" w:rsidRPr="00821B96" w:rsidRDefault="00D514A1" w:rsidP="00061576">
            <w:pPr>
              <w:rPr>
                <w:rFonts w:ascii="Garamond" w:hAnsi="Garamond"/>
                <w:sz w:val="18"/>
                <w:szCs w:val="18"/>
              </w:rPr>
            </w:pPr>
          </w:p>
        </w:tc>
        <w:tc>
          <w:tcPr>
            <w:tcW w:w="1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3C606" w14:textId="77777777" w:rsidR="00D514A1" w:rsidRPr="00821B96" w:rsidRDefault="00D514A1" w:rsidP="00061576">
            <w:pPr>
              <w:rPr>
                <w:rFonts w:ascii="Garamond" w:hAnsi="Garamond"/>
                <w:sz w:val="18"/>
                <w:szCs w:val="18"/>
              </w:rPr>
            </w:pP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80D295" w14:textId="77777777" w:rsidR="00D514A1" w:rsidRPr="00821B96" w:rsidRDefault="00D514A1" w:rsidP="00061576">
            <w:pPr>
              <w:rPr>
                <w:rFonts w:ascii="Garamond" w:hAnsi="Garamond"/>
                <w:sz w:val="18"/>
                <w:szCs w:val="18"/>
              </w:rPr>
            </w:pPr>
          </w:p>
        </w:tc>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B8875" w14:textId="77777777" w:rsidR="00D514A1" w:rsidRPr="00821B96" w:rsidRDefault="00D514A1" w:rsidP="00061576">
            <w:pPr>
              <w:rPr>
                <w:rFonts w:ascii="Garamond" w:hAnsi="Garamond"/>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0B4E9A51"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2D689"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6D400D" w14:textId="77777777" w:rsidR="00D514A1" w:rsidRPr="00821B96" w:rsidRDefault="00D514A1" w:rsidP="00061576">
            <w:pPr>
              <w:rPr>
                <w:rFonts w:ascii="Garamond" w:hAnsi="Garamond"/>
                <w:sz w:val="18"/>
                <w:szCs w:val="18"/>
              </w:rPr>
            </w:pPr>
          </w:p>
        </w:tc>
        <w:tc>
          <w:tcPr>
            <w:tcW w:w="3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3F1D59" w14:textId="77777777" w:rsidR="00D514A1" w:rsidRPr="00821B96" w:rsidRDefault="00D514A1" w:rsidP="00061576">
            <w:pPr>
              <w:rPr>
                <w:rFonts w:ascii="Garamond" w:hAnsi="Garamond"/>
                <w:sz w:val="18"/>
                <w:szCs w:val="18"/>
              </w:rPr>
            </w:pPr>
          </w:p>
        </w:tc>
        <w:tc>
          <w:tcPr>
            <w:tcW w:w="10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5A517" w14:textId="77777777" w:rsidR="00D514A1" w:rsidRPr="00821B96" w:rsidRDefault="00D514A1" w:rsidP="00061576">
            <w:pPr>
              <w:rPr>
                <w:rFonts w:ascii="Garamond" w:hAnsi="Garamond"/>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AB4151" w14:textId="77777777" w:rsidR="00D514A1" w:rsidRPr="00821B96" w:rsidRDefault="00D514A1" w:rsidP="00061576">
            <w:pPr>
              <w:rPr>
                <w:rFonts w:ascii="Garamond" w:hAnsi="Garamond"/>
                <w:sz w:val="18"/>
                <w:szCs w:val="18"/>
              </w:rPr>
            </w:pPr>
          </w:p>
        </w:tc>
      </w:tr>
    </w:tbl>
    <w:p w14:paraId="6CE4431E" w14:textId="77777777" w:rsidR="00D514A1" w:rsidRPr="00821B96" w:rsidRDefault="00D514A1" w:rsidP="00D514A1">
      <w:pPr>
        <w:pStyle w:val="CorpsA"/>
        <w:widowControl w:val="0"/>
        <w:spacing w:after="120"/>
        <w:ind w:left="108" w:hanging="108"/>
        <w:rPr>
          <w:rStyle w:val="Aucun"/>
          <w:rFonts w:ascii="Garamond" w:hAnsi="Garamond"/>
          <w:sz w:val="18"/>
          <w:szCs w:val="18"/>
        </w:rPr>
      </w:pPr>
    </w:p>
    <w:p w14:paraId="0BEFB8BB" w14:textId="77777777" w:rsidR="00D514A1" w:rsidRPr="00847370" w:rsidRDefault="00D514A1" w:rsidP="00D514A1">
      <w:pPr>
        <w:pStyle w:val="CorpsA"/>
        <w:widowControl w:val="0"/>
        <w:spacing w:after="120"/>
        <w:jc w:val="both"/>
        <w:rPr>
          <w:rStyle w:val="Aucun"/>
          <w:rFonts w:ascii="Garamond" w:hAnsi="Garamond"/>
          <w:sz w:val="24"/>
          <w:szCs w:val="24"/>
        </w:rPr>
      </w:pPr>
    </w:p>
    <w:p w14:paraId="068EA7E4" w14:textId="77777777" w:rsidR="00D514A1" w:rsidRPr="00847370" w:rsidRDefault="00D514A1" w:rsidP="00D514A1">
      <w:pPr>
        <w:pStyle w:val="CorpsA"/>
        <w:spacing w:after="120" w:line="276" w:lineRule="auto"/>
        <w:jc w:val="both"/>
        <w:rPr>
          <w:rStyle w:val="Aucun"/>
          <w:rFonts w:ascii="Garamond" w:hAnsi="Garamond"/>
          <w:sz w:val="24"/>
          <w:szCs w:val="24"/>
        </w:rPr>
      </w:pPr>
    </w:p>
    <w:p w14:paraId="29CB9405" w14:textId="77777777" w:rsidR="00D514A1" w:rsidRPr="00847370" w:rsidRDefault="003B7327" w:rsidP="00D514A1">
      <w:pPr>
        <w:pStyle w:val="CorpsA"/>
        <w:tabs>
          <w:tab w:val="left" w:pos="540"/>
        </w:tabs>
        <w:spacing w:after="120" w:line="276" w:lineRule="auto"/>
        <w:jc w:val="both"/>
        <w:rPr>
          <w:rFonts w:ascii="Garamond" w:hAnsi="Garamond"/>
          <w:sz w:val="24"/>
          <w:szCs w:val="24"/>
        </w:rPr>
      </w:pPr>
      <w:r w:rsidRPr="00847370">
        <w:rPr>
          <w:rStyle w:val="Aucun"/>
          <w:rFonts w:ascii="Garamond" w:hAnsi="Garamond"/>
          <w:sz w:val="24"/>
          <w:szCs w:val="24"/>
        </w:rPr>
        <w:br w:type="page"/>
      </w:r>
    </w:p>
    <w:p w14:paraId="01FA5485" w14:textId="77777777" w:rsidR="00D514A1" w:rsidRPr="00847370" w:rsidRDefault="003B7327" w:rsidP="00F94CB8">
      <w:pPr>
        <w:pStyle w:val="CorpsA"/>
        <w:numPr>
          <w:ilvl w:val="0"/>
          <w:numId w:val="46"/>
        </w:numPr>
        <w:spacing w:after="120" w:line="276" w:lineRule="auto"/>
        <w:jc w:val="both"/>
        <w:rPr>
          <w:rFonts w:ascii="Garamond" w:hAnsi="Garamond"/>
          <w:b/>
          <w:sz w:val="24"/>
          <w:szCs w:val="24"/>
        </w:rPr>
      </w:pPr>
      <w:r w:rsidRPr="00847370">
        <w:rPr>
          <w:rStyle w:val="Hyperlink1"/>
          <w:rFonts w:ascii="Garamond" w:hAnsi="Garamond"/>
          <w:b/>
          <w:sz w:val="24"/>
          <w:szCs w:val="24"/>
          <w:lang w:val="en-GB"/>
        </w:rPr>
        <w:lastRenderedPageBreak/>
        <w:t>Results achieved</w:t>
      </w:r>
    </w:p>
    <w:p w14:paraId="7B89177A" w14:textId="77777777" w:rsidR="00D514A1" w:rsidRPr="00092CBB" w:rsidRDefault="003B7327" w:rsidP="00F94CB8">
      <w:pPr>
        <w:pStyle w:val="CorpsA"/>
        <w:numPr>
          <w:ilvl w:val="1"/>
          <w:numId w:val="46"/>
        </w:numPr>
        <w:spacing w:after="120" w:line="276" w:lineRule="auto"/>
        <w:jc w:val="both"/>
        <w:rPr>
          <w:rFonts w:ascii="Garamond" w:hAnsi="Garamond"/>
          <w:b/>
          <w:sz w:val="24"/>
          <w:szCs w:val="24"/>
          <w:lang w:val="en-US"/>
        </w:rPr>
      </w:pPr>
      <w:r w:rsidRPr="00847370">
        <w:rPr>
          <w:rStyle w:val="Aucun"/>
          <w:rFonts w:ascii="Garamond" w:hAnsi="Garamond"/>
          <w:b/>
          <w:sz w:val="24"/>
          <w:szCs w:val="24"/>
          <w:u w:val="single"/>
          <w:lang w:val="en-GB"/>
        </w:rPr>
        <w:t xml:space="preserve">Expected impact on target/beneficiary groups </w:t>
      </w:r>
      <w:r w:rsidRPr="00847370">
        <w:rPr>
          <w:rStyle w:val="Aucun"/>
          <w:rFonts w:ascii="Garamond" w:hAnsi="Garamond"/>
          <w:sz w:val="24"/>
          <w:szCs w:val="24"/>
          <w:u w:val="single"/>
          <w:lang w:val="en-GB"/>
        </w:rPr>
        <w:t>(Maximum 2 pages)</w:t>
      </w:r>
    </w:p>
    <w:p w14:paraId="5556A71F"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Please indicate how the project will improve:</w:t>
      </w:r>
    </w:p>
    <w:p w14:paraId="78562E25" w14:textId="77777777" w:rsidR="00D514A1" w:rsidRPr="00092CBB" w:rsidRDefault="003B7327" w:rsidP="00F94CB8">
      <w:pPr>
        <w:pStyle w:val="CorpsA"/>
        <w:numPr>
          <w:ilvl w:val="2"/>
          <w:numId w:val="46"/>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The situation of target/beneficiary groups.</w:t>
      </w:r>
    </w:p>
    <w:p w14:paraId="1D353223" w14:textId="77777777" w:rsidR="00D514A1" w:rsidRPr="00092CBB" w:rsidRDefault="003B7327" w:rsidP="00F94CB8">
      <w:pPr>
        <w:pStyle w:val="CorpsA"/>
        <w:numPr>
          <w:ilvl w:val="2"/>
          <w:numId w:val="46"/>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The technical and management capacities of the target groups and/or partner(s).</w:t>
      </w:r>
    </w:p>
    <w:p w14:paraId="1CD12363" w14:textId="77777777" w:rsidR="00D514A1" w:rsidRPr="00847370" w:rsidRDefault="003B7327"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lang w:val="en-GB"/>
        </w:rPr>
        <w:t xml:space="preserve">Concrete results </w:t>
      </w:r>
      <w:r w:rsidRPr="00847370">
        <w:rPr>
          <w:rStyle w:val="Aucun"/>
          <w:rFonts w:ascii="Garamond" w:hAnsi="Garamond"/>
          <w:sz w:val="24"/>
          <w:szCs w:val="24"/>
          <w:u w:val="single"/>
          <w:lang w:val="en-GB"/>
        </w:rPr>
        <w:t>(Maximum 1 page)</w:t>
      </w:r>
    </w:p>
    <w:p w14:paraId="1E47490F" w14:textId="77777777" w:rsidR="00D514A1" w:rsidRPr="00847370" w:rsidRDefault="003B7327"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lang w:val="en-GB"/>
        </w:rPr>
        <w:t>Please be specific and quantify the expected results as much as possible. In particular, indicate the planned publications.</w:t>
      </w:r>
    </w:p>
    <w:p w14:paraId="2FCA91DA" w14:textId="77777777" w:rsidR="00D514A1" w:rsidRPr="00847370" w:rsidRDefault="003B7327"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lang w:val="en-GB"/>
        </w:rPr>
        <w:t xml:space="preserve">Multiplier effects </w:t>
      </w:r>
      <w:r w:rsidRPr="00847370">
        <w:rPr>
          <w:rStyle w:val="Aucun"/>
          <w:rFonts w:ascii="Garamond" w:hAnsi="Garamond"/>
          <w:sz w:val="24"/>
          <w:szCs w:val="24"/>
          <w:u w:val="single"/>
          <w:lang w:val="en-GB"/>
        </w:rPr>
        <w:t>(Maximum 1 page)</w:t>
      </w:r>
    </w:p>
    <w:p w14:paraId="094A2407"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Please describe i) the possible synergies with other projects and actions of actors mobilized around the development of the</w:t>
      </w:r>
      <w:r w:rsidRPr="00847370">
        <w:rPr>
          <w:rStyle w:val="Hyperlink6"/>
          <w:rFonts w:ascii="Garamond" w:hAnsi="Garamond"/>
          <w:sz w:val="24"/>
          <w:szCs w:val="24"/>
          <w:lang w:val="en-GB"/>
        </w:rPr>
        <w:t xml:space="preserve"> local milk </w:t>
      </w:r>
      <w:r w:rsidRPr="00847370">
        <w:rPr>
          <w:rStyle w:val="Hyperlink3"/>
          <w:rFonts w:ascii="Garamond" w:hAnsi="Garamond"/>
          <w:sz w:val="24"/>
          <w:szCs w:val="24"/>
          <w:lang w:val="en-GB"/>
        </w:rPr>
        <w:t>sector and in the target countries, ii) the modalities of continuation of the actions undertaken by the project at the end of the funding, as well as iii) the possibilities of replication and extension (scaling up) of the project results.</w:t>
      </w:r>
    </w:p>
    <w:p w14:paraId="7C54CD1F" w14:textId="77777777" w:rsidR="00D514A1" w:rsidRPr="00847370" w:rsidRDefault="003B2C56" w:rsidP="00F94CB8">
      <w:pPr>
        <w:pStyle w:val="CorpsA"/>
        <w:numPr>
          <w:ilvl w:val="1"/>
          <w:numId w:val="46"/>
        </w:numPr>
        <w:spacing w:after="120" w:line="276" w:lineRule="auto"/>
        <w:jc w:val="both"/>
        <w:rPr>
          <w:rFonts w:ascii="Garamond" w:hAnsi="Garamond"/>
          <w:b/>
          <w:sz w:val="24"/>
          <w:szCs w:val="24"/>
        </w:rPr>
      </w:pPr>
      <w:r>
        <w:rPr>
          <w:rStyle w:val="Aucun"/>
          <w:rFonts w:ascii="Garamond" w:hAnsi="Garamond"/>
          <w:b/>
          <w:sz w:val="24"/>
          <w:szCs w:val="24"/>
          <w:u w:val="single"/>
          <w:lang w:val="en-GB"/>
        </w:rPr>
        <w:t>Sustaina</w:t>
      </w:r>
      <w:r w:rsidR="003B7327" w:rsidRPr="00847370">
        <w:rPr>
          <w:rStyle w:val="Aucun"/>
          <w:rFonts w:ascii="Garamond" w:hAnsi="Garamond"/>
          <w:b/>
          <w:sz w:val="24"/>
          <w:szCs w:val="24"/>
          <w:u w:val="single"/>
          <w:lang w:val="en-GB"/>
        </w:rPr>
        <w:t xml:space="preserve">bility </w:t>
      </w:r>
      <w:r w:rsidR="003B7327" w:rsidRPr="00847370">
        <w:rPr>
          <w:rStyle w:val="Aucun"/>
          <w:rFonts w:ascii="Garamond" w:hAnsi="Garamond"/>
          <w:sz w:val="24"/>
          <w:szCs w:val="24"/>
          <w:u w:val="single"/>
          <w:lang w:val="en-GB"/>
        </w:rPr>
        <w:t>(Maximum 3 pages)</w:t>
      </w:r>
    </w:p>
    <w:p w14:paraId="5C4E2163"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Please distinguish the three aspects:</w:t>
      </w:r>
    </w:p>
    <w:p w14:paraId="3C63A802" w14:textId="77777777" w:rsidR="00D514A1" w:rsidRPr="00092CBB" w:rsidRDefault="003B7327" w:rsidP="00F94CB8">
      <w:pPr>
        <w:pStyle w:val="CorpsA"/>
        <w:numPr>
          <w:ilvl w:val="2"/>
          <w:numId w:val="46"/>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Financial and economic aspects: how will the activities and/or the management structure(s) possibly put in place be </w:t>
      </w:r>
      <w:r w:rsidR="003B2C56">
        <w:rPr>
          <w:rStyle w:val="Hyperlink3"/>
          <w:rFonts w:ascii="Garamond" w:hAnsi="Garamond"/>
          <w:sz w:val="24"/>
          <w:szCs w:val="24"/>
          <w:lang w:val="en-GB"/>
        </w:rPr>
        <w:t xml:space="preserve">financed </w:t>
      </w:r>
      <w:r w:rsidRPr="00847370">
        <w:rPr>
          <w:rStyle w:val="Hyperlink3"/>
          <w:rFonts w:ascii="Garamond" w:hAnsi="Garamond"/>
          <w:sz w:val="24"/>
          <w:szCs w:val="24"/>
          <w:lang w:val="en-GB"/>
        </w:rPr>
        <w:t>at the end of the grant?</w:t>
      </w:r>
    </w:p>
    <w:p w14:paraId="563134C9" w14:textId="77777777" w:rsidR="00D514A1" w:rsidRPr="00092CBB" w:rsidRDefault="003B7327" w:rsidP="00F94CB8">
      <w:pPr>
        <w:pStyle w:val="CorpsA"/>
        <w:numPr>
          <w:ilvl w:val="2"/>
          <w:numId w:val="46"/>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Institutional aspect: will there be structures for the continuation of activities at the end of the action? How to ensure local "ownership" of the results of the action?</w:t>
      </w:r>
    </w:p>
    <w:p w14:paraId="38C2D79D" w14:textId="77777777" w:rsidR="00D514A1" w:rsidRPr="00092CBB" w:rsidRDefault="003B7327" w:rsidP="00F94CB8">
      <w:pPr>
        <w:pStyle w:val="CorpsA"/>
        <w:numPr>
          <w:ilvl w:val="2"/>
          <w:numId w:val="46"/>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Possible political aspect: what structural impact will the action have? For example, will it lead to improved legislation, regulations, methods, etc.?</w:t>
      </w:r>
    </w:p>
    <w:p w14:paraId="25D67EA6" w14:textId="77777777" w:rsidR="00D514A1" w:rsidRPr="00847370" w:rsidRDefault="003B7327" w:rsidP="00F94CB8">
      <w:pPr>
        <w:pStyle w:val="CorpsA"/>
        <w:numPr>
          <w:ilvl w:val="1"/>
          <w:numId w:val="46"/>
        </w:numPr>
        <w:spacing w:after="120" w:line="276" w:lineRule="auto"/>
        <w:jc w:val="both"/>
        <w:rPr>
          <w:rFonts w:ascii="Garamond" w:hAnsi="Garamond"/>
          <w:b/>
          <w:sz w:val="24"/>
          <w:szCs w:val="24"/>
        </w:rPr>
      </w:pPr>
      <w:r w:rsidRPr="00847370">
        <w:rPr>
          <w:rStyle w:val="Aucun"/>
          <w:rFonts w:ascii="Garamond" w:hAnsi="Garamond"/>
          <w:b/>
          <w:sz w:val="24"/>
          <w:szCs w:val="24"/>
          <w:u w:val="single"/>
          <w:lang w:val="en-GB"/>
        </w:rPr>
        <w:t>Logical framework</w:t>
      </w:r>
    </w:p>
    <w:p w14:paraId="30C56D43" w14:textId="77777777" w:rsidR="00D514A1" w:rsidRPr="00847370" w:rsidRDefault="003B7327"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lang w:val="en-GB"/>
        </w:rPr>
        <w:t>Please complete Appendix D.</w:t>
      </w:r>
    </w:p>
    <w:p w14:paraId="20FD7DB5" w14:textId="77777777" w:rsidR="00D514A1" w:rsidRPr="00847370" w:rsidRDefault="003B7327" w:rsidP="00F94CB8">
      <w:pPr>
        <w:pStyle w:val="CorpsA"/>
        <w:numPr>
          <w:ilvl w:val="0"/>
          <w:numId w:val="46"/>
        </w:numPr>
        <w:spacing w:after="120" w:line="276" w:lineRule="auto"/>
        <w:jc w:val="both"/>
        <w:rPr>
          <w:rFonts w:ascii="Garamond" w:hAnsi="Garamond"/>
          <w:b/>
          <w:sz w:val="24"/>
          <w:szCs w:val="24"/>
        </w:rPr>
      </w:pPr>
      <w:r w:rsidRPr="00847370">
        <w:rPr>
          <w:rStyle w:val="Hyperlink3"/>
          <w:rFonts w:ascii="Garamond" w:hAnsi="Garamond"/>
          <w:b/>
          <w:bCs/>
          <w:sz w:val="24"/>
          <w:szCs w:val="24"/>
          <w:lang w:val="en-GB"/>
        </w:rPr>
        <w:t>Action Budget</w:t>
      </w:r>
    </w:p>
    <w:p w14:paraId="37CC3E7A" w14:textId="77777777" w:rsidR="00D514A1" w:rsidRPr="00847370" w:rsidRDefault="003B7327" w:rsidP="00D514A1">
      <w:pPr>
        <w:pStyle w:val="CorpsA"/>
        <w:spacing w:after="120" w:line="276" w:lineRule="auto"/>
        <w:jc w:val="both"/>
        <w:rPr>
          <w:rFonts w:ascii="Garamond" w:hAnsi="Garamond"/>
          <w:sz w:val="24"/>
          <w:szCs w:val="24"/>
        </w:rPr>
      </w:pPr>
      <w:r w:rsidRPr="00847370">
        <w:rPr>
          <w:rStyle w:val="Hyperlink3"/>
          <w:rFonts w:ascii="Garamond" w:hAnsi="Garamond"/>
          <w:sz w:val="24"/>
          <w:szCs w:val="24"/>
          <w:lang w:val="en-GB"/>
        </w:rPr>
        <w:t>Please complete Appendix C.</w:t>
      </w:r>
    </w:p>
    <w:p w14:paraId="3185B13A" w14:textId="77777777" w:rsidR="00D514A1" w:rsidRPr="00847370" w:rsidRDefault="003B7327" w:rsidP="00F94CB8">
      <w:pPr>
        <w:pStyle w:val="CorpsA"/>
        <w:numPr>
          <w:ilvl w:val="0"/>
          <w:numId w:val="46"/>
        </w:numPr>
        <w:spacing w:after="120" w:line="276" w:lineRule="auto"/>
        <w:jc w:val="both"/>
        <w:rPr>
          <w:rFonts w:ascii="Garamond" w:hAnsi="Garamond"/>
          <w:b/>
          <w:sz w:val="24"/>
          <w:szCs w:val="24"/>
        </w:rPr>
      </w:pPr>
      <w:r w:rsidRPr="00847370">
        <w:rPr>
          <w:rStyle w:val="Hyperlink3"/>
          <w:rFonts w:ascii="Garamond" w:hAnsi="Garamond"/>
          <w:b/>
          <w:bCs/>
          <w:sz w:val="24"/>
          <w:szCs w:val="24"/>
          <w:lang w:val="en-GB"/>
        </w:rPr>
        <w:t>Expected funding sources</w:t>
      </w:r>
    </w:p>
    <w:p w14:paraId="70ECCEEA" w14:textId="77777777" w:rsidR="00D514A1" w:rsidRPr="00092CBB" w:rsidRDefault="003B7327" w:rsidP="00D514A1">
      <w:pPr>
        <w:pStyle w:val="CorpsA"/>
        <w:spacing w:after="120" w:line="276" w:lineRule="auto"/>
        <w:jc w:val="both"/>
        <w:rPr>
          <w:rStyle w:val="Aucun"/>
          <w:rFonts w:ascii="Garamond" w:hAnsi="Garamond"/>
          <w:b/>
          <w:sz w:val="24"/>
          <w:szCs w:val="24"/>
          <w:lang w:val="en-US"/>
        </w:rPr>
      </w:pPr>
      <w:r w:rsidRPr="00847370">
        <w:rPr>
          <w:rStyle w:val="Hyperlink3"/>
          <w:rFonts w:ascii="Garamond" w:hAnsi="Garamond"/>
          <w:sz w:val="24"/>
          <w:szCs w:val="24"/>
          <w:lang w:val="en-GB"/>
        </w:rPr>
        <w:t xml:space="preserve">Please specify the sources of funding (own resources of the bidder </w:t>
      </w:r>
      <w:r w:rsidR="003B2C56">
        <w:rPr>
          <w:rStyle w:val="Hyperlink3"/>
          <w:rFonts w:ascii="Garamond" w:hAnsi="Garamond"/>
          <w:sz w:val="24"/>
          <w:szCs w:val="24"/>
          <w:lang w:val="en-GB"/>
        </w:rPr>
        <w:t>and its partners, or other dono</w:t>
      </w:r>
      <w:r w:rsidRPr="00847370">
        <w:rPr>
          <w:rStyle w:val="Hyperlink3"/>
          <w:rFonts w:ascii="Garamond" w:hAnsi="Garamond"/>
          <w:sz w:val="24"/>
          <w:szCs w:val="24"/>
          <w:lang w:val="en-GB"/>
        </w:rPr>
        <w:t>rs) indicating which ones have already been acquired and which ones are planned.</w:t>
      </w:r>
    </w:p>
    <w:p w14:paraId="47CAE6D6" w14:textId="77777777" w:rsidR="00D514A1" w:rsidRPr="00092CBB" w:rsidRDefault="00D514A1" w:rsidP="00D514A1">
      <w:pPr>
        <w:pStyle w:val="CorpsA"/>
        <w:spacing w:after="288" w:line="276" w:lineRule="auto"/>
        <w:ind w:right="282"/>
        <w:jc w:val="both"/>
        <w:rPr>
          <w:rFonts w:ascii="Garamond" w:hAnsi="Garamond"/>
          <w:sz w:val="24"/>
          <w:szCs w:val="24"/>
          <w:lang w:val="en-US"/>
        </w:rPr>
        <w:sectPr w:rsidR="00D514A1" w:rsidRPr="00092CBB" w:rsidSect="00D514A1">
          <w:headerReference w:type="default" r:id="rId20"/>
          <w:footerReference w:type="default" r:id="rId21"/>
          <w:pgSz w:w="11900" w:h="16840"/>
          <w:pgMar w:top="1134" w:right="1417" w:bottom="1417" w:left="1417" w:header="709" w:footer="709" w:gutter="0"/>
          <w:pgNumType w:start="1"/>
          <w:cols w:space="720"/>
          <w:docGrid w:linePitch="326"/>
        </w:sectPr>
      </w:pPr>
    </w:p>
    <w:p w14:paraId="4E067516" w14:textId="77777777" w:rsidR="00D514A1" w:rsidRPr="00847370" w:rsidRDefault="00D32E35" w:rsidP="00F94CB8">
      <w:pPr>
        <w:pStyle w:val="Annexes"/>
        <w:numPr>
          <w:ilvl w:val="0"/>
          <w:numId w:val="47"/>
        </w:numPr>
        <w:spacing w:line="276" w:lineRule="auto"/>
        <w:rPr>
          <w:rFonts w:ascii="Garamond" w:hAnsi="Garamond"/>
          <w:sz w:val="24"/>
          <w:szCs w:val="24"/>
        </w:rPr>
      </w:pPr>
      <w:r>
        <w:rPr>
          <w:rStyle w:val="Hyperlink1"/>
          <w:rFonts w:ascii="Garamond" w:hAnsi="Garamond"/>
          <w:sz w:val="24"/>
          <w:szCs w:val="24"/>
          <w:lang w:val="en-GB"/>
        </w:rPr>
        <w:lastRenderedPageBreak/>
        <w:t>Budget template</w:t>
      </w:r>
      <w:r w:rsidR="003B7327" w:rsidRPr="00847370">
        <w:rPr>
          <w:rStyle w:val="Hyperlink1"/>
          <w:rFonts w:ascii="Garamond" w:hAnsi="Garamond"/>
          <w:sz w:val="24"/>
          <w:szCs w:val="24"/>
          <w:lang w:val="en-GB"/>
        </w:rPr>
        <w:t xml:space="preserve"> </w:t>
      </w:r>
    </w:p>
    <w:p w14:paraId="68C6A28F" w14:textId="77777777" w:rsidR="00D514A1" w:rsidRPr="00092CBB" w:rsidRDefault="0027021E" w:rsidP="00D514A1">
      <w:pPr>
        <w:pStyle w:val="CorpsA"/>
        <w:spacing w:after="120" w:line="276" w:lineRule="auto"/>
        <w:rPr>
          <w:rStyle w:val="Aucun"/>
          <w:rFonts w:ascii="Garamond" w:hAnsi="Garamond"/>
          <w:b/>
          <w:sz w:val="24"/>
          <w:szCs w:val="24"/>
          <w:lang w:val="en-US"/>
        </w:rPr>
      </w:pPr>
      <w:r>
        <w:rPr>
          <w:rStyle w:val="Aucun"/>
          <w:rFonts w:ascii="Garamond" w:hAnsi="Garamond"/>
          <w:b/>
          <w:sz w:val="24"/>
          <w:szCs w:val="24"/>
          <w:lang w:val="en-GB"/>
        </w:rPr>
        <w:t>(Write VAT</w:t>
      </w:r>
      <w:r w:rsidR="003B7327" w:rsidRPr="00847370">
        <w:rPr>
          <w:rStyle w:val="Aucun"/>
          <w:rFonts w:ascii="Garamond" w:hAnsi="Garamond"/>
          <w:b/>
          <w:sz w:val="24"/>
          <w:szCs w:val="24"/>
          <w:lang w:val="en-GB"/>
        </w:rPr>
        <w:t xml:space="preserve"> and in EUR, any amount entered in "subsidy requested" must be duty-free)</w:t>
      </w:r>
    </w:p>
    <w:p w14:paraId="2757326D" w14:textId="77777777" w:rsidR="00D514A1" w:rsidRPr="00847370" w:rsidRDefault="003B7327" w:rsidP="00D514A1">
      <w:pPr>
        <w:pStyle w:val="CorpsA"/>
        <w:spacing w:after="120" w:line="276" w:lineRule="auto"/>
        <w:rPr>
          <w:rStyle w:val="Hyperlink1"/>
          <w:rFonts w:ascii="Garamond" w:hAnsi="Garamond"/>
          <w:sz w:val="24"/>
          <w:szCs w:val="24"/>
        </w:rPr>
      </w:pPr>
      <w:r w:rsidRPr="00847370">
        <w:rPr>
          <w:rStyle w:val="Hyperlink3"/>
          <w:rFonts w:ascii="Garamond" w:hAnsi="Garamond"/>
          <w:sz w:val="24"/>
          <w:szCs w:val="24"/>
          <w:lang w:val="en-GB"/>
        </w:rPr>
        <w:t>Project Title: ………………………………………………………………………………………………………………………………………………………………………………………………………………………………..…….</w:t>
      </w:r>
    </w:p>
    <w:tbl>
      <w:tblPr>
        <w:tblStyle w:val="TableNormal1"/>
        <w:tblW w:w="153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45"/>
        <w:gridCol w:w="1079"/>
        <w:gridCol w:w="992"/>
        <w:gridCol w:w="851"/>
        <w:gridCol w:w="855"/>
        <w:gridCol w:w="942"/>
        <w:gridCol w:w="973"/>
        <w:gridCol w:w="920"/>
        <w:gridCol w:w="945"/>
        <w:gridCol w:w="1111"/>
        <w:gridCol w:w="1555"/>
        <w:gridCol w:w="1219"/>
      </w:tblGrid>
      <w:tr w:rsidR="00C8307D" w14:paraId="4E1B3DE8"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363758" w14:textId="77777777" w:rsidR="00D514A1" w:rsidRPr="00821B96" w:rsidRDefault="003B7327" w:rsidP="00061576">
            <w:pPr>
              <w:pStyle w:val="CorpsA"/>
              <w:spacing w:line="276" w:lineRule="auto"/>
              <w:rPr>
                <w:rFonts w:ascii="Garamond" w:hAnsi="Garamond"/>
                <w:sz w:val="18"/>
                <w:szCs w:val="18"/>
              </w:rPr>
            </w:pPr>
            <w:r w:rsidRPr="00821B96">
              <w:rPr>
                <w:rStyle w:val="Aucun"/>
                <w:rFonts w:ascii="Garamond" w:hAnsi="Garamond"/>
                <w:b/>
                <w:sz w:val="18"/>
                <w:szCs w:val="18"/>
                <w:lang w:val="en-GB"/>
              </w:rPr>
              <w:t>Budget (EUR) (1)</w:t>
            </w:r>
          </w:p>
        </w:tc>
        <w:tc>
          <w:tcPr>
            <w:tcW w:w="3777"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5F60A34"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Year 1</w:t>
            </w:r>
          </w:p>
        </w:tc>
        <w:tc>
          <w:tcPr>
            <w:tcW w:w="3780" w:type="dxa"/>
            <w:gridSpan w:val="4"/>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AF2418F"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 xml:space="preserve">Years 2 </w:t>
            </w:r>
          </w:p>
        </w:tc>
        <w:tc>
          <w:tcPr>
            <w:tcW w:w="1111"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C9EE88"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Total Years 1 + 2  (2)</w:t>
            </w:r>
          </w:p>
        </w:tc>
        <w:tc>
          <w:tcPr>
            <w:tcW w:w="1555"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D09A3E" w14:textId="77777777" w:rsidR="00D514A1" w:rsidRPr="00092CBB" w:rsidRDefault="003B7327" w:rsidP="00061576">
            <w:pPr>
              <w:pStyle w:val="CorpsA"/>
              <w:spacing w:line="276" w:lineRule="auto"/>
              <w:jc w:val="center"/>
              <w:rPr>
                <w:rFonts w:ascii="Garamond" w:hAnsi="Garamond"/>
                <w:sz w:val="18"/>
                <w:szCs w:val="18"/>
                <w:lang w:val="en-US"/>
              </w:rPr>
            </w:pPr>
            <w:r w:rsidRPr="00821B96">
              <w:rPr>
                <w:rStyle w:val="Aucun"/>
                <w:rFonts w:ascii="Garamond" w:hAnsi="Garamond"/>
                <w:b/>
                <w:sz w:val="18"/>
                <w:szCs w:val="18"/>
                <w:lang w:val="en-GB"/>
              </w:rPr>
              <w:t>Applicant contribution to co-financing</w:t>
            </w:r>
          </w:p>
        </w:tc>
        <w:tc>
          <w:tcPr>
            <w:tcW w:w="1219" w:type="dxa"/>
            <w:vMerge w:val="restart"/>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BA1744"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 xml:space="preserve">Grant requested </w:t>
            </w:r>
          </w:p>
        </w:tc>
      </w:tr>
      <w:tr w:rsidR="00C8307D" w14:paraId="4D38DAE3" w14:textId="77777777" w:rsidTr="00061576">
        <w:trPr>
          <w:trHeight w:val="815"/>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622BB96" w14:textId="77777777" w:rsidR="00D514A1" w:rsidRPr="00821B96" w:rsidRDefault="003B7327" w:rsidP="00061576">
            <w:pPr>
              <w:pStyle w:val="CorpsA"/>
              <w:spacing w:line="276" w:lineRule="auto"/>
              <w:rPr>
                <w:rFonts w:ascii="Garamond" w:hAnsi="Garamond"/>
                <w:sz w:val="18"/>
                <w:szCs w:val="18"/>
              </w:rPr>
            </w:pPr>
            <w:r w:rsidRPr="00821B96">
              <w:rPr>
                <w:rStyle w:val="Aucun"/>
                <w:rFonts w:ascii="Garamond" w:hAnsi="Garamond"/>
                <w:b/>
                <w:sz w:val="18"/>
                <w:szCs w:val="18"/>
                <w:lang w:val="en-GB"/>
              </w:rPr>
              <w:t>Costs</w:t>
            </w:r>
          </w:p>
        </w:tc>
        <w:tc>
          <w:tcPr>
            <w:tcW w:w="107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D8315D9"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Unit</w:t>
            </w:r>
          </w:p>
        </w:tc>
        <w:tc>
          <w:tcPr>
            <w:tcW w:w="99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8EA140E"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Quantities</w:t>
            </w:r>
          </w:p>
        </w:tc>
        <w:tc>
          <w:tcPr>
            <w:tcW w:w="85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710180E"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Unit Cost</w:t>
            </w:r>
          </w:p>
        </w:tc>
        <w:tc>
          <w:tcPr>
            <w:tcW w:w="8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F77A90C"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Total</w:t>
            </w:r>
          </w:p>
        </w:tc>
        <w:tc>
          <w:tcPr>
            <w:tcW w:w="942"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C9D3B01"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Unit</w:t>
            </w:r>
          </w:p>
        </w:tc>
        <w:tc>
          <w:tcPr>
            <w:tcW w:w="973"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6ED62C4"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Quantities</w:t>
            </w:r>
          </w:p>
        </w:tc>
        <w:tc>
          <w:tcPr>
            <w:tcW w:w="920"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BF2C507"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Unit Cost</w:t>
            </w:r>
          </w:p>
        </w:tc>
        <w:tc>
          <w:tcPr>
            <w:tcW w:w="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B7D96DA" w14:textId="77777777" w:rsidR="00D514A1" w:rsidRPr="00821B96" w:rsidRDefault="003B7327" w:rsidP="00061576">
            <w:pPr>
              <w:pStyle w:val="CorpsA"/>
              <w:spacing w:line="276" w:lineRule="auto"/>
              <w:jc w:val="center"/>
              <w:rPr>
                <w:rFonts w:ascii="Garamond" w:hAnsi="Garamond"/>
                <w:sz w:val="18"/>
                <w:szCs w:val="18"/>
              </w:rPr>
            </w:pPr>
            <w:r w:rsidRPr="00821B96">
              <w:rPr>
                <w:rStyle w:val="Aucun"/>
                <w:rFonts w:ascii="Garamond" w:hAnsi="Garamond"/>
                <w:b/>
                <w:sz w:val="18"/>
                <w:szCs w:val="18"/>
                <w:lang w:val="en-GB"/>
              </w:rPr>
              <w:t>Total</w:t>
            </w:r>
          </w:p>
        </w:tc>
        <w:tc>
          <w:tcPr>
            <w:tcW w:w="1111" w:type="dxa"/>
            <w:vMerge/>
            <w:tcBorders>
              <w:top w:val="single" w:sz="4" w:space="0" w:color="AEAAAA"/>
              <w:left w:val="single" w:sz="4" w:space="0" w:color="AEAAAA"/>
              <w:bottom w:val="single" w:sz="4" w:space="0" w:color="AEAAAA"/>
              <w:right w:val="single" w:sz="4" w:space="0" w:color="AEAAAA"/>
            </w:tcBorders>
          </w:tcPr>
          <w:p w14:paraId="0C110609" w14:textId="77777777" w:rsidR="00D514A1" w:rsidRPr="00821B96" w:rsidRDefault="00D514A1" w:rsidP="00061576">
            <w:pPr>
              <w:rPr>
                <w:rFonts w:ascii="Garamond" w:hAnsi="Garamond"/>
                <w:sz w:val="18"/>
                <w:szCs w:val="18"/>
              </w:rPr>
            </w:pPr>
          </w:p>
        </w:tc>
        <w:tc>
          <w:tcPr>
            <w:tcW w:w="1555" w:type="dxa"/>
            <w:vMerge/>
            <w:tcBorders>
              <w:top w:val="single" w:sz="4" w:space="0" w:color="AEAAAA"/>
              <w:left w:val="single" w:sz="4" w:space="0" w:color="AEAAAA"/>
              <w:bottom w:val="single" w:sz="4" w:space="0" w:color="AEAAAA"/>
              <w:right w:val="single" w:sz="4" w:space="0" w:color="AEAAAA"/>
            </w:tcBorders>
          </w:tcPr>
          <w:p w14:paraId="04213CC6" w14:textId="77777777" w:rsidR="00D514A1" w:rsidRPr="00821B96" w:rsidRDefault="00D514A1" w:rsidP="00061576">
            <w:pPr>
              <w:rPr>
                <w:rFonts w:ascii="Garamond" w:hAnsi="Garamond"/>
                <w:sz w:val="18"/>
                <w:szCs w:val="18"/>
              </w:rPr>
            </w:pPr>
          </w:p>
        </w:tc>
        <w:tc>
          <w:tcPr>
            <w:tcW w:w="1219" w:type="dxa"/>
            <w:vMerge/>
            <w:tcBorders>
              <w:top w:val="single" w:sz="4" w:space="0" w:color="AEAAAA"/>
              <w:left w:val="single" w:sz="4" w:space="0" w:color="AEAAAA"/>
              <w:bottom w:val="single" w:sz="4" w:space="0" w:color="AEAAAA"/>
              <w:right w:val="single" w:sz="4" w:space="0" w:color="AEAAAA"/>
            </w:tcBorders>
          </w:tcPr>
          <w:p w14:paraId="0A251F92" w14:textId="77777777" w:rsidR="00D514A1" w:rsidRPr="00821B96" w:rsidRDefault="00D514A1" w:rsidP="00061576">
            <w:pPr>
              <w:rPr>
                <w:rFonts w:ascii="Garamond" w:hAnsi="Garamond"/>
                <w:sz w:val="18"/>
                <w:szCs w:val="18"/>
              </w:rPr>
            </w:pPr>
          </w:p>
        </w:tc>
      </w:tr>
      <w:tr w:rsidR="00C8307D" w14:paraId="1694916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320ECF"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1. Human Resources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6ED49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DEAA4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38391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2F22CF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FB51B1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1DCFCC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5DA135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A24E18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ECA14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F310B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D4BE4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29ED3AC2" w14:textId="77777777" w:rsidTr="00061576">
        <w:trPr>
          <w:trHeight w:val="815"/>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9B97BA"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1.1 Salaries (gross amounts including social security charges and other related costs, local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189CF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4A031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64BFDB"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920E0C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D5B9F7C"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02419F"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9C480D"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A850C05"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2AC182"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4E59B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4D491E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14:paraId="71775B68"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F3EC09"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 xml:space="preserve"> 1.1.1 Technical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B2DAA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7B1A2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A709B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2C3FC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981CE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99685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44A1D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60216A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2B616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438AF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36556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2B9470DA"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FAA2D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 xml:space="preserve"> 1.1.2 Administrative/support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44CD1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7DE3A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93126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3369F2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83DCC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B8A64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CF437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25CE28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6A75B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33855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68F1E9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12DCC970" w14:textId="77777777" w:rsidTr="00061576">
        <w:trPr>
          <w:trHeight w:val="1107"/>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BA1C4E"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1.2 Salaries (gross amounts including social security charges and other related costs, expatriate/international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DCD69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22560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4AE9D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DFA9A4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1FD6B3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206D32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DF658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7467DC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54FD4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84BA6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FEEAFD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42400E38"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B288A9B"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1.3 Per diem for missions/trips (3)</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5A29A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FC171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00E0AF8"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5C7A87B"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974F1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C258D0"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D5D83C"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AD56A3D"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597B0D"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D29A3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72C01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14:paraId="6F99B054"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6E487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 xml:space="preserve"> 1.3.1 Abroad (staff assigned to the project)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DFF4E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C3D1D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55B8E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7A2B48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F3A31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C558B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5EA364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30558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4DBD7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6A322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12FDA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7CA2C051"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0E7D59"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 xml:space="preserve"> 1.3.2 On-site (project staff)</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EBC2D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9E36D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AA277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5BA341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6D20F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diem</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973A1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9C565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8A8A36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91FDB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3BE1D2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7167A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6C3287F4"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AB8E24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lastRenderedPageBreak/>
              <w:t xml:space="preserve"> 1.3.3 Participants in Seminars/Conferences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CDAB8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diem</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3B911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3B3BF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D7917C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91EFF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diem</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EB03CF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20705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983209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686DA6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76C56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7F6AD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58943983"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9969147"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Subtotal Human Resources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050318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F88CEA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E6BAE0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FF736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9FBB0E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7BE707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FECC02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0E6F382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96F29E9"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2. Travel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8A7A8E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06CCC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E9DC1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4ADE96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DFD5F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20D58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AD542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E80F13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B1CD0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13696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EC032F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3461F303"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CAA3A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2.1. Local or regional trips (West Africa)</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F6572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7A403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FD8D8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62AC22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66B9F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F91F3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C3006D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983D30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439AD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9922F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2E05D2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5909B590"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CB4982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Travel Subtotal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73CDBE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4CC929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7219A9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F34F2A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D4E531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0D6E34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EDA555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7B737734"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873AEA"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3. Equipment and supplies (4)</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2EC088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4104E5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99CF3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7AE937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5C486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2532B4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B1218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560423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D8E95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7D3CC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9237C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31C86286"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B10DE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3.1 Vehicle rental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E6E8B0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By vehicle</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D7F23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74193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4F77EA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5C3F28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By vehicle</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93B7E0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5DD43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CA3126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704E94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75508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9F5D3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224D9D7E"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786A1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3.2 Furniture, computer equipment</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98B1C7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D0FEB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4C79BF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8B6965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B2520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00FEB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C3903E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57A90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FD6CC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420CE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F56C6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4D0AAF55"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9FA2F9"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3.3 Machines, tools etc.</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3BE6C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6111C3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750FA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AE5413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802ED5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58C63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FB976D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0FD7F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DBEBE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F4DA7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6E359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4D3FB969"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F539AB"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3.4 Spare parts/equipment for machines, tools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3B231F5"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6335FDD"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F195A7"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E06DE84"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93464A"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4FC8B0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76D849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F84B64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5098D5"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03E637"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CA3A6B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14:paraId="32124EE3"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B8BF72"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3.5 Other (specify)</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A954B2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70459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29D34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9BDBC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34A708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9CBB6B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2D9C3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BCECEF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7E76DB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67F88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B6ACD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762252ED"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369219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Subtotal equipment and supplies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339C65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A7ACB7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3DBDE8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4F3F20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D97BC7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1272D7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707826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52878B5D"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DD44037"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4. Local office</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2B04A0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14FCC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316F0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37D1D3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1D666F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394DC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66A882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F6933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7B7F2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9C9B58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4635B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3368318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FA5F7A"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4.1 Office rental</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2DAC5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39DB2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99349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D8290D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4FC679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1F0EF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C8E883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30CF92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BE3B9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4009FB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FD02F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5F5E488A"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41A3F2"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4.2 Consumables - office supplies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3B5DD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8B122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643A22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BB193E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683F2E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0AC75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8EF1D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5E14BC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25F13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A444A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EA2A1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096437B0"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11C434"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4.3 Other operating expenses (tel/fax, electricity, maintenance)</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7A0D23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FAD3AD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B7CA3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CD54D9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E0F4B4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lang w:val="en-GB"/>
              </w:rPr>
              <w:t>Per month</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C7314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B9D52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32C54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C82B8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3A02D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B8B485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4D0A204F"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4B8FFE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lastRenderedPageBreak/>
              <w:t>Local Office Subtotal</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83D234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C7EE15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A968C5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C9283A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BD1714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CF3F2A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5B0070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6853B9DC"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8865A35"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5. Other costs, services (5)</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3F5F1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31072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2EB089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DB5DBB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4BA677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E207A0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EF7308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C0E2CF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DF21B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1C851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2A1AD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4C447212"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0E296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5.1 Publications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D563CC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65EC7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12D731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7A4F55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E662A4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071E8A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F6FAE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A0343D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4D2D4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CE9E7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A0F78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70A1432A"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D904B0"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5.2 Studies, action research necessary for the conduct of the project</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895C03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3FB9D3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CB8A18"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97D944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AD8424"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B31C9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A5C9995"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D7CC2F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65075C5"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C2B997"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56CA7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14:paraId="2DA85855"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9A949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5.3 Evaluation costs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643929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95C739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ACA560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53D21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DAEA97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0A9466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FDB79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87969E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4E0D6C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09B6C0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58D029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7CE22BD7"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E517EAF"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5.4 Translation, Interpreters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775D63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EA6EEB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521B9C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9E1D1F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740477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01B70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4D786D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B5CFD9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97A2E2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F4957F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BC0C21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25A9EAED"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BB8C840"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5.5 Conference/Seminar Costs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E6FD8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A98889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8BE032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C8C666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14273B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D5CE5B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FE5F2A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9AC19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3019E4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0224DF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15780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131C8D15"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2A645DE"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5.6 Communication and visibility actions (6)</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D2F8D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A21E5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73ABB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8FE58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8650F2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045F2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AC4512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86974F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BA26D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070D58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BC8A9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14:paraId="38612BBB"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95D1F24"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Subtotal Other costs, services</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48090FB"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346AC0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943316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1CB55F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0AD05B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8C157C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C50873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6DD3CE7B"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02D76AD9"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6. Direct costs of project investments</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D2AA60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82F3D6D"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754268A"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257287E"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4B931A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FB1CEBF"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355466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97A050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91EC450"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5E1FCF"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F70DA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rsidRPr="002056AC" w14:paraId="643AA697" w14:textId="77777777" w:rsidTr="00061576">
        <w:trPr>
          <w:trHeight w:val="1690"/>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1A52676"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Insert as many lines as necessary to quantify the activities planned by theme – these investments should constitute at least 70% of the funding of the ECOWAS grant</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7C17EB7" w14:textId="77777777" w:rsidR="00D514A1" w:rsidRPr="00092CBB" w:rsidRDefault="00D514A1" w:rsidP="00061576">
            <w:pPr>
              <w:rPr>
                <w:rFonts w:ascii="Garamond" w:hAnsi="Garamond"/>
                <w:sz w:val="24"/>
                <w:szCs w:val="24"/>
                <w:lang w:val="en-US"/>
              </w:rPr>
            </w:pP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05272A72" w14:textId="77777777" w:rsidR="00D514A1" w:rsidRPr="00092CBB" w:rsidRDefault="00D514A1" w:rsidP="00061576">
            <w:pPr>
              <w:rPr>
                <w:rFonts w:ascii="Garamond" w:hAnsi="Garamond"/>
                <w:sz w:val="24"/>
                <w:szCs w:val="24"/>
                <w:lang w:val="en-US"/>
              </w:rPr>
            </w:pP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4A940379" w14:textId="77777777" w:rsidR="00D514A1" w:rsidRPr="00092CBB" w:rsidRDefault="00D514A1" w:rsidP="00061576">
            <w:pPr>
              <w:rPr>
                <w:rFonts w:ascii="Garamond" w:hAnsi="Garamond"/>
                <w:sz w:val="24"/>
                <w:szCs w:val="24"/>
                <w:lang w:val="en-US"/>
              </w:rPr>
            </w:pP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B560B4E" w14:textId="77777777" w:rsidR="00D514A1" w:rsidRPr="00092CBB" w:rsidRDefault="00D514A1" w:rsidP="00061576">
            <w:pPr>
              <w:rPr>
                <w:rFonts w:ascii="Garamond" w:hAnsi="Garamond"/>
                <w:sz w:val="24"/>
                <w:szCs w:val="24"/>
                <w:lang w:val="en-US"/>
              </w:rPr>
            </w:pPr>
          </w:p>
        </w:tc>
        <w:tc>
          <w:tcPr>
            <w:tcW w:w="94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EFC7AB7" w14:textId="77777777" w:rsidR="00D514A1" w:rsidRPr="00092CBB" w:rsidRDefault="00D514A1" w:rsidP="00061576">
            <w:pPr>
              <w:rPr>
                <w:rFonts w:ascii="Garamond" w:hAnsi="Garamond"/>
                <w:sz w:val="24"/>
                <w:szCs w:val="24"/>
                <w:lang w:val="en-US"/>
              </w:rPr>
            </w:pP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6FC8DFA" w14:textId="77777777" w:rsidR="00D514A1" w:rsidRPr="00092CBB" w:rsidRDefault="00D514A1" w:rsidP="00061576">
            <w:pPr>
              <w:rPr>
                <w:rFonts w:ascii="Garamond" w:hAnsi="Garamond"/>
                <w:sz w:val="24"/>
                <w:szCs w:val="24"/>
                <w:lang w:val="en-US"/>
              </w:rPr>
            </w:pP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1DFA54F" w14:textId="77777777" w:rsidR="00D514A1" w:rsidRPr="00092CBB" w:rsidRDefault="00D514A1" w:rsidP="00061576">
            <w:pPr>
              <w:rPr>
                <w:rFonts w:ascii="Garamond" w:hAnsi="Garamond"/>
                <w:sz w:val="24"/>
                <w:szCs w:val="24"/>
                <w:lang w:val="en-US"/>
              </w:rPr>
            </w:pP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BD59A58" w14:textId="77777777" w:rsidR="00D514A1" w:rsidRPr="00092CBB" w:rsidRDefault="00D514A1" w:rsidP="00061576">
            <w:pPr>
              <w:rPr>
                <w:rFonts w:ascii="Garamond" w:hAnsi="Garamond"/>
                <w:sz w:val="24"/>
                <w:szCs w:val="24"/>
                <w:lang w:val="en-US"/>
              </w:rPr>
            </w:pP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C8F0937" w14:textId="77777777" w:rsidR="00D514A1" w:rsidRPr="00092CBB" w:rsidRDefault="00D514A1" w:rsidP="00061576">
            <w:pPr>
              <w:rPr>
                <w:rFonts w:ascii="Garamond" w:hAnsi="Garamond"/>
                <w:sz w:val="24"/>
                <w:szCs w:val="24"/>
                <w:lang w:val="en-US"/>
              </w:rPr>
            </w:pP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6618EE0" w14:textId="77777777" w:rsidR="00D514A1" w:rsidRPr="00092CBB" w:rsidRDefault="00D514A1" w:rsidP="00061576">
            <w:pPr>
              <w:rPr>
                <w:rFonts w:ascii="Garamond" w:hAnsi="Garamond"/>
                <w:sz w:val="24"/>
                <w:szCs w:val="24"/>
                <w:lang w:val="en-US"/>
              </w:rPr>
            </w:pP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7B2DFA6" w14:textId="77777777" w:rsidR="00D514A1" w:rsidRPr="00092CBB" w:rsidRDefault="00D514A1" w:rsidP="00061576">
            <w:pPr>
              <w:rPr>
                <w:rFonts w:ascii="Garamond" w:hAnsi="Garamond"/>
                <w:sz w:val="24"/>
                <w:szCs w:val="24"/>
                <w:lang w:val="en-US"/>
              </w:rPr>
            </w:pPr>
          </w:p>
        </w:tc>
      </w:tr>
      <w:tr w:rsidR="00C8307D" w14:paraId="0EB38B87"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915CD0B"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 Subtotal project investments</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67DED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FDC884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85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6562D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85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E8D919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816622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4DC17E3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314C9D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945"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F903B9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B4AB458"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BF57F6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425F1A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sz w:val="24"/>
                <w:szCs w:val="24"/>
              </w:rPr>
              <w:t> </w:t>
            </w:r>
          </w:p>
        </w:tc>
      </w:tr>
      <w:tr w:rsidR="00C8307D" w14:paraId="3E186D35" w14:textId="77777777" w:rsidTr="00061576">
        <w:trPr>
          <w:trHeight w:val="231"/>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8FC6BF3"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Subtotal Other</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6C5FBB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4560B9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407B2F1"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668908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47D881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EDB071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3AAE4C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57CDE5F5"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A2250D6"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7. Subtotal of eligible direct costs of the Action (1 to 6)</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183FFA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5FF28DD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7376BF4"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435787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25B146B"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6B2B26A2"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17605EA"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14:paraId="5F53962C"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0FBBCE7"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lastRenderedPageBreak/>
              <w:t>8. Contingency provision (5% maximum)</w:t>
            </w:r>
          </w:p>
        </w:tc>
        <w:tc>
          <w:tcPr>
            <w:tcW w:w="107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48A95A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39CEAAE"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5E4176F"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A63F1D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674189E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5853C01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FFC875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E1312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1B26A9F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3554111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751FC84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7D7C7CCA"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24B5075A"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9. Total eligible direct costs of the Action (7+8) </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4FE7DAB7"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CBE8237"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03962265"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31B228D3"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1AD4FFF8"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86C945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F2F2F2"/>
            <w:tcMar>
              <w:top w:w="80" w:type="dxa"/>
              <w:left w:w="80" w:type="dxa"/>
              <w:bottom w:w="80" w:type="dxa"/>
              <w:right w:w="80" w:type="dxa"/>
            </w:tcMar>
            <w:vAlign w:val="center"/>
          </w:tcPr>
          <w:p w14:paraId="78841091"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r w:rsidR="00C8307D" w14:paraId="110E1702"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BCC43CD"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10. Administrative costs (maximum 7%) (7)</w:t>
            </w:r>
          </w:p>
        </w:tc>
        <w:tc>
          <w:tcPr>
            <w:tcW w:w="1079"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651D109"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9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1BCD1DA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1"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26F6C81D"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8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467C87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2"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7C82657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73"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317B0662"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20" w:type="dxa"/>
            <w:tcBorders>
              <w:top w:val="single" w:sz="4" w:space="0" w:color="AEAAAA"/>
              <w:left w:val="single" w:sz="4" w:space="0" w:color="AEAAAA"/>
              <w:bottom w:val="single" w:sz="4" w:space="0" w:color="AEAAAA"/>
              <w:right w:val="single" w:sz="4" w:space="0" w:color="AEAAAA"/>
            </w:tcBorders>
            <w:shd w:val="clear" w:color="auto" w:fill="FFFFFF"/>
            <w:tcMar>
              <w:top w:w="80" w:type="dxa"/>
              <w:left w:w="80" w:type="dxa"/>
              <w:bottom w:w="80" w:type="dxa"/>
              <w:right w:w="80" w:type="dxa"/>
            </w:tcMar>
            <w:vAlign w:val="center"/>
          </w:tcPr>
          <w:p w14:paraId="57B09F2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94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DD6E5A0"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111"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833FD0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555"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6D7E971C"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c>
          <w:tcPr>
            <w:tcW w:w="1219" w:type="dxa"/>
            <w:tcBorders>
              <w:top w:val="single" w:sz="4" w:space="0" w:color="AEAAAA"/>
              <w:left w:val="single" w:sz="4" w:space="0" w:color="AEAAAA"/>
              <w:bottom w:val="single" w:sz="4" w:space="0" w:color="AEAAAA"/>
              <w:right w:val="single" w:sz="4" w:space="0" w:color="AEAAAA"/>
            </w:tcBorders>
            <w:tcMar>
              <w:top w:w="80" w:type="dxa"/>
              <w:left w:w="80" w:type="dxa"/>
              <w:bottom w:w="80" w:type="dxa"/>
              <w:right w:w="80" w:type="dxa"/>
            </w:tcMar>
            <w:vAlign w:val="center"/>
          </w:tcPr>
          <w:p w14:paraId="2C77F566"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sz w:val="24"/>
                <w:szCs w:val="24"/>
              </w:rPr>
              <w:t> </w:t>
            </w:r>
          </w:p>
        </w:tc>
      </w:tr>
      <w:tr w:rsidR="00C8307D" w:rsidRPr="002056AC" w14:paraId="3185DB9D" w14:textId="77777777" w:rsidTr="00061576">
        <w:trPr>
          <w:trHeight w:val="523"/>
        </w:trPr>
        <w:tc>
          <w:tcPr>
            <w:tcW w:w="3945" w:type="dxa"/>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6495701B"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11. Total eligible costs</w:t>
            </w:r>
            <w:r w:rsidR="0069644A">
              <w:rPr>
                <w:rStyle w:val="Aucun"/>
                <w:rFonts w:ascii="Garamond" w:hAnsi="Garamond"/>
                <w:b/>
                <w:sz w:val="24"/>
                <w:szCs w:val="24"/>
                <w:lang w:val="en-GB"/>
              </w:rPr>
              <w:t xml:space="preserve"> of the action (9+10) (VAT</w:t>
            </w:r>
            <w:r w:rsidRPr="00847370">
              <w:rPr>
                <w:rStyle w:val="Aucun"/>
                <w:rFonts w:ascii="Garamond" w:hAnsi="Garamond"/>
                <w:b/>
                <w:sz w:val="24"/>
                <w:szCs w:val="24"/>
                <w:lang w:val="en-GB"/>
              </w:rPr>
              <w:t xml:space="preserve"> and EUR)</w:t>
            </w:r>
          </w:p>
        </w:tc>
        <w:tc>
          <w:tcPr>
            <w:tcW w:w="2071"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53FAA77B"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706"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51F7F432"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91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30600C30"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865" w:type="dxa"/>
            <w:gridSpan w:val="2"/>
            <w:tcBorders>
              <w:top w:val="single" w:sz="4" w:space="0" w:color="AEAAAA"/>
              <w:left w:val="single" w:sz="4" w:space="0" w:color="AEAAAA"/>
              <w:bottom w:val="single" w:sz="4" w:space="0" w:color="AEAAAA"/>
              <w:right w:val="single" w:sz="4" w:space="0" w:color="AEAAAA"/>
            </w:tcBorders>
            <w:shd w:val="clear" w:color="auto" w:fill="C0C0C0"/>
            <w:tcMar>
              <w:top w:w="80" w:type="dxa"/>
              <w:left w:w="80" w:type="dxa"/>
              <w:bottom w:w="80" w:type="dxa"/>
              <w:right w:w="80" w:type="dxa"/>
            </w:tcMar>
            <w:vAlign w:val="center"/>
          </w:tcPr>
          <w:p w14:paraId="6FC06819"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111"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43667F0B"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555"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4E249B7E"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c>
          <w:tcPr>
            <w:tcW w:w="1219" w:type="dxa"/>
            <w:tcBorders>
              <w:top w:val="single" w:sz="4" w:space="0" w:color="AEAAAA"/>
              <w:left w:val="single" w:sz="4" w:space="0" w:color="AEAAAA"/>
              <w:bottom w:val="single" w:sz="4" w:space="0" w:color="AEAAAA"/>
              <w:right w:val="single" w:sz="4" w:space="0" w:color="AEAAAA"/>
            </w:tcBorders>
            <w:shd w:val="clear" w:color="auto" w:fill="BFBFBF"/>
            <w:tcMar>
              <w:top w:w="80" w:type="dxa"/>
              <w:left w:w="80" w:type="dxa"/>
              <w:bottom w:w="80" w:type="dxa"/>
              <w:right w:w="80" w:type="dxa"/>
            </w:tcMar>
            <w:vAlign w:val="center"/>
          </w:tcPr>
          <w:p w14:paraId="6D6E0A16" w14:textId="77777777" w:rsidR="00D514A1" w:rsidRPr="00092CBB" w:rsidRDefault="003B7327" w:rsidP="00061576">
            <w:pPr>
              <w:pStyle w:val="CorpsA"/>
              <w:spacing w:line="276" w:lineRule="auto"/>
              <w:jc w:val="center"/>
              <w:rPr>
                <w:rFonts w:ascii="Garamond" w:hAnsi="Garamond"/>
                <w:sz w:val="24"/>
                <w:szCs w:val="24"/>
                <w:lang w:val="en-US"/>
              </w:rPr>
            </w:pPr>
            <w:r w:rsidRPr="00092CBB">
              <w:rPr>
                <w:rStyle w:val="Aucun"/>
                <w:rFonts w:ascii="Garamond" w:hAnsi="Garamond"/>
                <w:sz w:val="24"/>
                <w:szCs w:val="24"/>
                <w:lang w:val="en-US"/>
              </w:rPr>
              <w:t> </w:t>
            </w:r>
          </w:p>
        </w:tc>
      </w:tr>
    </w:tbl>
    <w:p w14:paraId="7746E5FB" w14:textId="77777777" w:rsidR="00D514A1" w:rsidRPr="00092CBB" w:rsidRDefault="00D514A1" w:rsidP="00D514A1">
      <w:pPr>
        <w:pStyle w:val="CorpsA"/>
        <w:widowControl w:val="0"/>
        <w:spacing w:after="120"/>
        <w:ind w:left="108" w:hanging="108"/>
        <w:rPr>
          <w:rStyle w:val="Hyperlink1"/>
          <w:rFonts w:ascii="Garamond" w:hAnsi="Garamond"/>
          <w:sz w:val="24"/>
          <w:szCs w:val="24"/>
          <w:lang w:val="en-US"/>
        </w:rPr>
      </w:pPr>
    </w:p>
    <w:p w14:paraId="75F1C71D" w14:textId="77777777" w:rsidR="00D514A1" w:rsidRPr="00092CBB" w:rsidRDefault="00D514A1" w:rsidP="00D514A1">
      <w:pPr>
        <w:pStyle w:val="CorpsA"/>
        <w:widowControl w:val="0"/>
        <w:spacing w:after="120"/>
        <w:rPr>
          <w:rStyle w:val="Hyperlink1"/>
          <w:rFonts w:ascii="Garamond" w:hAnsi="Garamond"/>
          <w:sz w:val="24"/>
          <w:szCs w:val="24"/>
          <w:lang w:val="en-US"/>
        </w:rPr>
      </w:pPr>
    </w:p>
    <w:p w14:paraId="5770AA54" w14:textId="77777777" w:rsidR="00D514A1" w:rsidRPr="00092CBB" w:rsidRDefault="00D514A1" w:rsidP="00D514A1">
      <w:pPr>
        <w:pStyle w:val="CorpsA"/>
        <w:tabs>
          <w:tab w:val="left" w:pos="10056"/>
        </w:tabs>
        <w:spacing w:line="276" w:lineRule="auto"/>
        <w:rPr>
          <w:rFonts w:ascii="Garamond" w:hAnsi="Garamond"/>
          <w:sz w:val="24"/>
          <w:szCs w:val="24"/>
          <w:lang w:val="en-US"/>
        </w:rPr>
        <w:sectPr w:rsidR="00D514A1" w:rsidRPr="00092CBB" w:rsidSect="00D514A1">
          <w:headerReference w:type="default" r:id="rId22"/>
          <w:pgSz w:w="16840" w:h="11900" w:orient="landscape"/>
          <w:pgMar w:top="720" w:right="720" w:bottom="720" w:left="720" w:header="709" w:footer="709" w:gutter="0"/>
          <w:cols w:space="720"/>
        </w:sectPr>
      </w:pPr>
    </w:p>
    <w:p w14:paraId="18435007" w14:textId="77777777" w:rsidR="00D514A1" w:rsidRPr="00847370" w:rsidRDefault="003B7327" w:rsidP="00D514A1">
      <w:pPr>
        <w:pStyle w:val="CorpsA"/>
        <w:tabs>
          <w:tab w:val="left" w:pos="10056"/>
        </w:tabs>
        <w:spacing w:after="120" w:line="276" w:lineRule="auto"/>
        <w:rPr>
          <w:rStyle w:val="Aucun"/>
          <w:rFonts w:ascii="Garamond" w:hAnsi="Garamond"/>
          <w:b/>
          <w:sz w:val="24"/>
          <w:szCs w:val="24"/>
        </w:rPr>
      </w:pPr>
      <w:r w:rsidRPr="00847370">
        <w:rPr>
          <w:rStyle w:val="Aucun"/>
          <w:rFonts w:ascii="Garamond" w:hAnsi="Garamond"/>
          <w:b/>
          <w:sz w:val="24"/>
          <w:szCs w:val="24"/>
          <w:lang w:val="en-GB"/>
        </w:rPr>
        <w:lastRenderedPageBreak/>
        <w:t xml:space="preserve">NOTE BENE: </w:t>
      </w:r>
    </w:p>
    <w:p w14:paraId="6961EB84" w14:textId="77777777" w:rsidR="00D514A1" w:rsidRPr="00092CBB"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lang w:val="en-US"/>
        </w:rPr>
      </w:pPr>
      <w:r w:rsidRPr="00847370">
        <w:rPr>
          <w:rStyle w:val="Hyperlink1"/>
          <w:rFonts w:ascii="Garamond" w:hAnsi="Garamond"/>
          <w:sz w:val="24"/>
          <w:szCs w:val="24"/>
          <w:lang w:val="en-GB"/>
        </w:rPr>
        <w:t>The description of the items must be sufficiently detailed and must show each of their main components. The number of units and the unit rate must be specified for each component according to the indications provided. Unit costs may, where relevant, be based on average costs.</w:t>
      </w:r>
    </w:p>
    <w:p w14:paraId="6C951206" w14:textId="77777777" w:rsidR="00D514A1" w:rsidRPr="00092CBB"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lang w:val="en-US"/>
        </w:rPr>
      </w:pPr>
      <w:r w:rsidRPr="00847370">
        <w:rPr>
          <w:rStyle w:val="Hyperlink1"/>
          <w:rFonts w:ascii="Garamond" w:hAnsi="Garamond"/>
          <w:sz w:val="24"/>
          <w:szCs w:val="24"/>
          <w:lang w:val="en-GB"/>
        </w:rPr>
        <w:t>This is the total taking into account all years of the project. This total includes the grant and the share of co-financing.</w:t>
      </w:r>
    </w:p>
    <w:p w14:paraId="2DE15FAD" w14:textId="77777777" w:rsidR="00D514A1" w:rsidRPr="00092CBB"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Indicate the countries where the per diems are incurred, and the applicable rates. The per diem covers accommodation, meals, </w:t>
      </w:r>
      <w:r w:rsidR="006028BA">
        <w:rPr>
          <w:rStyle w:val="Hyperlink1"/>
          <w:rFonts w:ascii="Garamond" w:hAnsi="Garamond"/>
          <w:sz w:val="24"/>
          <w:szCs w:val="24"/>
          <w:lang w:val="en-GB"/>
        </w:rPr>
        <w:t>transport costs within the area</w:t>
      </w:r>
      <w:r w:rsidRPr="00847370">
        <w:rPr>
          <w:rStyle w:val="Hyperlink1"/>
          <w:rFonts w:ascii="Garamond" w:hAnsi="Garamond"/>
          <w:sz w:val="24"/>
          <w:szCs w:val="24"/>
          <w:lang w:val="en-GB"/>
        </w:rPr>
        <w:t xml:space="preserve"> of assignment and out-of-pocket expenses.</w:t>
      </w:r>
    </w:p>
    <w:p w14:paraId="3A202E1D" w14:textId="77777777" w:rsidR="00D514A1" w:rsidRPr="00847370"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rPr>
      </w:pPr>
      <w:r w:rsidRPr="00847370">
        <w:rPr>
          <w:rStyle w:val="Hyperlink1"/>
          <w:rFonts w:ascii="Garamond" w:hAnsi="Garamond"/>
          <w:sz w:val="24"/>
          <w:szCs w:val="24"/>
          <w:lang w:val="en-GB"/>
        </w:rPr>
        <w:t>Acquisition or rental costs.</w:t>
      </w:r>
    </w:p>
    <w:p w14:paraId="7F95E633" w14:textId="77777777" w:rsidR="00D514A1" w:rsidRPr="00092CBB"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lang w:val="en-US"/>
        </w:rPr>
      </w:pPr>
      <w:r w:rsidRPr="00847370">
        <w:rPr>
          <w:rStyle w:val="Hyperlink1"/>
          <w:rFonts w:ascii="Garamond" w:hAnsi="Garamond"/>
          <w:sz w:val="24"/>
          <w:szCs w:val="24"/>
          <w:lang w:val="en-GB"/>
        </w:rPr>
        <w:t>To be detailed. Lump sums are not accepted.</w:t>
      </w:r>
    </w:p>
    <w:p w14:paraId="34AD204C" w14:textId="77777777" w:rsidR="00D514A1" w:rsidRPr="00092CBB"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lang w:val="en-US"/>
        </w:rPr>
      </w:pPr>
      <w:r w:rsidRPr="00847370">
        <w:rPr>
          <w:rStyle w:val="Hyperlink1"/>
          <w:rFonts w:ascii="Garamond" w:hAnsi="Garamond"/>
          <w:sz w:val="24"/>
          <w:szCs w:val="24"/>
          <w:lang w:val="en-GB"/>
        </w:rPr>
        <w:t xml:space="preserve">Communication and visibility activities should be planned and budgeted for at each stage of project implementation. </w:t>
      </w:r>
    </w:p>
    <w:p w14:paraId="70BCE17E" w14:textId="77777777" w:rsidR="00D514A1" w:rsidRPr="00092CBB" w:rsidRDefault="003B7327" w:rsidP="00F94CB8">
      <w:pPr>
        <w:pStyle w:val="Paragraphedeliste"/>
        <w:numPr>
          <w:ilvl w:val="1"/>
          <w:numId w:val="49"/>
        </w:numPr>
        <w:pBdr>
          <w:top w:val="nil"/>
          <w:left w:val="nil"/>
          <w:bottom w:val="nil"/>
          <w:right w:val="nil"/>
          <w:between w:val="nil"/>
          <w:bar w:val="nil"/>
        </w:pBdr>
        <w:spacing w:after="120" w:line="276" w:lineRule="auto"/>
        <w:ind w:right="249"/>
        <w:contextualSpacing w:val="0"/>
        <w:jc w:val="both"/>
        <w:rPr>
          <w:rFonts w:ascii="Garamond" w:hAnsi="Garamond"/>
          <w:sz w:val="24"/>
          <w:szCs w:val="24"/>
          <w:lang w:val="en-US"/>
        </w:rPr>
      </w:pPr>
      <w:r w:rsidRPr="00847370">
        <w:rPr>
          <w:rStyle w:val="Hyperlink1"/>
          <w:rFonts w:ascii="Garamond" w:hAnsi="Garamond"/>
          <w:sz w:val="24"/>
          <w:szCs w:val="24"/>
          <w:lang w:val="en-GB"/>
        </w:rPr>
        <w:t>This is a lump sum covering the indirect costs of the action and for which the grant beneficiary does not have to provide supporting documents. These include, for example, indirect additional staff costs. The amount of such administrative costs requested on the grant shall not exceed a maximum of 7% of the total grant requested.</w:t>
      </w:r>
    </w:p>
    <w:p w14:paraId="19238F78" w14:textId="77777777" w:rsidR="00D514A1" w:rsidRPr="00092CBB" w:rsidRDefault="003B7327" w:rsidP="00D514A1">
      <w:pPr>
        <w:pStyle w:val="CorpsA"/>
        <w:tabs>
          <w:tab w:val="left" w:pos="10056"/>
        </w:tabs>
        <w:spacing w:after="120" w:line="276" w:lineRule="auto"/>
        <w:rPr>
          <w:rStyle w:val="Aucun"/>
          <w:rFonts w:ascii="Garamond" w:hAnsi="Garamond"/>
          <w:b/>
          <w:sz w:val="24"/>
          <w:szCs w:val="24"/>
          <w:lang w:val="en-US"/>
        </w:rPr>
      </w:pPr>
      <w:r w:rsidRPr="00847370">
        <w:rPr>
          <w:rStyle w:val="Aucun"/>
          <w:rFonts w:ascii="Garamond" w:hAnsi="Garamond"/>
          <w:b/>
          <w:sz w:val="24"/>
          <w:szCs w:val="24"/>
          <w:lang w:val="en-GB"/>
        </w:rPr>
        <w:t>NB</w:t>
      </w:r>
      <w:r w:rsidR="000870BC">
        <w:rPr>
          <w:rStyle w:val="Hyperlink3"/>
          <w:rFonts w:ascii="Garamond" w:hAnsi="Garamond"/>
          <w:sz w:val="24"/>
          <w:szCs w:val="24"/>
          <w:lang w:val="en-GB"/>
        </w:rPr>
        <w:t>: The bidde</w:t>
      </w:r>
      <w:r w:rsidRPr="00847370">
        <w:rPr>
          <w:rStyle w:val="Hyperlink3"/>
          <w:rFonts w:ascii="Garamond" w:hAnsi="Garamond"/>
          <w:sz w:val="24"/>
          <w:szCs w:val="24"/>
          <w:lang w:val="en-GB"/>
        </w:rPr>
        <w:t>r is solely responsible for the accuracy of the financial information provided in these tables.</w:t>
      </w:r>
    </w:p>
    <w:p w14:paraId="0443A944" w14:textId="77777777" w:rsidR="00D514A1" w:rsidRPr="00092CBB" w:rsidRDefault="00D514A1" w:rsidP="00D514A1">
      <w:pPr>
        <w:pStyle w:val="CorpsA"/>
        <w:tabs>
          <w:tab w:val="left" w:pos="10056"/>
        </w:tabs>
        <w:spacing w:after="120" w:line="276" w:lineRule="auto"/>
        <w:rPr>
          <w:rStyle w:val="Aucun"/>
          <w:rFonts w:ascii="Garamond" w:hAnsi="Garamond"/>
          <w:b/>
          <w:sz w:val="24"/>
          <w:szCs w:val="24"/>
          <w:lang w:val="en-US"/>
        </w:rPr>
      </w:pPr>
    </w:p>
    <w:p w14:paraId="32C151CC" w14:textId="77777777" w:rsidR="00D514A1" w:rsidRPr="00092CBB" w:rsidRDefault="00D514A1" w:rsidP="00D514A1">
      <w:pPr>
        <w:pStyle w:val="CorpsA"/>
        <w:tabs>
          <w:tab w:val="left" w:pos="10056"/>
        </w:tabs>
        <w:spacing w:after="120" w:line="276" w:lineRule="auto"/>
        <w:rPr>
          <w:rFonts w:ascii="Garamond" w:hAnsi="Garamond"/>
          <w:sz w:val="24"/>
          <w:szCs w:val="24"/>
          <w:lang w:val="en-US"/>
        </w:rPr>
        <w:sectPr w:rsidR="00D514A1" w:rsidRPr="00092CBB" w:rsidSect="00D514A1">
          <w:headerReference w:type="default" r:id="rId23"/>
          <w:pgSz w:w="16840" w:h="11900" w:orient="landscape"/>
          <w:pgMar w:top="720" w:right="720" w:bottom="720" w:left="720" w:header="709" w:footer="709" w:gutter="0"/>
          <w:cols w:space="720"/>
        </w:sectPr>
      </w:pPr>
    </w:p>
    <w:p w14:paraId="3D6BCC83" w14:textId="77777777" w:rsidR="00D514A1" w:rsidRPr="00D32E35" w:rsidRDefault="00437EB7" w:rsidP="00F94CB8">
      <w:pPr>
        <w:pStyle w:val="Annexes"/>
        <w:numPr>
          <w:ilvl w:val="0"/>
          <w:numId w:val="50"/>
        </w:numPr>
        <w:spacing w:line="276" w:lineRule="auto"/>
        <w:rPr>
          <w:rFonts w:ascii="Garamond" w:hAnsi="Garamond"/>
          <w:sz w:val="24"/>
          <w:szCs w:val="24"/>
          <w:lang w:val="en-US"/>
        </w:rPr>
      </w:pPr>
      <w:bookmarkStart w:id="100" w:name="_Ref5014611"/>
      <w:bookmarkStart w:id="101" w:name="_Toc207035040"/>
      <w:r>
        <w:rPr>
          <w:rStyle w:val="Hyperlink1"/>
          <w:rFonts w:ascii="Garamond" w:hAnsi="Garamond"/>
          <w:sz w:val="24"/>
          <w:szCs w:val="24"/>
          <w:lang w:val="en-GB"/>
        </w:rPr>
        <w:lastRenderedPageBreak/>
        <w:t>Logical framework</w:t>
      </w:r>
      <w:r w:rsidR="003B7327" w:rsidRPr="00847370">
        <w:rPr>
          <w:rStyle w:val="Hyperlink1"/>
          <w:rFonts w:ascii="Garamond" w:hAnsi="Garamond"/>
          <w:sz w:val="24"/>
          <w:szCs w:val="24"/>
          <w:lang w:val="en-GB"/>
        </w:rPr>
        <w:t xml:space="preserve"> of</w:t>
      </w:r>
      <w:bookmarkEnd w:id="100"/>
      <w:r w:rsidR="003B7327" w:rsidRPr="00847370">
        <w:rPr>
          <w:rStyle w:val="Hyperlink1"/>
          <w:rFonts w:ascii="Garamond" w:hAnsi="Garamond"/>
          <w:sz w:val="24"/>
          <w:szCs w:val="24"/>
          <w:lang w:val="en-GB"/>
        </w:rPr>
        <w:t xml:space="preserve"> the activity</w:t>
      </w:r>
      <w:bookmarkEnd w:id="101"/>
    </w:p>
    <w:p w14:paraId="6B91896A" w14:textId="77777777" w:rsidR="00D514A1" w:rsidRPr="00D32E35" w:rsidRDefault="00D514A1" w:rsidP="00D514A1">
      <w:pPr>
        <w:pStyle w:val="CorpsA"/>
        <w:tabs>
          <w:tab w:val="left" w:pos="10056"/>
        </w:tabs>
        <w:spacing w:line="276" w:lineRule="auto"/>
        <w:rPr>
          <w:rStyle w:val="Aucun"/>
          <w:rFonts w:ascii="Garamond" w:hAnsi="Garamond"/>
          <w:b/>
          <w:sz w:val="24"/>
          <w:szCs w:val="24"/>
          <w:lang w:val="en-US"/>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10"/>
        <w:gridCol w:w="2687"/>
        <w:gridCol w:w="3093"/>
        <w:gridCol w:w="1077"/>
        <w:gridCol w:w="1210"/>
        <w:gridCol w:w="2558"/>
        <w:gridCol w:w="3155"/>
      </w:tblGrid>
      <w:tr w:rsidR="00C8307D" w14:paraId="12D6B491" w14:textId="77777777" w:rsidTr="00565FEB">
        <w:trPr>
          <w:trHeight w:val="533"/>
        </w:trPr>
        <w:tc>
          <w:tcPr>
            <w:tcW w:w="523"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4951A0D1" w14:textId="77777777" w:rsidR="00D514A1" w:rsidRPr="00D32E35" w:rsidRDefault="00D514A1" w:rsidP="00061576">
            <w:pPr>
              <w:rPr>
                <w:rFonts w:ascii="Garamond" w:hAnsi="Garamond"/>
                <w:sz w:val="24"/>
                <w:szCs w:val="24"/>
                <w:lang w:val="en-US"/>
              </w:rPr>
            </w:pPr>
          </w:p>
        </w:tc>
        <w:tc>
          <w:tcPr>
            <w:tcW w:w="873"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5B934EC3"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Intervention logic</w:t>
            </w:r>
          </w:p>
        </w:tc>
        <w:tc>
          <w:tcPr>
            <w:tcW w:w="1005"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3D416AB4"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Objectively Verifiable Indicators</w:t>
            </w:r>
          </w:p>
        </w:tc>
        <w:tc>
          <w:tcPr>
            <w:tcW w:w="350"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11A74965"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Base value</w:t>
            </w:r>
          </w:p>
        </w:tc>
        <w:tc>
          <w:tcPr>
            <w:tcW w:w="393"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tcPr>
          <w:p w14:paraId="59B75E8A"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Target value</w:t>
            </w:r>
          </w:p>
        </w:tc>
        <w:tc>
          <w:tcPr>
            <w:tcW w:w="831"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6AB2AC79" w14:textId="77777777" w:rsidR="00D514A1" w:rsidRPr="00092CBB" w:rsidRDefault="003B7327" w:rsidP="00061576">
            <w:pPr>
              <w:pStyle w:val="CorpsA"/>
              <w:spacing w:line="276" w:lineRule="auto"/>
              <w:jc w:val="center"/>
              <w:rPr>
                <w:rFonts w:ascii="Garamond" w:hAnsi="Garamond"/>
                <w:sz w:val="24"/>
                <w:szCs w:val="24"/>
                <w:lang w:val="en-US"/>
              </w:rPr>
            </w:pPr>
            <w:r w:rsidRPr="00847370">
              <w:rPr>
                <w:rStyle w:val="Aucun"/>
                <w:rFonts w:ascii="Garamond" w:hAnsi="Garamond"/>
                <w:b/>
                <w:color w:val="FFFFFF"/>
                <w:sz w:val="24"/>
                <w:szCs w:val="24"/>
                <w:u w:color="FFFFFF"/>
                <w:lang w:val="en-GB"/>
              </w:rPr>
              <w:t>Sources and means of verification</w:t>
            </w:r>
          </w:p>
        </w:tc>
        <w:tc>
          <w:tcPr>
            <w:tcW w:w="1025" w:type="pct"/>
            <w:tcBorders>
              <w:top w:val="single" w:sz="4" w:space="0" w:color="DBDBDB"/>
              <w:left w:val="single" w:sz="4" w:space="0" w:color="DBDBDB"/>
              <w:bottom w:val="single" w:sz="12" w:space="0" w:color="DBDBDB"/>
              <w:right w:val="single" w:sz="4" w:space="0" w:color="DBDBDB"/>
            </w:tcBorders>
            <w:shd w:val="clear" w:color="auto" w:fill="808080"/>
            <w:tcMar>
              <w:top w:w="80" w:type="dxa"/>
              <w:left w:w="80" w:type="dxa"/>
              <w:bottom w:w="80" w:type="dxa"/>
              <w:right w:w="80" w:type="dxa"/>
            </w:tcMar>
            <w:vAlign w:val="center"/>
          </w:tcPr>
          <w:p w14:paraId="638F7DB7" w14:textId="77777777" w:rsidR="00D514A1" w:rsidRPr="00847370" w:rsidRDefault="003B7327" w:rsidP="00061576">
            <w:pPr>
              <w:pStyle w:val="CorpsA"/>
              <w:spacing w:line="276" w:lineRule="auto"/>
              <w:jc w:val="center"/>
              <w:rPr>
                <w:rFonts w:ascii="Garamond" w:hAnsi="Garamond"/>
                <w:sz w:val="24"/>
                <w:szCs w:val="24"/>
              </w:rPr>
            </w:pPr>
            <w:r w:rsidRPr="00847370">
              <w:rPr>
                <w:rStyle w:val="Aucun"/>
                <w:rFonts w:ascii="Garamond" w:hAnsi="Garamond"/>
                <w:b/>
                <w:color w:val="FFFFFF"/>
                <w:sz w:val="24"/>
                <w:szCs w:val="24"/>
                <w:u w:color="FFFFFF"/>
                <w:lang w:val="en-GB"/>
              </w:rPr>
              <w:t>Assumptions</w:t>
            </w:r>
          </w:p>
        </w:tc>
      </w:tr>
      <w:tr w:rsidR="00C8307D" w:rsidRPr="002056AC" w14:paraId="75E50CD7" w14:textId="77777777" w:rsidTr="00565FEB">
        <w:trPr>
          <w:trHeight w:val="1137"/>
        </w:trPr>
        <w:tc>
          <w:tcPr>
            <w:tcW w:w="523"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D9E56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General objectives</w:t>
            </w:r>
          </w:p>
        </w:tc>
        <w:tc>
          <w:tcPr>
            <w:tcW w:w="873"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F42B29B"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are the overall objectives to which the action will contribute?  </w:t>
            </w:r>
          </w:p>
        </w:tc>
        <w:tc>
          <w:tcPr>
            <w:tcW w:w="1005"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CAA666"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are the key indicators related to these general objectives?</w:t>
            </w:r>
          </w:p>
        </w:tc>
        <w:tc>
          <w:tcPr>
            <w:tcW w:w="350"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55E5278" w14:textId="77777777" w:rsidR="00D514A1" w:rsidRPr="00092CBB" w:rsidRDefault="00D514A1" w:rsidP="00061576">
            <w:pPr>
              <w:rPr>
                <w:rFonts w:ascii="Garamond" w:hAnsi="Garamond"/>
                <w:sz w:val="24"/>
                <w:szCs w:val="24"/>
                <w:lang w:val="en-US"/>
              </w:rPr>
            </w:pPr>
          </w:p>
        </w:tc>
        <w:tc>
          <w:tcPr>
            <w:tcW w:w="393"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8EC75F" w14:textId="77777777" w:rsidR="00D514A1" w:rsidRPr="00092CBB" w:rsidRDefault="00D514A1" w:rsidP="00061576">
            <w:pPr>
              <w:rPr>
                <w:rFonts w:ascii="Garamond" w:hAnsi="Garamond"/>
                <w:sz w:val="24"/>
                <w:szCs w:val="24"/>
                <w:lang w:val="en-US"/>
              </w:rPr>
            </w:pPr>
          </w:p>
        </w:tc>
        <w:tc>
          <w:tcPr>
            <w:tcW w:w="831"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6835212"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are the sources of information for these indicators?</w:t>
            </w:r>
          </w:p>
        </w:tc>
        <w:tc>
          <w:tcPr>
            <w:tcW w:w="1025" w:type="pct"/>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6F025BF" w14:textId="77777777" w:rsidR="00D514A1" w:rsidRPr="00092CBB" w:rsidRDefault="003B7327" w:rsidP="00061576">
            <w:pPr>
              <w:pStyle w:val="CorpsA"/>
              <w:spacing w:line="276" w:lineRule="auto"/>
              <w:rPr>
                <w:rFonts w:ascii="Garamond" w:hAnsi="Garamond"/>
                <w:sz w:val="24"/>
                <w:szCs w:val="24"/>
                <w:lang w:val="en-US"/>
              </w:rPr>
            </w:pPr>
            <w:r w:rsidRPr="00092CBB">
              <w:rPr>
                <w:rStyle w:val="Aucun"/>
                <w:rFonts w:ascii="Garamond" w:hAnsi="Garamond"/>
                <w:sz w:val="24"/>
                <w:szCs w:val="24"/>
                <w:lang w:val="en-US"/>
              </w:rPr>
              <w:t> </w:t>
            </w:r>
          </w:p>
        </w:tc>
      </w:tr>
      <w:tr w:rsidR="00C8307D" w14:paraId="503F6AA9" w14:textId="77777777" w:rsidTr="00565FEB">
        <w:trPr>
          <w:trHeight w:val="1949"/>
        </w:trPr>
        <w:tc>
          <w:tcPr>
            <w:tcW w:w="52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2A8911"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Specific objective</w:t>
            </w:r>
          </w:p>
        </w:tc>
        <w:tc>
          <w:tcPr>
            <w:tcW w:w="87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DD93FD8"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specific objective should the action achieve as a contribution to the overall objectives</w:t>
            </w:r>
          </w:p>
        </w:tc>
        <w:tc>
          <w:tcPr>
            <w:tcW w:w="100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2732640"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Which indicators show in detail, that the objective of the action is achieved?</w:t>
            </w:r>
          </w:p>
        </w:tc>
        <w:tc>
          <w:tcPr>
            <w:tcW w:w="350"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68F247E" w14:textId="77777777" w:rsidR="00D514A1" w:rsidRPr="00092CBB" w:rsidRDefault="00D514A1" w:rsidP="00061576">
            <w:pPr>
              <w:rPr>
                <w:rFonts w:ascii="Garamond" w:hAnsi="Garamond"/>
                <w:sz w:val="24"/>
                <w:szCs w:val="24"/>
                <w:lang w:val="en-US"/>
              </w:rPr>
            </w:pPr>
          </w:p>
        </w:tc>
        <w:tc>
          <w:tcPr>
            <w:tcW w:w="39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77B4F1" w14:textId="77777777" w:rsidR="00D514A1" w:rsidRPr="00092CBB" w:rsidRDefault="00D514A1" w:rsidP="00061576">
            <w:pPr>
              <w:rPr>
                <w:rFonts w:ascii="Garamond" w:hAnsi="Garamond"/>
                <w:sz w:val="24"/>
                <w:szCs w:val="24"/>
                <w:lang w:val="en-US"/>
              </w:rPr>
            </w:pPr>
          </w:p>
        </w:tc>
        <w:tc>
          <w:tcPr>
            <w:tcW w:w="831"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76539C0" w14:textId="77777777" w:rsidR="00D514A1" w:rsidRPr="00092CBB" w:rsidRDefault="003B7327" w:rsidP="00061576">
            <w:pPr>
              <w:pStyle w:val="CorpsA"/>
              <w:spacing w:line="276" w:lineRule="auto"/>
              <w:rPr>
                <w:rStyle w:val="Aucun"/>
                <w:rFonts w:ascii="Garamond" w:hAnsi="Garamond"/>
                <w:i/>
                <w:sz w:val="24"/>
                <w:szCs w:val="24"/>
                <w:lang w:val="en-US"/>
              </w:rPr>
            </w:pPr>
            <w:r w:rsidRPr="00847370">
              <w:rPr>
                <w:rStyle w:val="Aucun"/>
                <w:rFonts w:ascii="Garamond" w:hAnsi="Garamond"/>
                <w:sz w:val="24"/>
                <w:szCs w:val="24"/>
                <w:lang w:val="en-GB"/>
              </w:rPr>
              <w:t>What sources of information exist and can be gathered?</w:t>
            </w:r>
          </w:p>
          <w:p w14:paraId="51653711"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are the methods for obtaining this information?</w:t>
            </w:r>
          </w:p>
        </w:tc>
        <w:tc>
          <w:tcPr>
            <w:tcW w:w="102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FE697C" w14:textId="77777777" w:rsidR="00D514A1" w:rsidRPr="00847370" w:rsidRDefault="003B7327" w:rsidP="00061576">
            <w:pPr>
              <w:pStyle w:val="CorpsA"/>
              <w:spacing w:line="276" w:lineRule="auto"/>
              <w:rPr>
                <w:rStyle w:val="Aucun"/>
                <w:rFonts w:ascii="Garamond" w:hAnsi="Garamond"/>
                <w:i/>
                <w:sz w:val="24"/>
                <w:szCs w:val="24"/>
              </w:rPr>
            </w:pPr>
            <w:r w:rsidRPr="00847370">
              <w:rPr>
                <w:rStyle w:val="Aucun"/>
                <w:rFonts w:ascii="Garamond" w:hAnsi="Garamond"/>
                <w:sz w:val="24"/>
                <w:szCs w:val="24"/>
                <w:lang w:val="en-GB"/>
              </w:rPr>
              <w:t xml:space="preserve">What factors and conditions outside the Beneficiary's responsibility are necessary to achieve this objective? (External conditions) </w:t>
            </w:r>
          </w:p>
          <w:p w14:paraId="65217982"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What are the risks to consider?</w:t>
            </w:r>
          </w:p>
        </w:tc>
      </w:tr>
      <w:tr w:rsidR="00C8307D" w:rsidRPr="002056AC" w14:paraId="173F0C7C" w14:textId="77777777" w:rsidTr="00565FEB">
        <w:trPr>
          <w:trHeight w:val="1982"/>
        </w:trPr>
        <w:tc>
          <w:tcPr>
            <w:tcW w:w="52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EBA79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t>Expected results</w:t>
            </w:r>
          </w:p>
        </w:tc>
        <w:tc>
          <w:tcPr>
            <w:tcW w:w="87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A892FAA" w14:textId="77777777" w:rsidR="00D514A1" w:rsidRPr="00092CBB" w:rsidRDefault="004D5B21" w:rsidP="00061576">
            <w:pPr>
              <w:pStyle w:val="CorpsA"/>
              <w:spacing w:line="276" w:lineRule="auto"/>
              <w:rPr>
                <w:rStyle w:val="Aucun"/>
                <w:rFonts w:ascii="Garamond" w:hAnsi="Garamond"/>
                <w:sz w:val="24"/>
                <w:szCs w:val="24"/>
                <w:lang w:val="en-US"/>
              </w:rPr>
            </w:pPr>
            <w:r>
              <w:rPr>
                <w:rStyle w:val="Aucun"/>
                <w:rFonts w:ascii="Garamond" w:hAnsi="Garamond"/>
                <w:sz w:val="24"/>
                <w:szCs w:val="24"/>
                <w:lang w:val="en-GB"/>
              </w:rPr>
              <w:t>Are the results</w:t>
            </w:r>
            <w:r w:rsidR="003B7327" w:rsidRPr="00847370">
              <w:rPr>
                <w:rStyle w:val="Aucun"/>
                <w:rFonts w:ascii="Garamond" w:hAnsi="Garamond"/>
                <w:sz w:val="24"/>
                <w:szCs w:val="24"/>
                <w:lang w:val="en-GB"/>
              </w:rPr>
              <w:t xml:space="preserve"> the achievements</w:t>
            </w:r>
            <w:r>
              <w:rPr>
                <w:rStyle w:val="Aucun"/>
                <w:rFonts w:ascii="Garamond" w:hAnsi="Garamond"/>
                <w:sz w:val="24"/>
                <w:szCs w:val="24"/>
                <w:lang w:val="en-GB"/>
              </w:rPr>
              <w:t xml:space="preserve"> that will allow </w:t>
            </w:r>
            <w:r w:rsidR="003B7327" w:rsidRPr="00847370">
              <w:rPr>
                <w:rStyle w:val="Aucun"/>
                <w:rFonts w:ascii="Garamond" w:hAnsi="Garamond"/>
                <w:sz w:val="24"/>
                <w:szCs w:val="24"/>
                <w:lang w:val="en-GB"/>
              </w:rPr>
              <w:t>specific objective</w:t>
            </w:r>
            <w:r>
              <w:rPr>
                <w:rStyle w:val="Aucun"/>
                <w:rFonts w:ascii="Garamond" w:hAnsi="Garamond"/>
                <w:sz w:val="24"/>
                <w:szCs w:val="24"/>
                <w:lang w:val="en-GB"/>
              </w:rPr>
              <w:t xml:space="preserve"> to be reached</w:t>
            </w:r>
            <w:r w:rsidR="003B7327" w:rsidRPr="00847370">
              <w:rPr>
                <w:rStyle w:val="Aucun"/>
                <w:rFonts w:ascii="Garamond" w:hAnsi="Garamond"/>
                <w:sz w:val="24"/>
                <w:szCs w:val="24"/>
                <w:lang w:val="en-GB"/>
              </w:rPr>
              <w:t xml:space="preserve">? </w:t>
            </w:r>
          </w:p>
          <w:p w14:paraId="4BF63E23" w14:textId="77777777" w:rsidR="00D514A1" w:rsidRPr="00092CBB" w:rsidRDefault="003B7327" w:rsidP="00061576">
            <w:pPr>
              <w:pStyle w:val="CorpsA"/>
              <w:spacing w:line="276" w:lineRule="auto"/>
              <w:rPr>
                <w:rStyle w:val="Aucun"/>
                <w:rFonts w:ascii="Garamond" w:hAnsi="Garamond"/>
                <w:i/>
                <w:sz w:val="24"/>
                <w:szCs w:val="24"/>
                <w:lang w:val="en-US"/>
              </w:rPr>
            </w:pPr>
            <w:r w:rsidRPr="00847370">
              <w:rPr>
                <w:rStyle w:val="Aucun"/>
                <w:rFonts w:ascii="Garamond" w:hAnsi="Garamond"/>
                <w:sz w:val="24"/>
                <w:szCs w:val="24"/>
                <w:lang w:val="en-GB"/>
              </w:rPr>
              <w:t>What are the expected outcomes?</w:t>
            </w:r>
          </w:p>
          <w:p w14:paraId="40BA9317"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(Number these results)</w:t>
            </w:r>
          </w:p>
        </w:tc>
        <w:tc>
          <w:tcPr>
            <w:tcW w:w="100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0A9B30B"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indicators make it possible to verify and measure that the action is achieving the expected results?</w:t>
            </w:r>
          </w:p>
        </w:tc>
        <w:tc>
          <w:tcPr>
            <w:tcW w:w="350"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9469719" w14:textId="77777777" w:rsidR="00D514A1" w:rsidRPr="00092CBB" w:rsidRDefault="00D514A1" w:rsidP="00061576">
            <w:pPr>
              <w:rPr>
                <w:rFonts w:ascii="Garamond" w:hAnsi="Garamond"/>
                <w:sz w:val="24"/>
                <w:szCs w:val="24"/>
                <w:lang w:val="en-US"/>
              </w:rPr>
            </w:pPr>
          </w:p>
        </w:tc>
        <w:tc>
          <w:tcPr>
            <w:tcW w:w="39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41F555A" w14:textId="77777777" w:rsidR="00D514A1" w:rsidRPr="00092CBB" w:rsidRDefault="00D514A1" w:rsidP="00061576">
            <w:pPr>
              <w:rPr>
                <w:rFonts w:ascii="Garamond" w:hAnsi="Garamond"/>
                <w:sz w:val="24"/>
                <w:szCs w:val="24"/>
                <w:lang w:val="en-US"/>
              </w:rPr>
            </w:pPr>
          </w:p>
        </w:tc>
        <w:tc>
          <w:tcPr>
            <w:tcW w:w="831"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1A2B2D"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are the sources' information for these indicators?</w:t>
            </w:r>
          </w:p>
        </w:tc>
        <w:tc>
          <w:tcPr>
            <w:tcW w:w="102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3F709C7"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exte</w:t>
            </w:r>
            <w:r w:rsidR="004D5B21">
              <w:rPr>
                <w:rStyle w:val="Aucun"/>
                <w:rFonts w:ascii="Garamond" w:hAnsi="Garamond"/>
                <w:sz w:val="24"/>
                <w:szCs w:val="24"/>
                <w:lang w:val="en-GB"/>
              </w:rPr>
              <w:t>rnal conditions must be carried out</w:t>
            </w:r>
            <w:r w:rsidRPr="00847370">
              <w:rPr>
                <w:rStyle w:val="Aucun"/>
                <w:rFonts w:ascii="Garamond" w:hAnsi="Garamond"/>
                <w:sz w:val="24"/>
                <w:szCs w:val="24"/>
                <w:lang w:val="en-GB"/>
              </w:rPr>
              <w:t xml:space="preserve"> to achieve the expected results in the expected time?</w:t>
            </w:r>
          </w:p>
        </w:tc>
      </w:tr>
      <w:tr w:rsidR="00C8307D" w:rsidRPr="002056AC" w14:paraId="15620798" w14:textId="77777777" w:rsidTr="00565FEB">
        <w:trPr>
          <w:trHeight w:val="3149"/>
        </w:trPr>
        <w:tc>
          <w:tcPr>
            <w:tcW w:w="52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8CEB348"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b/>
                <w:sz w:val="24"/>
                <w:szCs w:val="24"/>
                <w:lang w:val="en-GB"/>
              </w:rPr>
              <w:lastRenderedPageBreak/>
              <w:t>Activities to be developed</w:t>
            </w:r>
          </w:p>
        </w:tc>
        <w:tc>
          <w:tcPr>
            <w:tcW w:w="87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CC0C0DF" w14:textId="77777777" w:rsidR="00D514A1" w:rsidRPr="00092CBB" w:rsidRDefault="003B7327" w:rsidP="00061576">
            <w:pPr>
              <w:pStyle w:val="CorpsA"/>
              <w:spacing w:line="276" w:lineRule="auto"/>
              <w:rPr>
                <w:rStyle w:val="Aucun"/>
                <w:rFonts w:ascii="Garamond" w:hAnsi="Garamond"/>
                <w:i/>
                <w:sz w:val="24"/>
                <w:szCs w:val="24"/>
                <w:lang w:val="en-US"/>
              </w:rPr>
            </w:pPr>
            <w:r w:rsidRPr="00847370">
              <w:rPr>
                <w:rStyle w:val="Aucun"/>
                <w:rFonts w:ascii="Garamond" w:hAnsi="Garamond"/>
                <w:sz w:val="24"/>
                <w:szCs w:val="24"/>
                <w:lang w:val="en-GB"/>
              </w:rPr>
              <w:t xml:space="preserve">What are the key activities to be implemented, and </w:t>
            </w:r>
            <w:r w:rsidR="004D5B21">
              <w:rPr>
                <w:rStyle w:val="Aucun"/>
                <w:rFonts w:ascii="Garamond" w:hAnsi="Garamond"/>
                <w:sz w:val="24"/>
                <w:szCs w:val="24"/>
                <w:lang w:val="en-GB"/>
              </w:rPr>
              <w:t>in what order, in a way</w:t>
            </w:r>
            <w:r w:rsidRPr="00847370">
              <w:rPr>
                <w:rStyle w:val="Aucun"/>
                <w:rFonts w:ascii="Garamond" w:hAnsi="Garamond"/>
                <w:sz w:val="24"/>
                <w:szCs w:val="24"/>
                <w:lang w:val="en-GB"/>
              </w:rPr>
              <w:t xml:space="preserve"> to produce the expected results? </w:t>
            </w:r>
          </w:p>
          <w:p w14:paraId="69B4248B" w14:textId="77777777" w:rsidR="00D514A1" w:rsidRPr="00847370" w:rsidRDefault="003B7327" w:rsidP="00061576">
            <w:pPr>
              <w:pStyle w:val="CorpsA"/>
              <w:spacing w:line="276" w:lineRule="auto"/>
              <w:rPr>
                <w:rFonts w:ascii="Garamond" w:hAnsi="Garamond"/>
                <w:sz w:val="24"/>
                <w:szCs w:val="24"/>
              </w:rPr>
            </w:pPr>
            <w:r w:rsidRPr="00847370">
              <w:rPr>
                <w:rStyle w:val="Aucun"/>
                <w:rFonts w:ascii="Garamond" w:hAnsi="Garamond"/>
                <w:sz w:val="24"/>
                <w:szCs w:val="24"/>
                <w:lang w:val="en-GB"/>
              </w:rPr>
              <w:t>(Group activities by outcomes)</w:t>
            </w:r>
          </w:p>
        </w:tc>
        <w:tc>
          <w:tcPr>
            <w:tcW w:w="100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EEADA2A" w14:textId="77777777" w:rsidR="00D514A1" w:rsidRPr="00092CBB" w:rsidRDefault="00065AAE" w:rsidP="00061576">
            <w:pPr>
              <w:pStyle w:val="CorpsA"/>
              <w:spacing w:line="276" w:lineRule="auto"/>
              <w:rPr>
                <w:rStyle w:val="Aucun"/>
                <w:rFonts w:ascii="Garamond" w:hAnsi="Garamond"/>
                <w:i/>
                <w:sz w:val="24"/>
                <w:szCs w:val="24"/>
                <w:lang w:val="en-US"/>
              </w:rPr>
            </w:pPr>
            <w:r>
              <w:rPr>
                <w:rStyle w:val="Aucun"/>
                <w:rFonts w:ascii="Garamond" w:hAnsi="Garamond"/>
                <w:b/>
                <w:sz w:val="24"/>
                <w:szCs w:val="24"/>
                <w:lang w:val="en-GB"/>
              </w:rPr>
              <w:t>Resources</w:t>
            </w:r>
            <w:r w:rsidR="003B7327" w:rsidRPr="00847370">
              <w:rPr>
                <w:rStyle w:val="Aucun"/>
                <w:rFonts w:ascii="Garamond" w:hAnsi="Garamond"/>
                <w:b/>
                <w:sz w:val="24"/>
                <w:szCs w:val="24"/>
                <w:lang w:val="en-GB"/>
              </w:rPr>
              <w:t xml:space="preserve">: </w:t>
            </w:r>
          </w:p>
          <w:p w14:paraId="52C045CA"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means are required to implement these activities, e.g. personnel, equipment, training, studies, supplie</w:t>
            </w:r>
            <w:r w:rsidR="004D5B21">
              <w:rPr>
                <w:rStyle w:val="Aucun"/>
                <w:rFonts w:ascii="Garamond" w:hAnsi="Garamond"/>
                <w:sz w:val="24"/>
                <w:szCs w:val="24"/>
                <w:lang w:val="en-GB"/>
              </w:rPr>
              <w:t>s, operational facilities, etc.</w:t>
            </w:r>
            <w:r w:rsidRPr="00847370">
              <w:rPr>
                <w:rStyle w:val="Aucun"/>
                <w:rFonts w:ascii="Garamond" w:hAnsi="Garamond"/>
                <w:sz w:val="24"/>
                <w:szCs w:val="24"/>
                <w:lang w:val="en-GB"/>
              </w:rPr>
              <w:t>?</w:t>
            </w:r>
          </w:p>
        </w:tc>
        <w:tc>
          <w:tcPr>
            <w:tcW w:w="350"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54229A1" w14:textId="77777777" w:rsidR="00D514A1" w:rsidRPr="00092CBB" w:rsidRDefault="00D514A1" w:rsidP="00061576">
            <w:pPr>
              <w:rPr>
                <w:rFonts w:ascii="Garamond" w:hAnsi="Garamond"/>
                <w:sz w:val="24"/>
                <w:szCs w:val="24"/>
                <w:lang w:val="en-US"/>
              </w:rPr>
            </w:pPr>
          </w:p>
        </w:tc>
        <w:tc>
          <w:tcPr>
            <w:tcW w:w="393"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643D7C2" w14:textId="77777777" w:rsidR="00D514A1" w:rsidRPr="00092CBB" w:rsidRDefault="00D514A1" w:rsidP="00061576">
            <w:pPr>
              <w:rPr>
                <w:rFonts w:ascii="Garamond" w:hAnsi="Garamond"/>
                <w:sz w:val="24"/>
                <w:szCs w:val="24"/>
                <w:lang w:val="en-US"/>
              </w:rPr>
            </w:pPr>
          </w:p>
        </w:tc>
        <w:tc>
          <w:tcPr>
            <w:tcW w:w="831"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B91840" w14:textId="77777777" w:rsidR="00D514A1" w:rsidRPr="00092CBB" w:rsidRDefault="003B7327" w:rsidP="00061576">
            <w:pPr>
              <w:pStyle w:val="CorpsA"/>
              <w:spacing w:line="276" w:lineRule="auto"/>
              <w:rPr>
                <w:rStyle w:val="Aucun"/>
                <w:rFonts w:ascii="Garamond" w:hAnsi="Garamond"/>
                <w:b/>
                <w:i/>
                <w:sz w:val="24"/>
                <w:szCs w:val="24"/>
                <w:lang w:val="en-US"/>
              </w:rPr>
            </w:pPr>
            <w:r w:rsidRPr="00847370">
              <w:rPr>
                <w:rStyle w:val="Aucun"/>
                <w:rFonts w:ascii="Garamond" w:hAnsi="Garamond"/>
                <w:sz w:val="24"/>
                <w:szCs w:val="24"/>
                <w:lang w:val="en-GB"/>
              </w:rPr>
              <w:t xml:space="preserve">What are the sources of information on the progress of the action? </w:t>
            </w:r>
          </w:p>
          <w:p w14:paraId="5EE422DE" w14:textId="77777777" w:rsidR="00D514A1" w:rsidRPr="00092CBB" w:rsidRDefault="003B7327" w:rsidP="00061576">
            <w:pPr>
              <w:pStyle w:val="CorpsA"/>
              <w:spacing w:line="276" w:lineRule="auto"/>
              <w:rPr>
                <w:rStyle w:val="Aucun"/>
                <w:rFonts w:ascii="Garamond" w:hAnsi="Garamond"/>
                <w:i/>
                <w:sz w:val="24"/>
                <w:szCs w:val="24"/>
                <w:lang w:val="en-US"/>
              </w:rPr>
            </w:pPr>
            <w:r w:rsidRPr="00847370">
              <w:rPr>
                <w:rStyle w:val="Aucun"/>
                <w:rFonts w:ascii="Garamond" w:hAnsi="Garamond"/>
                <w:b/>
                <w:sz w:val="24"/>
                <w:szCs w:val="24"/>
                <w:lang w:val="en-GB"/>
              </w:rPr>
              <w:t>Costs</w:t>
            </w:r>
            <w:r w:rsidRPr="00847370">
              <w:rPr>
                <w:rStyle w:val="Aucun"/>
                <w:rFonts w:ascii="Garamond" w:hAnsi="Garamond"/>
                <w:sz w:val="24"/>
                <w:szCs w:val="24"/>
                <w:lang w:val="en-GB"/>
              </w:rPr>
              <w:t> :</w:t>
            </w:r>
          </w:p>
          <w:p w14:paraId="711A93C2"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are the costs of the action? their nature? (Detail in the action budget)</w:t>
            </w:r>
          </w:p>
        </w:tc>
        <w:tc>
          <w:tcPr>
            <w:tcW w:w="1025" w:type="pc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A37602" w14:textId="77777777" w:rsidR="00D514A1" w:rsidRPr="00092CBB" w:rsidRDefault="003B7327" w:rsidP="00061576">
            <w:pPr>
              <w:pStyle w:val="CorpsA"/>
              <w:spacing w:line="276" w:lineRule="auto"/>
              <w:rPr>
                <w:rStyle w:val="Aucun"/>
                <w:rFonts w:ascii="Garamond" w:hAnsi="Garamond"/>
                <w:i/>
                <w:sz w:val="24"/>
                <w:szCs w:val="24"/>
                <w:lang w:val="en-US"/>
              </w:rPr>
            </w:pPr>
            <w:r w:rsidRPr="00847370">
              <w:rPr>
                <w:rStyle w:val="Aucun"/>
                <w:rFonts w:ascii="Garamond" w:hAnsi="Garamond"/>
                <w:sz w:val="24"/>
                <w:szCs w:val="24"/>
                <w:lang w:val="en-GB"/>
              </w:rPr>
              <w:t xml:space="preserve">What preconditions are required before the action starts? </w:t>
            </w:r>
          </w:p>
          <w:p w14:paraId="50F3005E"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sz w:val="24"/>
                <w:szCs w:val="24"/>
                <w:lang w:val="en-GB"/>
              </w:rPr>
              <w:t>What conditions outside the direct control of the Beneficiary must be met for the implementation of the planned activities?</w:t>
            </w:r>
          </w:p>
        </w:tc>
      </w:tr>
    </w:tbl>
    <w:p w14:paraId="6CCA05D8" w14:textId="77777777" w:rsidR="00D514A1" w:rsidRPr="00092CBB" w:rsidRDefault="00D514A1" w:rsidP="00D514A1">
      <w:pPr>
        <w:pStyle w:val="CorpsA"/>
        <w:widowControl w:val="0"/>
        <w:tabs>
          <w:tab w:val="left" w:pos="10056"/>
        </w:tabs>
        <w:ind w:left="108" w:hanging="108"/>
        <w:rPr>
          <w:rStyle w:val="Aucun"/>
          <w:rFonts w:ascii="Garamond" w:hAnsi="Garamond"/>
          <w:b/>
          <w:sz w:val="24"/>
          <w:szCs w:val="24"/>
          <w:lang w:val="en-US"/>
        </w:rPr>
      </w:pPr>
    </w:p>
    <w:p w14:paraId="1D4F0F14" w14:textId="77777777" w:rsidR="00D514A1" w:rsidRPr="00092CBB" w:rsidRDefault="00D514A1" w:rsidP="00D514A1">
      <w:pPr>
        <w:pStyle w:val="CorpsA"/>
        <w:widowControl w:val="0"/>
        <w:tabs>
          <w:tab w:val="left" w:pos="10056"/>
        </w:tabs>
        <w:rPr>
          <w:rStyle w:val="Aucun"/>
          <w:rFonts w:ascii="Garamond" w:hAnsi="Garamond"/>
          <w:b/>
          <w:sz w:val="24"/>
          <w:szCs w:val="24"/>
          <w:lang w:val="en-US"/>
        </w:rPr>
      </w:pPr>
    </w:p>
    <w:p w14:paraId="7D024369" w14:textId="77777777" w:rsidR="00D514A1" w:rsidRPr="00092CBB" w:rsidRDefault="00D514A1" w:rsidP="00D514A1">
      <w:pPr>
        <w:pStyle w:val="CorpsA"/>
        <w:tabs>
          <w:tab w:val="left" w:pos="10056"/>
        </w:tabs>
        <w:spacing w:line="276" w:lineRule="auto"/>
        <w:rPr>
          <w:rFonts w:ascii="Garamond" w:hAnsi="Garamond"/>
          <w:sz w:val="24"/>
          <w:szCs w:val="24"/>
          <w:lang w:val="en-US"/>
        </w:rPr>
        <w:sectPr w:rsidR="00D514A1" w:rsidRPr="00092CBB" w:rsidSect="00D514A1">
          <w:headerReference w:type="default" r:id="rId24"/>
          <w:pgSz w:w="16840" w:h="11900" w:orient="landscape"/>
          <w:pgMar w:top="720" w:right="720" w:bottom="720" w:left="720" w:header="709" w:footer="709" w:gutter="0"/>
          <w:cols w:space="720"/>
        </w:sectPr>
      </w:pPr>
    </w:p>
    <w:p w14:paraId="5AE1087B" w14:textId="77777777" w:rsidR="00D514A1" w:rsidRPr="00092CBB" w:rsidRDefault="00F54A51" w:rsidP="00F94CB8">
      <w:pPr>
        <w:pStyle w:val="Annexes"/>
        <w:numPr>
          <w:ilvl w:val="0"/>
          <w:numId w:val="51"/>
        </w:numPr>
        <w:spacing w:line="276" w:lineRule="auto"/>
        <w:rPr>
          <w:rFonts w:ascii="Garamond" w:hAnsi="Garamond"/>
          <w:sz w:val="24"/>
          <w:szCs w:val="24"/>
          <w:lang w:val="en-US"/>
        </w:rPr>
      </w:pPr>
      <w:bookmarkStart w:id="102" w:name="_Ref5013277"/>
      <w:bookmarkStart w:id="103" w:name="_Toc207035041"/>
      <w:r>
        <w:rPr>
          <w:rStyle w:val="Hyperlink1"/>
          <w:rFonts w:ascii="Garamond" w:hAnsi="Garamond"/>
          <w:sz w:val="24"/>
          <w:szCs w:val="24"/>
          <w:lang w:val="en-GB"/>
        </w:rPr>
        <w:lastRenderedPageBreak/>
        <w:t>Information</w:t>
      </w:r>
      <w:r w:rsidR="003B7327" w:rsidRPr="00847370">
        <w:rPr>
          <w:rStyle w:val="Hyperlink1"/>
          <w:rFonts w:ascii="Garamond" w:hAnsi="Garamond"/>
          <w:sz w:val="24"/>
          <w:szCs w:val="24"/>
          <w:lang w:val="en-GB"/>
        </w:rPr>
        <w:t xml:space="preserve"> concerning the Bidder and the</w:t>
      </w:r>
      <w:bookmarkEnd w:id="102"/>
      <w:r w:rsidR="003B7327" w:rsidRPr="00847370">
        <w:rPr>
          <w:rStyle w:val="Hyperlink1"/>
          <w:rFonts w:ascii="Garamond" w:hAnsi="Garamond"/>
          <w:sz w:val="24"/>
          <w:szCs w:val="24"/>
          <w:lang w:val="en-GB"/>
        </w:rPr>
        <w:t xml:space="preserve"> Project</w:t>
      </w:r>
      <w:bookmarkEnd w:id="103"/>
    </w:p>
    <w:p w14:paraId="060F41E9" w14:textId="77777777" w:rsidR="00D514A1" w:rsidRPr="00092CBB" w:rsidRDefault="004D5B21" w:rsidP="00D514A1">
      <w:pPr>
        <w:pStyle w:val="Default"/>
        <w:spacing w:line="276" w:lineRule="auto"/>
        <w:jc w:val="center"/>
        <w:rPr>
          <w:rStyle w:val="Aucun"/>
          <w:rFonts w:ascii="Garamond" w:eastAsia="Calibri" w:hAnsi="Garamond" w:cs="Calibri"/>
          <w:b/>
          <w:bCs/>
          <w:lang w:val="en-US"/>
        </w:rPr>
      </w:pPr>
      <w:r>
        <w:rPr>
          <w:rStyle w:val="Aucun"/>
          <w:rFonts w:ascii="Garamond" w:hAnsi="Garamond"/>
          <w:b/>
          <w:bCs/>
          <w:lang w:val="en-GB"/>
        </w:rPr>
        <w:t>(Cover page for brief</w:t>
      </w:r>
      <w:r w:rsidR="003B7327" w:rsidRPr="00847370">
        <w:rPr>
          <w:rStyle w:val="Aucun"/>
          <w:rFonts w:ascii="Garamond" w:hAnsi="Garamond"/>
          <w:b/>
          <w:bCs/>
          <w:lang w:val="en-GB"/>
        </w:rPr>
        <w:t xml:space="preserve"> note and detailed proposal)</w:t>
      </w:r>
    </w:p>
    <w:p w14:paraId="1260385A" w14:textId="77777777" w:rsidR="00D514A1" w:rsidRPr="00092CBB" w:rsidRDefault="003B7327" w:rsidP="00D514A1">
      <w:pPr>
        <w:pStyle w:val="CorpsA"/>
        <w:tabs>
          <w:tab w:val="left" w:pos="10056"/>
        </w:tabs>
        <w:spacing w:line="276" w:lineRule="auto"/>
        <w:ind w:right="252"/>
        <w:jc w:val="both"/>
        <w:rPr>
          <w:rStyle w:val="Hyperlink1"/>
          <w:rFonts w:ascii="Garamond" w:hAnsi="Garamond"/>
          <w:sz w:val="24"/>
          <w:szCs w:val="24"/>
          <w:lang w:val="en-US"/>
        </w:rPr>
      </w:pPr>
      <w:r w:rsidRPr="00092CBB">
        <w:rPr>
          <w:rStyle w:val="Hyperlink1"/>
          <w:rFonts w:ascii="Garamond" w:hAnsi="Garamond"/>
          <w:sz w:val="24"/>
          <w:szCs w:val="24"/>
          <w:lang w:val="en-US"/>
        </w:rPr>
        <w:tab/>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1"/>
        <w:gridCol w:w="4531"/>
      </w:tblGrid>
      <w:tr w:rsidR="00C8307D" w14:paraId="14C403B5"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05E8AB9"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Applicant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FC8D43" w14:textId="77777777" w:rsidR="00D514A1" w:rsidRPr="00847370" w:rsidRDefault="00D514A1" w:rsidP="00061576">
            <w:pPr>
              <w:rPr>
                <w:rFonts w:ascii="Garamond" w:hAnsi="Garamond"/>
                <w:sz w:val="24"/>
                <w:szCs w:val="24"/>
              </w:rPr>
            </w:pPr>
          </w:p>
        </w:tc>
      </w:tr>
      <w:tr w:rsidR="00C8307D" w14:paraId="485D388F"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CEEB5B"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Acronym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327C92B" w14:textId="77777777" w:rsidR="00D514A1" w:rsidRPr="00847370" w:rsidRDefault="00D514A1" w:rsidP="00061576">
            <w:pPr>
              <w:rPr>
                <w:rFonts w:ascii="Garamond" w:hAnsi="Garamond"/>
                <w:sz w:val="24"/>
                <w:szCs w:val="24"/>
              </w:rPr>
            </w:pPr>
          </w:p>
        </w:tc>
      </w:tr>
      <w:tr w:rsidR="00C8307D" w14:paraId="64060D38"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B4F99CB"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Nationality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7CBE466" w14:textId="77777777" w:rsidR="00D514A1" w:rsidRPr="00847370" w:rsidRDefault="00D514A1" w:rsidP="00061576">
            <w:pPr>
              <w:rPr>
                <w:rFonts w:ascii="Garamond" w:hAnsi="Garamond"/>
                <w:sz w:val="24"/>
                <w:szCs w:val="24"/>
              </w:rPr>
            </w:pPr>
          </w:p>
        </w:tc>
      </w:tr>
      <w:tr w:rsidR="00C8307D" w14:paraId="7308BC63"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7361A66"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Legal status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19F9AF6" w14:textId="77777777" w:rsidR="00D514A1" w:rsidRPr="00847370" w:rsidRDefault="00D514A1" w:rsidP="00061576">
            <w:pPr>
              <w:rPr>
                <w:rFonts w:ascii="Garamond" w:hAnsi="Garamond"/>
                <w:sz w:val="24"/>
                <w:szCs w:val="24"/>
              </w:rPr>
            </w:pPr>
          </w:p>
        </w:tc>
      </w:tr>
      <w:tr w:rsidR="00C8307D" w14:paraId="188EE54A"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13006D2"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Address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A826CA6" w14:textId="77777777" w:rsidR="00D514A1" w:rsidRPr="00847370" w:rsidRDefault="00D514A1" w:rsidP="00061576">
            <w:pPr>
              <w:rPr>
                <w:rFonts w:ascii="Garamond" w:hAnsi="Garamond"/>
                <w:sz w:val="24"/>
                <w:szCs w:val="24"/>
              </w:rPr>
            </w:pPr>
          </w:p>
        </w:tc>
      </w:tr>
      <w:tr w:rsidR="00C8307D" w14:paraId="37B174B4"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CFEF836"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Phone</w:t>
            </w:r>
            <w:r w:rsidR="00F54A51">
              <w:rPr>
                <w:rStyle w:val="Aucun"/>
                <w:rFonts w:ascii="Garamond" w:hAnsi="Garamond"/>
                <w:b/>
                <w:bCs/>
                <w:lang w:val="en-GB"/>
              </w:rPr>
              <w:t xml:space="preserve"> </w:t>
            </w:r>
            <w:r w:rsidRPr="00847370">
              <w:rPr>
                <w:rStyle w:val="Aucun"/>
                <w:rFonts w:ascii="Garamond" w:hAnsi="Garamond"/>
                <w:b/>
                <w:bCs/>
                <w:lang w:val="en-GB"/>
              </w:rPr>
              <w:t xml:space="preserve">No.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C850F87" w14:textId="77777777" w:rsidR="00D514A1" w:rsidRPr="00847370" w:rsidRDefault="00D514A1" w:rsidP="00061576">
            <w:pPr>
              <w:rPr>
                <w:rFonts w:ascii="Garamond" w:hAnsi="Garamond"/>
                <w:sz w:val="24"/>
                <w:szCs w:val="24"/>
              </w:rPr>
            </w:pPr>
          </w:p>
        </w:tc>
      </w:tr>
      <w:tr w:rsidR="00C8307D" w14:paraId="69C33F1B"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DD6DBE2"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Fax Number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6BE3350" w14:textId="77777777" w:rsidR="00D514A1" w:rsidRPr="00847370" w:rsidRDefault="00D514A1" w:rsidP="00061576">
            <w:pPr>
              <w:rPr>
                <w:rFonts w:ascii="Garamond" w:hAnsi="Garamond"/>
                <w:sz w:val="24"/>
                <w:szCs w:val="24"/>
              </w:rPr>
            </w:pPr>
          </w:p>
        </w:tc>
      </w:tr>
      <w:tr w:rsidR="00C8307D" w14:paraId="763AC5C6"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58CDBF"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Email address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3D9D12F" w14:textId="77777777" w:rsidR="00D514A1" w:rsidRPr="00847370" w:rsidRDefault="00D514A1" w:rsidP="00061576">
            <w:pPr>
              <w:rPr>
                <w:rFonts w:ascii="Garamond" w:hAnsi="Garamond"/>
                <w:sz w:val="24"/>
                <w:szCs w:val="24"/>
              </w:rPr>
            </w:pPr>
          </w:p>
        </w:tc>
      </w:tr>
      <w:tr w:rsidR="00C8307D" w14:paraId="3D5940A1"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7C23BA2"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Website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17695B0" w14:textId="77777777" w:rsidR="00D514A1" w:rsidRPr="00847370" w:rsidRDefault="00D514A1" w:rsidP="00061576">
            <w:pPr>
              <w:rPr>
                <w:rFonts w:ascii="Garamond" w:hAnsi="Garamond"/>
                <w:sz w:val="24"/>
                <w:szCs w:val="24"/>
              </w:rPr>
            </w:pPr>
          </w:p>
        </w:tc>
      </w:tr>
      <w:tr w:rsidR="00C8307D" w14:paraId="008AEEF0"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411231A"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Contact -project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07C6DBE" w14:textId="77777777" w:rsidR="00D514A1" w:rsidRPr="00847370" w:rsidRDefault="00D514A1" w:rsidP="00061576">
            <w:pPr>
              <w:rPr>
                <w:rFonts w:ascii="Garamond" w:hAnsi="Garamond"/>
                <w:sz w:val="24"/>
                <w:szCs w:val="24"/>
              </w:rPr>
            </w:pPr>
          </w:p>
        </w:tc>
      </w:tr>
      <w:tr w:rsidR="00C8307D" w14:paraId="2B8862C5"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CFD29A7"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Project Contact Email </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733DBE9" w14:textId="77777777" w:rsidR="00D514A1" w:rsidRPr="00847370" w:rsidRDefault="00D514A1" w:rsidP="00061576">
            <w:pPr>
              <w:rPr>
                <w:rFonts w:ascii="Garamond" w:hAnsi="Garamond"/>
                <w:sz w:val="24"/>
                <w:szCs w:val="24"/>
              </w:rPr>
            </w:pPr>
          </w:p>
        </w:tc>
      </w:tr>
      <w:tr w:rsidR="00C8307D" w14:paraId="7113A662"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A41F356"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Project Title/Project Title</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F2106EE" w14:textId="77777777" w:rsidR="00D514A1" w:rsidRPr="00D514A1" w:rsidRDefault="00D514A1" w:rsidP="00061576">
            <w:pPr>
              <w:rPr>
                <w:rFonts w:ascii="Garamond" w:hAnsi="Garamond"/>
                <w:sz w:val="24"/>
                <w:szCs w:val="24"/>
              </w:rPr>
            </w:pPr>
          </w:p>
        </w:tc>
      </w:tr>
      <w:tr w:rsidR="00C8307D" w14:paraId="73EFEEBB"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9E2FA36"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Local partners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3A59FCB" w14:textId="77777777" w:rsidR="00D514A1" w:rsidRPr="00847370" w:rsidRDefault="00D514A1" w:rsidP="00061576">
            <w:pPr>
              <w:rPr>
                <w:rFonts w:ascii="Garamond" w:hAnsi="Garamond"/>
                <w:sz w:val="24"/>
                <w:szCs w:val="24"/>
              </w:rPr>
            </w:pPr>
          </w:p>
        </w:tc>
      </w:tr>
      <w:tr w:rsidR="00C8307D" w:rsidRPr="002056AC" w14:paraId="4A5F6072"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6A680C8" w14:textId="77777777" w:rsidR="00D514A1" w:rsidRPr="00092CBB" w:rsidRDefault="003B7327" w:rsidP="00061576">
            <w:pPr>
              <w:pStyle w:val="Default"/>
              <w:spacing w:line="276" w:lineRule="auto"/>
              <w:rPr>
                <w:rFonts w:ascii="Garamond" w:hAnsi="Garamond"/>
                <w:lang w:val="en-US"/>
              </w:rPr>
            </w:pPr>
            <w:r w:rsidRPr="00847370">
              <w:rPr>
                <w:rStyle w:val="Aucun"/>
                <w:rFonts w:ascii="Garamond" w:hAnsi="Garamond"/>
                <w:b/>
                <w:bCs/>
                <w:lang w:val="en-GB"/>
              </w:rPr>
              <w:t xml:space="preserve">Locations (country, region(s), city(s))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CA75471" w14:textId="77777777" w:rsidR="00D514A1" w:rsidRPr="00092CBB" w:rsidRDefault="00D514A1" w:rsidP="00061576">
            <w:pPr>
              <w:rPr>
                <w:rFonts w:ascii="Garamond" w:hAnsi="Garamond"/>
                <w:sz w:val="24"/>
                <w:szCs w:val="24"/>
                <w:lang w:val="en-US"/>
              </w:rPr>
            </w:pPr>
          </w:p>
        </w:tc>
      </w:tr>
      <w:tr w:rsidR="00C8307D" w:rsidRPr="002056AC" w14:paraId="2AD5A0FA"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803D6BF" w14:textId="77777777" w:rsidR="00D514A1" w:rsidRPr="00092CBB" w:rsidRDefault="003B7327" w:rsidP="00061576">
            <w:pPr>
              <w:pStyle w:val="Default"/>
              <w:spacing w:line="276" w:lineRule="auto"/>
              <w:rPr>
                <w:rFonts w:ascii="Garamond" w:hAnsi="Garamond"/>
                <w:lang w:val="en-US"/>
              </w:rPr>
            </w:pPr>
            <w:r w:rsidRPr="00847370">
              <w:rPr>
                <w:rStyle w:val="Aucun"/>
                <w:rFonts w:ascii="Garamond" w:hAnsi="Garamond"/>
                <w:b/>
                <w:bCs/>
                <w:lang w:val="en-GB"/>
              </w:rPr>
              <w:t>Total cost of the project (in Euros)</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652355A" w14:textId="77777777" w:rsidR="00D514A1" w:rsidRPr="00092CBB" w:rsidRDefault="00D514A1" w:rsidP="00061576">
            <w:pPr>
              <w:rPr>
                <w:rFonts w:ascii="Garamond" w:hAnsi="Garamond"/>
                <w:sz w:val="24"/>
                <w:szCs w:val="24"/>
                <w:lang w:val="en-US"/>
              </w:rPr>
            </w:pPr>
          </w:p>
        </w:tc>
      </w:tr>
      <w:tr w:rsidR="00C8307D" w14:paraId="7C36B2D2"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08D6425"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Contribution requested from ECOWAS</w:t>
            </w:r>
          </w:p>
        </w:tc>
        <w:tc>
          <w:tcPr>
            <w:tcW w:w="4531"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2B47CAAA" w14:textId="77777777" w:rsidR="00D514A1" w:rsidRPr="00D514A1" w:rsidRDefault="00D514A1" w:rsidP="00061576">
            <w:pPr>
              <w:rPr>
                <w:rFonts w:ascii="Garamond" w:hAnsi="Garamond"/>
                <w:sz w:val="24"/>
                <w:szCs w:val="24"/>
              </w:rPr>
            </w:pPr>
          </w:p>
        </w:tc>
      </w:tr>
      <w:tr w:rsidR="00C8307D" w:rsidRPr="002056AC" w14:paraId="603497F5"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977250A" w14:textId="77777777" w:rsidR="00D514A1" w:rsidRPr="00092CBB" w:rsidRDefault="003B7327" w:rsidP="00061576">
            <w:pPr>
              <w:pStyle w:val="Default"/>
              <w:spacing w:line="276" w:lineRule="auto"/>
              <w:rPr>
                <w:rFonts w:ascii="Garamond" w:hAnsi="Garamond"/>
                <w:lang w:val="en-US"/>
              </w:rPr>
            </w:pPr>
            <w:r w:rsidRPr="00847370">
              <w:rPr>
                <w:rStyle w:val="Aucun"/>
                <w:rFonts w:ascii="Garamond" w:hAnsi="Garamond"/>
                <w:b/>
                <w:bCs/>
                <w:lang w:val="en-GB"/>
              </w:rPr>
              <w:t xml:space="preserve">Contribution from other potential partners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AD4C91F" w14:textId="77777777" w:rsidR="00D514A1" w:rsidRPr="00092CBB" w:rsidRDefault="00D514A1" w:rsidP="00061576">
            <w:pPr>
              <w:rPr>
                <w:rFonts w:ascii="Garamond" w:hAnsi="Garamond"/>
                <w:sz w:val="24"/>
                <w:szCs w:val="24"/>
                <w:lang w:val="en-US"/>
              </w:rPr>
            </w:pPr>
          </w:p>
        </w:tc>
      </w:tr>
      <w:tr w:rsidR="00C8307D" w14:paraId="41D525D7"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CB668D8"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 xml:space="preserve"> Co-financing rate (%)</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CE11450" w14:textId="77777777" w:rsidR="00D514A1" w:rsidRPr="00847370" w:rsidRDefault="00D514A1" w:rsidP="00061576">
            <w:pPr>
              <w:rPr>
                <w:rFonts w:ascii="Garamond" w:hAnsi="Garamond"/>
                <w:sz w:val="24"/>
                <w:szCs w:val="24"/>
              </w:rPr>
            </w:pPr>
          </w:p>
        </w:tc>
      </w:tr>
      <w:tr w:rsidR="00C8307D" w14:paraId="7E45F7B6" w14:textId="77777777" w:rsidTr="00061576">
        <w:trPr>
          <w:trHeight w:val="414"/>
        </w:trPr>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9198EB6" w14:textId="77777777" w:rsidR="00D514A1" w:rsidRPr="00847370" w:rsidRDefault="003B7327" w:rsidP="00061576">
            <w:pPr>
              <w:pStyle w:val="Default"/>
              <w:spacing w:line="276" w:lineRule="auto"/>
              <w:rPr>
                <w:rFonts w:ascii="Garamond" w:hAnsi="Garamond"/>
              </w:rPr>
            </w:pPr>
            <w:r w:rsidRPr="00847370">
              <w:rPr>
                <w:rStyle w:val="Aucun"/>
                <w:rFonts w:ascii="Garamond" w:hAnsi="Garamond"/>
                <w:b/>
                <w:bCs/>
                <w:lang w:val="en-GB"/>
              </w:rPr>
              <w:t>Project duration</w:t>
            </w:r>
          </w:p>
        </w:tc>
        <w:tc>
          <w:tcPr>
            <w:tcW w:w="4531"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4849B48" w14:textId="77777777" w:rsidR="00D514A1" w:rsidRPr="00847370" w:rsidRDefault="00D514A1" w:rsidP="00061576">
            <w:pPr>
              <w:rPr>
                <w:rFonts w:ascii="Garamond" w:hAnsi="Garamond"/>
                <w:sz w:val="24"/>
                <w:szCs w:val="24"/>
              </w:rPr>
            </w:pPr>
          </w:p>
        </w:tc>
      </w:tr>
    </w:tbl>
    <w:p w14:paraId="5D3D0A29" w14:textId="77777777" w:rsidR="00D514A1" w:rsidRPr="00847370" w:rsidRDefault="00D514A1" w:rsidP="00D514A1">
      <w:pPr>
        <w:pStyle w:val="CorpsA"/>
        <w:widowControl w:val="0"/>
        <w:tabs>
          <w:tab w:val="left" w:pos="10056"/>
        </w:tabs>
        <w:ind w:left="108" w:hanging="108"/>
        <w:rPr>
          <w:rStyle w:val="Hyperlink1"/>
          <w:rFonts w:ascii="Garamond" w:hAnsi="Garamond"/>
          <w:sz w:val="24"/>
          <w:szCs w:val="24"/>
        </w:rPr>
      </w:pPr>
    </w:p>
    <w:p w14:paraId="09BBA947" w14:textId="77777777" w:rsidR="00D514A1" w:rsidRPr="00847370" w:rsidRDefault="00D514A1" w:rsidP="00D514A1">
      <w:pPr>
        <w:pStyle w:val="CorpsA"/>
        <w:widowControl w:val="0"/>
        <w:tabs>
          <w:tab w:val="left" w:pos="10056"/>
        </w:tabs>
        <w:jc w:val="both"/>
        <w:rPr>
          <w:rStyle w:val="Hyperlink1"/>
          <w:rFonts w:ascii="Garamond" w:hAnsi="Garamond"/>
          <w:sz w:val="24"/>
          <w:szCs w:val="24"/>
        </w:rPr>
      </w:pPr>
    </w:p>
    <w:p w14:paraId="7F59CF39" w14:textId="77777777" w:rsidR="00D514A1" w:rsidRPr="00847370" w:rsidRDefault="003B7327" w:rsidP="00D514A1">
      <w:pPr>
        <w:pStyle w:val="CorpsA"/>
        <w:tabs>
          <w:tab w:val="left" w:pos="10056"/>
        </w:tabs>
        <w:spacing w:line="276" w:lineRule="auto"/>
        <w:ind w:right="252"/>
        <w:jc w:val="both"/>
        <w:rPr>
          <w:rFonts w:ascii="Garamond" w:hAnsi="Garamond"/>
          <w:sz w:val="24"/>
          <w:szCs w:val="24"/>
        </w:rPr>
      </w:pPr>
      <w:r w:rsidRPr="00847370">
        <w:rPr>
          <w:rStyle w:val="Aucun"/>
          <w:rFonts w:ascii="Garamond" w:hAnsi="Garamond"/>
          <w:sz w:val="24"/>
          <w:szCs w:val="24"/>
        </w:rPr>
        <w:br w:type="page"/>
      </w:r>
    </w:p>
    <w:p w14:paraId="336FB405" w14:textId="77777777" w:rsidR="00D514A1" w:rsidRPr="00847370" w:rsidRDefault="00F54A51" w:rsidP="00F94CB8">
      <w:pPr>
        <w:pStyle w:val="Annexes"/>
        <w:numPr>
          <w:ilvl w:val="0"/>
          <w:numId w:val="52"/>
        </w:numPr>
        <w:spacing w:line="276" w:lineRule="auto"/>
        <w:rPr>
          <w:rFonts w:ascii="Garamond" w:hAnsi="Garamond"/>
          <w:sz w:val="24"/>
          <w:szCs w:val="24"/>
        </w:rPr>
      </w:pPr>
      <w:bookmarkStart w:id="104" w:name="_Ref5013285"/>
      <w:bookmarkStart w:id="105" w:name="_Toc207035042"/>
      <w:r>
        <w:rPr>
          <w:rStyle w:val="Hyperlink3"/>
          <w:rFonts w:ascii="Garamond" w:hAnsi="Garamond"/>
          <w:sz w:val="24"/>
          <w:szCs w:val="24"/>
          <w:lang w:val="en-GB"/>
        </w:rPr>
        <w:lastRenderedPageBreak/>
        <w:t>Bidde</w:t>
      </w:r>
      <w:r w:rsidR="003B7327" w:rsidRPr="00847370">
        <w:rPr>
          <w:rStyle w:val="Hyperlink3"/>
          <w:rFonts w:ascii="Garamond" w:hAnsi="Garamond"/>
          <w:sz w:val="24"/>
          <w:szCs w:val="24"/>
          <w:lang w:val="en-GB"/>
        </w:rPr>
        <w:t>r Information Sheet</w:t>
      </w:r>
      <w:bookmarkEnd w:id="104"/>
      <w:bookmarkEnd w:id="105"/>
    </w:p>
    <w:p w14:paraId="5F59F676" w14:textId="77777777" w:rsidR="00D514A1" w:rsidRPr="00092CBB" w:rsidRDefault="00F54A51" w:rsidP="00D514A1">
      <w:pPr>
        <w:pStyle w:val="CorpsA"/>
        <w:widowControl w:val="0"/>
        <w:spacing w:after="240" w:line="276" w:lineRule="auto"/>
        <w:rPr>
          <w:rStyle w:val="Aucun"/>
          <w:rFonts w:ascii="Garamond" w:hAnsi="Garamond"/>
          <w:b/>
          <w:sz w:val="24"/>
          <w:szCs w:val="24"/>
          <w:lang w:val="en-US"/>
        </w:rPr>
      </w:pPr>
      <w:r>
        <w:rPr>
          <w:rStyle w:val="Aucun"/>
          <w:rFonts w:ascii="Garamond" w:hAnsi="Garamond"/>
          <w:b/>
          <w:sz w:val="24"/>
          <w:szCs w:val="24"/>
          <w:lang w:val="en-GB"/>
        </w:rPr>
        <w:t>The bidde</w:t>
      </w:r>
      <w:r w:rsidR="003B7327" w:rsidRPr="00847370">
        <w:rPr>
          <w:rStyle w:val="Aucun"/>
          <w:rFonts w:ascii="Garamond" w:hAnsi="Garamond"/>
          <w:b/>
          <w:sz w:val="24"/>
          <w:szCs w:val="24"/>
          <w:lang w:val="en-GB"/>
        </w:rPr>
        <w:t>r confirms that all the partners involved in this proposal have participated in the development of the project proposal, have agreed to their participation and the implementation of the action</w:t>
      </w:r>
    </w:p>
    <w:p w14:paraId="1950F41F" w14:textId="77777777" w:rsidR="00D514A1" w:rsidRPr="00092CBB" w:rsidRDefault="003B7327" w:rsidP="00D514A1">
      <w:pPr>
        <w:pStyle w:val="CorpsA"/>
        <w:widowControl w:val="0"/>
        <w:spacing w:after="240" w:line="276" w:lineRule="auto"/>
        <w:rPr>
          <w:rStyle w:val="Aucun"/>
          <w:rFonts w:ascii="Garamond" w:hAnsi="Garamond"/>
          <w:b/>
          <w:sz w:val="24"/>
          <w:szCs w:val="24"/>
          <w:lang w:val="en-US"/>
        </w:rPr>
      </w:pPr>
      <w:r w:rsidRPr="00847370">
        <w:rPr>
          <w:rStyle w:val="Aucun"/>
          <w:rFonts w:ascii="Garamond" w:hAnsi="Garamond"/>
          <w:b/>
          <w:sz w:val="24"/>
          <w:szCs w:val="24"/>
          <w:lang w:val="en-GB"/>
        </w:rPr>
        <w:t>Specify the total number of partners involved in the project:</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90"/>
        <w:gridCol w:w="5172"/>
      </w:tblGrid>
      <w:tr w:rsidR="00C8307D" w:rsidRPr="002056AC" w14:paraId="7A8A396D"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B20847"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Full name of the organisation:</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5F45C6B" w14:textId="77777777" w:rsidR="00D514A1" w:rsidRPr="00092CBB" w:rsidRDefault="00D514A1" w:rsidP="00061576">
            <w:pPr>
              <w:rPr>
                <w:rFonts w:ascii="Garamond" w:hAnsi="Garamond"/>
                <w:sz w:val="24"/>
                <w:szCs w:val="24"/>
                <w:lang w:val="en-US"/>
              </w:rPr>
            </w:pPr>
          </w:p>
        </w:tc>
      </w:tr>
      <w:tr w:rsidR="00C8307D" w14:paraId="07BDBB50"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CA1285"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Acronym:</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353EFA" w14:textId="77777777" w:rsidR="00D514A1" w:rsidRPr="00847370" w:rsidRDefault="00D514A1" w:rsidP="00061576">
            <w:pPr>
              <w:rPr>
                <w:rFonts w:ascii="Garamond" w:hAnsi="Garamond"/>
                <w:sz w:val="24"/>
                <w:szCs w:val="24"/>
              </w:rPr>
            </w:pPr>
          </w:p>
        </w:tc>
      </w:tr>
      <w:tr w:rsidR="00C8307D" w:rsidRPr="002056AC" w14:paraId="61FB7BFC" w14:textId="77777777" w:rsidTr="00565FEB">
        <w:trPr>
          <w:trHeight w:val="1167"/>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C7B246" w14:textId="77777777" w:rsidR="00D514A1" w:rsidRPr="00092CBB" w:rsidRDefault="003B7327" w:rsidP="00061576">
            <w:pPr>
              <w:pStyle w:val="CorpsA"/>
              <w:widowControl w:val="0"/>
              <w:spacing w:before="60" w:after="60" w:line="276" w:lineRule="auto"/>
              <w:rPr>
                <w:rStyle w:val="Aucun"/>
                <w:rFonts w:ascii="Garamond" w:hAnsi="Garamond"/>
                <w:b/>
                <w:sz w:val="24"/>
                <w:szCs w:val="24"/>
                <w:lang w:val="en-US"/>
              </w:rPr>
            </w:pPr>
            <w:r w:rsidRPr="00847370">
              <w:rPr>
                <w:rStyle w:val="Aucun"/>
                <w:rFonts w:ascii="Garamond" w:hAnsi="Garamond"/>
                <w:b/>
                <w:sz w:val="24"/>
                <w:szCs w:val="24"/>
                <w:lang w:val="en-GB"/>
              </w:rPr>
              <w:t>Mailing Address:</w:t>
            </w:r>
          </w:p>
          <w:p w14:paraId="4C0EE279"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(To whom all correspondence regarding this project should be sent)</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131AE3" w14:textId="77777777" w:rsidR="00D514A1" w:rsidRPr="00092CBB" w:rsidRDefault="00D514A1" w:rsidP="00061576">
            <w:pPr>
              <w:rPr>
                <w:rFonts w:ascii="Garamond" w:hAnsi="Garamond"/>
                <w:sz w:val="24"/>
                <w:szCs w:val="24"/>
                <w:lang w:val="en-US"/>
              </w:rPr>
            </w:pPr>
          </w:p>
        </w:tc>
      </w:tr>
      <w:tr w:rsidR="00C8307D" w:rsidRPr="002056AC" w14:paraId="5B7358E8" w14:textId="77777777" w:rsidTr="00565FEB">
        <w:trPr>
          <w:trHeight w:val="583"/>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7D066C4" w14:textId="77777777" w:rsidR="00D514A1" w:rsidRPr="00092CBB" w:rsidRDefault="003B7327" w:rsidP="00061576">
            <w:pPr>
              <w:pStyle w:val="CorpsA"/>
              <w:widowControl w:val="0"/>
              <w:spacing w:before="60" w:after="60" w:line="276" w:lineRule="auto"/>
              <w:rPr>
                <w:rStyle w:val="Aucun"/>
                <w:rFonts w:ascii="Garamond" w:hAnsi="Garamond"/>
                <w:b/>
                <w:sz w:val="24"/>
                <w:szCs w:val="24"/>
                <w:lang w:val="en-US"/>
              </w:rPr>
            </w:pPr>
            <w:r w:rsidRPr="00847370">
              <w:rPr>
                <w:rStyle w:val="Aucun"/>
                <w:rFonts w:ascii="Garamond" w:hAnsi="Garamond"/>
                <w:b/>
                <w:sz w:val="24"/>
                <w:szCs w:val="24"/>
                <w:lang w:val="en-GB"/>
              </w:rPr>
              <w:t>Location of the registered office:</w:t>
            </w:r>
          </w:p>
          <w:p w14:paraId="6103161D"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(If different from mailing address)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E74371E" w14:textId="77777777" w:rsidR="00D514A1" w:rsidRPr="00092CBB" w:rsidRDefault="00D514A1" w:rsidP="00061576">
            <w:pPr>
              <w:rPr>
                <w:rFonts w:ascii="Garamond" w:hAnsi="Garamond"/>
                <w:sz w:val="24"/>
                <w:szCs w:val="24"/>
                <w:lang w:val="en-US"/>
              </w:rPr>
            </w:pPr>
          </w:p>
        </w:tc>
      </w:tr>
      <w:tr w:rsidR="00C8307D" w14:paraId="7D32246E"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326A268"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Phone:</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C315FBA" w14:textId="77777777" w:rsidR="00D514A1" w:rsidRPr="00847370" w:rsidRDefault="00D514A1" w:rsidP="00061576">
            <w:pPr>
              <w:rPr>
                <w:rFonts w:ascii="Garamond" w:hAnsi="Garamond"/>
                <w:sz w:val="24"/>
                <w:szCs w:val="24"/>
              </w:rPr>
            </w:pPr>
          </w:p>
        </w:tc>
      </w:tr>
      <w:tr w:rsidR="00C8307D" w14:paraId="1E86F082"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7AC8334"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Fax:</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0322375" w14:textId="77777777" w:rsidR="00D514A1" w:rsidRPr="00847370" w:rsidRDefault="00D514A1" w:rsidP="00061576">
            <w:pPr>
              <w:rPr>
                <w:rFonts w:ascii="Garamond" w:hAnsi="Garamond"/>
                <w:sz w:val="24"/>
                <w:szCs w:val="24"/>
              </w:rPr>
            </w:pPr>
          </w:p>
        </w:tc>
      </w:tr>
      <w:tr w:rsidR="00C8307D" w14:paraId="7AD6A2FA"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C57D20"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Email address: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85E0AF1" w14:textId="77777777" w:rsidR="00D514A1" w:rsidRPr="00847370" w:rsidRDefault="00D514A1" w:rsidP="00061576">
            <w:pPr>
              <w:rPr>
                <w:rFonts w:ascii="Garamond" w:hAnsi="Garamond"/>
                <w:sz w:val="24"/>
                <w:szCs w:val="24"/>
              </w:rPr>
            </w:pPr>
          </w:p>
        </w:tc>
      </w:tr>
      <w:tr w:rsidR="00C8307D" w14:paraId="27CE3440"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375273"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Website:</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62C28B" w14:textId="77777777" w:rsidR="00D514A1" w:rsidRPr="00847370" w:rsidRDefault="00D514A1" w:rsidP="00061576">
            <w:pPr>
              <w:rPr>
                <w:rFonts w:ascii="Garamond" w:hAnsi="Garamond"/>
                <w:sz w:val="24"/>
                <w:szCs w:val="24"/>
              </w:rPr>
            </w:pPr>
          </w:p>
        </w:tc>
      </w:tr>
    </w:tbl>
    <w:p w14:paraId="2CB7485A" w14:textId="77777777" w:rsidR="00D514A1" w:rsidRPr="00847370" w:rsidRDefault="00D514A1" w:rsidP="00D514A1">
      <w:pPr>
        <w:pStyle w:val="CorpsA"/>
        <w:spacing w:line="276" w:lineRule="auto"/>
        <w:rPr>
          <w:rFonts w:ascii="Garamond" w:hAnsi="Garamond"/>
          <w:sz w:val="24"/>
          <w:szCs w:val="24"/>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90"/>
        <w:gridCol w:w="5172"/>
      </w:tblGrid>
      <w:tr w:rsidR="00C8307D" w14:paraId="75839A93"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E5F7B04" w14:textId="77777777" w:rsidR="00D514A1" w:rsidRPr="00847370" w:rsidRDefault="003B7327" w:rsidP="00061576">
            <w:pPr>
              <w:pStyle w:val="CorpsA"/>
              <w:spacing w:before="60" w:after="60" w:line="276" w:lineRule="auto"/>
              <w:rPr>
                <w:rFonts w:ascii="Garamond" w:hAnsi="Garamond"/>
                <w:sz w:val="24"/>
                <w:szCs w:val="24"/>
              </w:rPr>
            </w:pPr>
            <w:r w:rsidRPr="00847370">
              <w:rPr>
                <w:rStyle w:val="Aucun"/>
                <w:rFonts w:ascii="Garamond" w:hAnsi="Garamond"/>
                <w:b/>
                <w:sz w:val="24"/>
                <w:szCs w:val="24"/>
                <w:lang w:val="en-GB"/>
              </w:rPr>
              <w:t>Purpose of the organisation:</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FFF0584" w14:textId="77777777" w:rsidR="00D514A1" w:rsidRPr="00847370" w:rsidRDefault="00D514A1" w:rsidP="00061576">
            <w:pPr>
              <w:rPr>
                <w:rFonts w:ascii="Garamond" w:hAnsi="Garamond"/>
                <w:sz w:val="24"/>
                <w:szCs w:val="24"/>
              </w:rPr>
            </w:pPr>
          </w:p>
        </w:tc>
      </w:tr>
      <w:tr w:rsidR="00C8307D" w14:paraId="289820E3"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CE02E5" w14:textId="77777777" w:rsidR="00D514A1" w:rsidRPr="00847370" w:rsidRDefault="003B7327" w:rsidP="00061576">
            <w:pPr>
              <w:pStyle w:val="CorpsA"/>
              <w:spacing w:before="60" w:after="60" w:line="276" w:lineRule="auto"/>
              <w:rPr>
                <w:rFonts w:ascii="Garamond" w:hAnsi="Garamond"/>
                <w:sz w:val="24"/>
                <w:szCs w:val="24"/>
              </w:rPr>
            </w:pPr>
            <w:r w:rsidRPr="00847370">
              <w:rPr>
                <w:rStyle w:val="Aucun"/>
                <w:rFonts w:ascii="Garamond" w:hAnsi="Garamond"/>
                <w:b/>
                <w:sz w:val="24"/>
                <w:szCs w:val="24"/>
                <w:lang w:val="en-GB"/>
              </w:rPr>
              <w:t>Intervention area(s):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E51F104" w14:textId="77777777" w:rsidR="00D514A1" w:rsidRPr="00847370" w:rsidRDefault="00D514A1" w:rsidP="00061576">
            <w:pPr>
              <w:rPr>
                <w:rFonts w:ascii="Garamond" w:hAnsi="Garamond"/>
                <w:sz w:val="24"/>
                <w:szCs w:val="24"/>
              </w:rPr>
            </w:pPr>
          </w:p>
        </w:tc>
      </w:tr>
      <w:tr w:rsidR="00C8307D" w14:paraId="1A69F134"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F3276CF" w14:textId="77777777" w:rsidR="00D514A1" w:rsidRPr="00847370" w:rsidRDefault="000E6BD2" w:rsidP="00061576">
            <w:pPr>
              <w:pStyle w:val="CorpsA"/>
              <w:spacing w:before="60" w:after="60" w:line="276" w:lineRule="auto"/>
              <w:rPr>
                <w:rFonts w:ascii="Garamond" w:hAnsi="Garamond"/>
                <w:sz w:val="24"/>
                <w:szCs w:val="24"/>
              </w:rPr>
            </w:pPr>
            <w:r>
              <w:rPr>
                <w:rStyle w:val="Aucun"/>
                <w:rFonts w:ascii="Garamond" w:hAnsi="Garamond"/>
                <w:b/>
                <w:sz w:val="24"/>
                <w:szCs w:val="24"/>
                <w:lang w:val="en-GB"/>
              </w:rPr>
              <w:t>Sector</w:t>
            </w:r>
            <w:r w:rsidR="003B7327" w:rsidRPr="00847370">
              <w:rPr>
                <w:rStyle w:val="Aucun"/>
                <w:rFonts w:ascii="Garamond" w:hAnsi="Garamond"/>
                <w:b/>
                <w:sz w:val="24"/>
                <w:szCs w:val="24"/>
                <w:lang w:val="en-GB"/>
              </w:rPr>
              <w:t>(s) of intervention:</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E04D4F0" w14:textId="77777777" w:rsidR="00D514A1" w:rsidRPr="00847370" w:rsidRDefault="00D514A1" w:rsidP="00061576">
            <w:pPr>
              <w:rPr>
                <w:rFonts w:ascii="Garamond" w:hAnsi="Garamond"/>
                <w:sz w:val="24"/>
                <w:szCs w:val="24"/>
              </w:rPr>
            </w:pPr>
          </w:p>
        </w:tc>
      </w:tr>
      <w:tr w:rsidR="00C8307D" w:rsidRPr="002056AC" w14:paraId="37CD1305" w14:textId="77777777" w:rsidTr="00565FEB">
        <w:trPr>
          <w:trHeight w:val="523"/>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D570EA9" w14:textId="77777777" w:rsidR="00D514A1" w:rsidRPr="00092CBB" w:rsidRDefault="003B7327" w:rsidP="00061576">
            <w:pPr>
              <w:pStyle w:val="CorpsA"/>
              <w:widowControl w:val="0"/>
              <w:spacing w:line="276" w:lineRule="auto"/>
              <w:rPr>
                <w:rFonts w:ascii="Garamond" w:hAnsi="Garamond"/>
                <w:sz w:val="24"/>
                <w:szCs w:val="24"/>
                <w:lang w:val="en-US"/>
              </w:rPr>
            </w:pPr>
            <w:r w:rsidRPr="00847370">
              <w:rPr>
                <w:rStyle w:val="Aucun"/>
                <w:rFonts w:ascii="Garamond" w:hAnsi="Garamond"/>
                <w:b/>
                <w:sz w:val="24"/>
                <w:szCs w:val="24"/>
                <w:lang w:val="en-GB"/>
              </w:rPr>
              <w:t>Membership of groups, networks, platforms: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FDA6121" w14:textId="77777777" w:rsidR="00D514A1" w:rsidRPr="00092CBB" w:rsidRDefault="00D514A1" w:rsidP="00061576">
            <w:pPr>
              <w:rPr>
                <w:rFonts w:ascii="Garamond" w:hAnsi="Garamond"/>
                <w:sz w:val="24"/>
                <w:szCs w:val="24"/>
                <w:lang w:val="en-US"/>
              </w:rPr>
            </w:pPr>
          </w:p>
        </w:tc>
      </w:tr>
      <w:tr w:rsidR="00C8307D" w:rsidRPr="002056AC" w14:paraId="135AA352"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5F6D19"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Main publications of the organization</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4E94075" w14:textId="77777777" w:rsidR="00D514A1" w:rsidRPr="00092CBB" w:rsidRDefault="00D514A1" w:rsidP="00061576">
            <w:pPr>
              <w:rPr>
                <w:rFonts w:ascii="Garamond" w:hAnsi="Garamond"/>
                <w:sz w:val="24"/>
                <w:szCs w:val="24"/>
                <w:lang w:val="en-US"/>
              </w:rPr>
            </w:pPr>
          </w:p>
        </w:tc>
      </w:tr>
      <w:tr w:rsidR="00C8307D" w:rsidRPr="002056AC" w14:paraId="1F2F39F5" w14:textId="77777777" w:rsidTr="00565FEB">
        <w:trPr>
          <w:trHeight w:val="300"/>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3839F6"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Contact person(s) for this project:</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3145C8B" w14:textId="77777777" w:rsidR="00D514A1" w:rsidRPr="00092CBB" w:rsidRDefault="00D514A1" w:rsidP="00061576">
            <w:pPr>
              <w:rPr>
                <w:rFonts w:ascii="Garamond" w:hAnsi="Garamond"/>
                <w:sz w:val="24"/>
                <w:szCs w:val="24"/>
                <w:lang w:val="en-US"/>
              </w:rPr>
            </w:pPr>
          </w:p>
        </w:tc>
      </w:tr>
      <w:tr w:rsidR="00C8307D" w:rsidRPr="002056AC" w14:paraId="7C474E7E" w14:textId="77777777" w:rsidTr="00565FEB">
        <w:trPr>
          <w:trHeight w:val="300"/>
        </w:trPr>
        <w:tc>
          <w:tcPr>
            <w:tcW w:w="3890"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CF3056" w14:textId="77777777" w:rsidR="00D514A1" w:rsidRPr="00092CBB" w:rsidRDefault="003B7327" w:rsidP="00061576">
            <w:pPr>
              <w:pStyle w:val="CorpsA"/>
              <w:spacing w:before="60" w:after="60" w:line="276" w:lineRule="auto"/>
              <w:rPr>
                <w:rStyle w:val="Aucun"/>
                <w:rFonts w:ascii="Garamond" w:hAnsi="Garamond"/>
                <w:b/>
                <w:sz w:val="24"/>
                <w:szCs w:val="24"/>
                <w:lang w:val="en-US"/>
              </w:rPr>
            </w:pPr>
            <w:r w:rsidRPr="00847370">
              <w:rPr>
                <w:rStyle w:val="Aucun"/>
                <w:rFonts w:ascii="Garamond" w:hAnsi="Garamond"/>
                <w:b/>
                <w:sz w:val="24"/>
                <w:szCs w:val="24"/>
                <w:lang w:val="en-GB"/>
              </w:rPr>
              <w:t>Technical referent:</w:t>
            </w:r>
          </w:p>
          <w:p w14:paraId="347E4642"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(Name, phone and email address)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5A24EB" w14:textId="77777777" w:rsidR="00D514A1" w:rsidRPr="00092CBB" w:rsidRDefault="00D514A1" w:rsidP="00061576">
            <w:pPr>
              <w:rPr>
                <w:rFonts w:ascii="Garamond" w:hAnsi="Garamond"/>
                <w:sz w:val="24"/>
                <w:szCs w:val="24"/>
                <w:lang w:val="en-US"/>
              </w:rPr>
            </w:pPr>
          </w:p>
        </w:tc>
      </w:tr>
      <w:tr w:rsidR="00C8307D" w:rsidRPr="002056AC" w14:paraId="01F57909" w14:textId="77777777" w:rsidTr="00565FEB">
        <w:trPr>
          <w:trHeight w:val="300"/>
        </w:trPr>
        <w:tc>
          <w:tcPr>
            <w:tcW w:w="3890" w:type="dxa"/>
            <w:vMerge/>
            <w:tcBorders>
              <w:top w:val="single" w:sz="4" w:space="0" w:color="DBDBDB"/>
              <w:left w:val="single" w:sz="4" w:space="0" w:color="DBDBDB"/>
              <w:bottom w:val="single" w:sz="4" w:space="0" w:color="DBDBDB"/>
              <w:right w:val="single" w:sz="4" w:space="0" w:color="DBDBDB"/>
            </w:tcBorders>
          </w:tcPr>
          <w:p w14:paraId="569B332E" w14:textId="77777777" w:rsidR="00D514A1" w:rsidRPr="00092CBB" w:rsidRDefault="00D514A1" w:rsidP="00061576">
            <w:pPr>
              <w:rPr>
                <w:rFonts w:ascii="Garamond" w:hAnsi="Garamond"/>
                <w:sz w:val="24"/>
                <w:szCs w:val="24"/>
                <w:lang w:val="en-US"/>
              </w:rPr>
            </w:pP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B074BD9" w14:textId="77777777" w:rsidR="00D514A1" w:rsidRPr="00092CBB" w:rsidRDefault="00D514A1" w:rsidP="00061576">
            <w:pPr>
              <w:rPr>
                <w:rFonts w:ascii="Garamond" w:hAnsi="Garamond"/>
                <w:sz w:val="24"/>
                <w:szCs w:val="24"/>
                <w:lang w:val="en-US"/>
              </w:rPr>
            </w:pPr>
          </w:p>
        </w:tc>
      </w:tr>
      <w:tr w:rsidR="00C8307D" w:rsidRPr="002056AC" w14:paraId="120150FB" w14:textId="77777777" w:rsidTr="00565FEB">
        <w:trPr>
          <w:trHeight w:val="300"/>
        </w:trPr>
        <w:tc>
          <w:tcPr>
            <w:tcW w:w="3890"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1310066" w14:textId="77777777" w:rsidR="00D514A1" w:rsidRPr="00092CBB" w:rsidRDefault="003B7327" w:rsidP="00061576">
            <w:pPr>
              <w:pStyle w:val="CorpsA"/>
              <w:spacing w:before="60" w:after="60" w:line="276" w:lineRule="auto"/>
              <w:rPr>
                <w:rStyle w:val="Aucun"/>
                <w:rFonts w:ascii="Garamond" w:hAnsi="Garamond"/>
                <w:b/>
                <w:sz w:val="24"/>
                <w:szCs w:val="24"/>
                <w:lang w:val="en-US"/>
              </w:rPr>
            </w:pPr>
            <w:r w:rsidRPr="00847370">
              <w:rPr>
                <w:rStyle w:val="Aucun"/>
                <w:rFonts w:ascii="Garamond" w:hAnsi="Garamond"/>
                <w:b/>
                <w:sz w:val="24"/>
                <w:szCs w:val="24"/>
                <w:lang w:val="en-GB"/>
              </w:rPr>
              <w:lastRenderedPageBreak/>
              <w:t>Financial advisor:</w:t>
            </w:r>
          </w:p>
          <w:p w14:paraId="0FE91064"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(Name, phone and email address)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2693CE" w14:textId="77777777" w:rsidR="00D514A1" w:rsidRPr="00092CBB" w:rsidRDefault="00D514A1" w:rsidP="00061576">
            <w:pPr>
              <w:rPr>
                <w:rFonts w:ascii="Garamond" w:hAnsi="Garamond"/>
                <w:sz w:val="24"/>
                <w:szCs w:val="24"/>
                <w:lang w:val="en-US"/>
              </w:rPr>
            </w:pPr>
          </w:p>
        </w:tc>
      </w:tr>
      <w:tr w:rsidR="00C8307D" w:rsidRPr="002056AC" w14:paraId="30F5914B" w14:textId="77777777" w:rsidTr="00565FEB">
        <w:trPr>
          <w:trHeight w:val="171"/>
        </w:trPr>
        <w:tc>
          <w:tcPr>
            <w:tcW w:w="3890" w:type="dxa"/>
            <w:vMerge/>
            <w:tcBorders>
              <w:top w:val="single" w:sz="4" w:space="0" w:color="DBDBDB"/>
              <w:left w:val="single" w:sz="4" w:space="0" w:color="DBDBDB"/>
              <w:bottom w:val="single" w:sz="4" w:space="0" w:color="DBDBDB"/>
              <w:right w:val="single" w:sz="4" w:space="0" w:color="DBDBDB"/>
            </w:tcBorders>
          </w:tcPr>
          <w:p w14:paraId="578C6C7F" w14:textId="77777777" w:rsidR="00D514A1" w:rsidRPr="00092CBB" w:rsidRDefault="00D514A1" w:rsidP="00061576">
            <w:pPr>
              <w:rPr>
                <w:rFonts w:ascii="Garamond" w:hAnsi="Garamond"/>
                <w:sz w:val="24"/>
                <w:szCs w:val="24"/>
                <w:lang w:val="en-US"/>
              </w:rPr>
            </w:pP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12B30A2" w14:textId="77777777" w:rsidR="00D514A1" w:rsidRPr="00092CBB" w:rsidRDefault="00D514A1" w:rsidP="00061576">
            <w:pPr>
              <w:rPr>
                <w:rFonts w:ascii="Garamond" w:hAnsi="Garamond"/>
                <w:sz w:val="24"/>
                <w:szCs w:val="24"/>
                <w:lang w:val="en-US"/>
              </w:rPr>
            </w:pPr>
          </w:p>
        </w:tc>
      </w:tr>
      <w:tr w:rsidR="00C8307D" w:rsidRPr="002056AC" w14:paraId="21AD6128" w14:textId="77777777" w:rsidTr="00565FEB">
        <w:trPr>
          <w:trHeight w:val="300"/>
        </w:trPr>
        <w:tc>
          <w:tcPr>
            <w:tcW w:w="3890" w:type="dxa"/>
            <w:vMerge w:val="restart"/>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7D3A6F0" w14:textId="77777777" w:rsidR="00D514A1" w:rsidRPr="00092CBB" w:rsidRDefault="003B7327" w:rsidP="00061576">
            <w:pPr>
              <w:pStyle w:val="CorpsA"/>
              <w:spacing w:before="60" w:after="60" w:line="276" w:lineRule="auto"/>
              <w:rPr>
                <w:rStyle w:val="Aucun"/>
                <w:rFonts w:ascii="Garamond" w:hAnsi="Garamond"/>
                <w:b/>
                <w:sz w:val="24"/>
                <w:szCs w:val="24"/>
                <w:lang w:val="en-US"/>
              </w:rPr>
            </w:pPr>
            <w:r w:rsidRPr="00847370">
              <w:rPr>
                <w:rStyle w:val="Aucun"/>
                <w:rFonts w:ascii="Garamond" w:hAnsi="Garamond"/>
                <w:b/>
                <w:sz w:val="24"/>
                <w:szCs w:val="24"/>
                <w:lang w:val="en-GB"/>
              </w:rPr>
              <w:t>Administrative referent:</w:t>
            </w:r>
          </w:p>
          <w:p w14:paraId="6DB823F8"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(Name, phone and email address)</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C48D8AE" w14:textId="77777777" w:rsidR="00D514A1" w:rsidRPr="00092CBB" w:rsidRDefault="00D514A1" w:rsidP="00061576">
            <w:pPr>
              <w:rPr>
                <w:rFonts w:ascii="Garamond" w:hAnsi="Garamond"/>
                <w:sz w:val="24"/>
                <w:szCs w:val="24"/>
                <w:lang w:val="en-US"/>
              </w:rPr>
            </w:pPr>
          </w:p>
        </w:tc>
      </w:tr>
      <w:tr w:rsidR="00C8307D" w:rsidRPr="002056AC" w14:paraId="2FB91250" w14:textId="77777777" w:rsidTr="00565FEB">
        <w:trPr>
          <w:trHeight w:val="202"/>
        </w:trPr>
        <w:tc>
          <w:tcPr>
            <w:tcW w:w="3890" w:type="dxa"/>
            <w:vMerge/>
            <w:tcBorders>
              <w:top w:val="single" w:sz="4" w:space="0" w:color="DBDBDB"/>
              <w:left w:val="single" w:sz="4" w:space="0" w:color="DBDBDB"/>
              <w:bottom w:val="single" w:sz="4" w:space="0" w:color="DBDBDB"/>
              <w:right w:val="single" w:sz="4" w:space="0" w:color="DBDBDB"/>
            </w:tcBorders>
          </w:tcPr>
          <w:p w14:paraId="1374FC1F" w14:textId="77777777" w:rsidR="00D514A1" w:rsidRPr="00092CBB" w:rsidRDefault="00D514A1" w:rsidP="00061576">
            <w:pPr>
              <w:rPr>
                <w:rFonts w:ascii="Garamond" w:hAnsi="Garamond"/>
                <w:sz w:val="24"/>
                <w:szCs w:val="24"/>
                <w:lang w:val="en-US"/>
              </w:rPr>
            </w:pP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9F8FAC5" w14:textId="77777777" w:rsidR="00D514A1" w:rsidRPr="00092CBB" w:rsidRDefault="00D514A1" w:rsidP="00061576">
            <w:pPr>
              <w:rPr>
                <w:rFonts w:ascii="Garamond" w:hAnsi="Garamond"/>
                <w:sz w:val="24"/>
                <w:szCs w:val="24"/>
                <w:lang w:val="en-US"/>
              </w:rPr>
            </w:pPr>
          </w:p>
        </w:tc>
      </w:tr>
      <w:tr w:rsidR="00C8307D" w:rsidRPr="002056AC" w14:paraId="33666E7C" w14:textId="77777777" w:rsidTr="00565FEB">
        <w:trPr>
          <w:trHeight w:val="815"/>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004A1F" w14:textId="77777777" w:rsidR="00D514A1" w:rsidRPr="00092CBB" w:rsidRDefault="003B7327" w:rsidP="00061576">
            <w:pPr>
              <w:pStyle w:val="CorpsA"/>
              <w:widowControl w:val="0"/>
              <w:spacing w:line="276" w:lineRule="auto"/>
              <w:rPr>
                <w:rFonts w:ascii="Garamond" w:hAnsi="Garamond"/>
                <w:sz w:val="24"/>
                <w:szCs w:val="24"/>
                <w:lang w:val="en-US"/>
              </w:rPr>
            </w:pPr>
            <w:r w:rsidRPr="00847370">
              <w:rPr>
                <w:rStyle w:val="Aucun"/>
                <w:rFonts w:ascii="Garamond" w:hAnsi="Garamond"/>
                <w:b/>
                <w:sz w:val="24"/>
                <w:szCs w:val="24"/>
                <w:lang w:val="en-GB"/>
              </w:rPr>
              <w:t>Surname, first name and capacity of the person responsible for the co-financing application file</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82876E8" w14:textId="77777777" w:rsidR="00D514A1" w:rsidRPr="00092CBB" w:rsidRDefault="00D514A1" w:rsidP="00061576">
            <w:pPr>
              <w:rPr>
                <w:rFonts w:ascii="Garamond" w:hAnsi="Garamond"/>
                <w:sz w:val="24"/>
                <w:szCs w:val="24"/>
                <w:lang w:val="en-US"/>
              </w:rPr>
            </w:pPr>
          </w:p>
        </w:tc>
      </w:tr>
      <w:tr w:rsidR="00C8307D" w:rsidRPr="002056AC" w14:paraId="5171DB60" w14:textId="77777777" w:rsidTr="00565FEB">
        <w:trPr>
          <w:trHeight w:val="523"/>
        </w:trPr>
        <w:tc>
          <w:tcPr>
            <w:tcW w:w="3890"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BA95A78"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Surname and first name of the Executive Director: (or equivalent)</w:t>
            </w:r>
          </w:p>
        </w:tc>
        <w:tc>
          <w:tcPr>
            <w:tcW w:w="5172"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B009C1D" w14:textId="77777777" w:rsidR="00D514A1" w:rsidRPr="00092CBB" w:rsidRDefault="00D514A1" w:rsidP="00061576">
            <w:pPr>
              <w:rPr>
                <w:rFonts w:ascii="Garamond" w:hAnsi="Garamond"/>
                <w:sz w:val="24"/>
                <w:szCs w:val="24"/>
                <w:lang w:val="en-US"/>
              </w:rPr>
            </w:pPr>
          </w:p>
        </w:tc>
      </w:tr>
    </w:tbl>
    <w:p w14:paraId="17F9DFB9" w14:textId="77777777" w:rsidR="00D514A1" w:rsidRPr="00092CBB" w:rsidRDefault="00D514A1" w:rsidP="00D514A1">
      <w:pPr>
        <w:pStyle w:val="CorpsA"/>
        <w:widowControl w:val="0"/>
        <w:ind w:left="108" w:hanging="108"/>
        <w:rPr>
          <w:rFonts w:ascii="Garamond" w:hAnsi="Garamond"/>
          <w:sz w:val="24"/>
          <w:szCs w:val="24"/>
          <w:lang w:val="en-US"/>
        </w:rPr>
      </w:pPr>
    </w:p>
    <w:p w14:paraId="68087A9F" w14:textId="77777777" w:rsidR="00D514A1" w:rsidRPr="00092CBB" w:rsidRDefault="00D514A1" w:rsidP="00D514A1">
      <w:pPr>
        <w:pStyle w:val="CorpsA"/>
        <w:widowControl w:val="0"/>
        <w:rPr>
          <w:rFonts w:ascii="Garamond" w:hAnsi="Garamond"/>
          <w:sz w:val="24"/>
          <w:szCs w:val="24"/>
          <w:lang w:val="en-US"/>
        </w:rPr>
      </w:pPr>
    </w:p>
    <w:p w14:paraId="28550B5E" w14:textId="77777777" w:rsidR="00D514A1" w:rsidRPr="00092CBB" w:rsidRDefault="00D514A1" w:rsidP="00D514A1">
      <w:pPr>
        <w:pStyle w:val="CorpsA"/>
        <w:tabs>
          <w:tab w:val="left" w:pos="10056"/>
        </w:tabs>
        <w:spacing w:line="276" w:lineRule="auto"/>
        <w:ind w:right="252"/>
        <w:jc w:val="both"/>
        <w:rPr>
          <w:rStyle w:val="Hyperlink1"/>
          <w:rFonts w:ascii="Garamond" w:hAnsi="Garamond"/>
          <w:sz w:val="24"/>
          <w:szCs w:val="24"/>
          <w:lang w:val="en-US"/>
        </w:rPr>
      </w:pPr>
    </w:p>
    <w:p w14:paraId="61A1D450" w14:textId="77777777" w:rsidR="00D514A1" w:rsidRPr="00092CBB" w:rsidRDefault="003B7327" w:rsidP="00F94CB8">
      <w:pPr>
        <w:pStyle w:val="Annexes"/>
        <w:numPr>
          <w:ilvl w:val="0"/>
          <w:numId w:val="53"/>
        </w:numPr>
        <w:spacing w:line="276" w:lineRule="auto"/>
        <w:rPr>
          <w:rFonts w:ascii="Garamond" w:hAnsi="Garamond"/>
          <w:sz w:val="24"/>
          <w:szCs w:val="24"/>
          <w:lang w:val="en-US"/>
        </w:rPr>
      </w:pPr>
      <w:bookmarkStart w:id="106" w:name="_Ref5013178"/>
      <w:bookmarkStart w:id="107" w:name="_Toc207035043"/>
      <w:r w:rsidRPr="00847370">
        <w:rPr>
          <w:rStyle w:val="Hyperlink1"/>
          <w:rFonts w:ascii="Garamond" w:hAnsi="Garamond"/>
          <w:sz w:val="24"/>
          <w:szCs w:val="24"/>
          <w:lang w:val="en-GB"/>
        </w:rPr>
        <w:t xml:space="preserve">Information </w:t>
      </w:r>
      <w:bookmarkStart w:id="108" w:name="_Ref5013293"/>
      <w:bookmarkEnd w:id="106"/>
      <w:r w:rsidRPr="00847370">
        <w:rPr>
          <w:rStyle w:val="Hyperlink1"/>
          <w:rFonts w:ascii="Garamond" w:hAnsi="Garamond"/>
          <w:sz w:val="24"/>
          <w:szCs w:val="24"/>
          <w:lang w:val="en-GB"/>
        </w:rPr>
        <w:t>sheet for each project</w:t>
      </w:r>
      <w:bookmarkEnd w:id="108"/>
      <w:r w:rsidRPr="00847370">
        <w:rPr>
          <w:rStyle w:val="Hyperlink1"/>
          <w:rFonts w:ascii="Garamond" w:hAnsi="Garamond"/>
          <w:sz w:val="24"/>
          <w:szCs w:val="24"/>
          <w:lang w:val="en-GB"/>
        </w:rPr>
        <w:t xml:space="preserve"> partner</w:t>
      </w:r>
      <w:bookmarkEnd w:id="107"/>
    </w:p>
    <w:p w14:paraId="185ADFA0" w14:textId="77777777" w:rsidR="00D514A1" w:rsidRPr="00092CBB" w:rsidRDefault="00B4620E" w:rsidP="00D514A1">
      <w:pPr>
        <w:pStyle w:val="CorpsA"/>
        <w:widowControl w:val="0"/>
        <w:spacing w:after="240" w:line="276" w:lineRule="auto"/>
        <w:rPr>
          <w:rStyle w:val="Aucun"/>
          <w:rFonts w:ascii="Garamond" w:hAnsi="Garamond"/>
          <w:b/>
          <w:sz w:val="24"/>
          <w:szCs w:val="24"/>
          <w:lang w:val="en-US"/>
        </w:rPr>
      </w:pPr>
      <w:r>
        <w:rPr>
          <w:rStyle w:val="Aucun"/>
          <w:rFonts w:ascii="Garamond" w:hAnsi="Garamond"/>
          <w:b/>
          <w:sz w:val="24"/>
          <w:szCs w:val="24"/>
          <w:lang w:val="en-GB"/>
        </w:rPr>
        <w:t>The bidd</w:t>
      </w:r>
      <w:r w:rsidR="003B7327" w:rsidRPr="00847370">
        <w:rPr>
          <w:rStyle w:val="Aucun"/>
          <w:rFonts w:ascii="Garamond" w:hAnsi="Garamond"/>
          <w:b/>
          <w:sz w:val="24"/>
          <w:szCs w:val="24"/>
          <w:lang w:val="en-GB"/>
        </w:rPr>
        <w:t>er confirms that all the partners involved in this proposal have been consulted and have agreed to their participation</w:t>
      </w: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84"/>
        <w:gridCol w:w="2098"/>
        <w:gridCol w:w="180"/>
      </w:tblGrid>
      <w:tr w:rsidR="00C8307D" w:rsidRPr="002056AC" w14:paraId="5B24B6E3"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41B971"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Full name of the organisation:</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174065C" w14:textId="77777777" w:rsidR="00D514A1" w:rsidRPr="00092CBB" w:rsidRDefault="00D514A1" w:rsidP="00061576">
            <w:pPr>
              <w:rPr>
                <w:rFonts w:ascii="Garamond" w:hAnsi="Garamond"/>
                <w:sz w:val="24"/>
                <w:szCs w:val="24"/>
                <w:lang w:val="en-US"/>
              </w:rPr>
            </w:pPr>
          </w:p>
        </w:tc>
      </w:tr>
      <w:tr w:rsidR="00C8307D" w14:paraId="78642EBF"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A88F68A"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Acronym:</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366C36E" w14:textId="77777777" w:rsidR="00D514A1" w:rsidRPr="00847370" w:rsidRDefault="00D514A1" w:rsidP="00061576">
            <w:pPr>
              <w:rPr>
                <w:rFonts w:ascii="Garamond" w:hAnsi="Garamond"/>
                <w:sz w:val="24"/>
                <w:szCs w:val="24"/>
              </w:rPr>
            </w:pPr>
          </w:p>
        </w:tc>
      </w:tr>
      <w:tr w:rsidR="00C8307D" w14:paraId="51D968E0"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66242C8"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Mailing Address: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A8D3FC" w14:textId="77777777" w:rsidR="00D514A1" w:rsidRPr="00847370" w:rsidRDefault="00D514A1" w:rsidP="00061576">
            <w:pPr>
              <w:rPr>
                <w:rFonts w:ascii="Garamond" w:hAnsi="Garamond"/>
                <w:sz w:val="24"/>
                <w:szCs w:val="24"/>
              </w:rPr>
            </w:pPr>
          </w:p>
        </w:tc>
      </w:tr>
      <w:tr w:rsidR="00C8307D" w:rsidRPr="002056AC" w14:paraId="512B5010"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C993CCF" w14:textId="77777777" w:rsidR="00D514A1" w:rsidRPr="00092CBB" w:rsidRDefault="00F54A51" w:rsidP="00061576">
            <w:pPr>
              <w:pStyle w:val="CorpsA"/>
              <w:widowControl w:val="0"/>
              <w:spacing w:before="60" w:after="60" w:line="276" w:lineRule="auto"/>
              <w:rPr>
                <w:rFonts w:ascii="Garamond" w:hAnsi="Garamond"/>
                <w:sz w:val="24"/>
                <w:szCs w:val="24"/>
                <w:lang w:val="en-US"/>
              </w:rPr>
            </w:pPr>
            <w:r>
              <w:rPr>
                <w:rStyle w:val="Aucun"/>
                <w:rFonts w:ascii="Garamond" w:hAnsi="Garamond"/>
                <w:b/>
                <w:sz w:val="24"/>
                <w:szCs w:val="24"/>
                <w:lang w:val="en-GB"/>
              </w:rPr>
              <w:t>Place</w:t>
            </w:r>
            <w:r w:rsidR="003B7327" w:rsidRPr="00847370">
              <w:rPr>
                <w:rStyle w:val="Aucun"/>
                <w:rFonts w:ascii="Garamond" w:hAnsi="Garamond"/>
                <w:b/>
                <w:sz w:val="24"/>
                <w:szCs w:val="24"/>
                <w:lang w:val="en-GB"/>
              </w:rPr>
              <w:t xml:space="preserve"> of the registered office: (if different from the postal address):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DBE8619" w14:textId="77777777" w:rsidR="00D514A1" w:rsidRPr="00092CBB" w:rsidRDefault="00D514A1" w:rsidP="00061576">
            <w:pPr>
              <w:rPr>
                <w:rFonts w:ascii="Garamond" w:hAnsi="Garamond"/>
                <w:sz w:val="24"/>
                <w:szCs w:val="24"/>
                <w:lang w:val="en-US"/>
              </w:rPr>
            </w:pPr>
          </w:p>
        </w:tc>
      </w:tr>
      <w:tr w:rsidR="00C8307D" w14:paraId="525036F2"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5AB4DA2"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Phone:</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7CDEED6" w14:textId="77777777" w:rsidR="00D514A1" w:rsidRPr="00847370" w:rsidRDefault="00D514A1" w:rsidP="00061576">
            <w:pPr>
              <w:rPr>
                <w:rFonts w:ascii="Garamond" w:hAnsi="Garamond"/>
                <w:sz w:val="24"/>
                <w:szCs w:val="24"/>
              </w:rPr>
            </w:pPr>
          </w:p>
        </w:tc>
      </w:tr>
      <w:tr w:rsidR="00C8307D" w14:paraId="532C4823"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A58CC63"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Fax:</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A5D013" w14:textId="77777777" w:rsidR="00D514A1" w:rsidRPr="00847370" w:rsidRDefault="00D514A1" w:rsidP="00061576">
            <w:pPr>
              <w:rPr>
                <w:rFonts w:ascii="Garamond" w:hAnsi="Garamond"/>
                <w:sz w:val="24"/>
                <w:szCs w:val="24"/>
              </w:rPr>
            </w:pPr>
          </w:p>
        </w:tc>
      </w:tr>
      <w:tr w:rsidR="00C8307D" w14:paraId="5085F1CD" w14:textId="77777777" w:rsidTr="00061576">
        <w:trPr>
          <w:trHeight w:val="30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4D83B75"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Email address:</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6DE20D" w14:textId="77777777" w:rsidR="00D514A1" w:rsidRPr="00847370" w:rsidRDefault="00D514A1" w:rsidP="00061576">
            <w:pPr>
              <w:rPr>
                <w:rFonts w:ascii="Garamond" w:hAnsi="Garamond"/>
                <w:sz w:val="24"/>
                <w:szCs w:val="24"/>
              </w:rPr>
            </w:pPr>
          </w:p>
        </w:tc>
      </w:tr>
      <w:tr w:rsidR="00C8307D" w14:paraId="3C523AD4" w14:textId="77777777" w:rsidTr="00565FEB">
        <w:trPr>
          <w:trHeight w:val="282"/>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D9A2096"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Website:</w:t>
            </w:r>
          </w:p>
        </w:tc>
        <w:tc>
          <w:tcPr>
            <w:tcW w:w="2263"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CE0EF89" w14:textId="77777777" w:rsidR="00D514A1" w:rsidRPr="00847370" w:rsidRDefault="00D514A1" w:rsidP="00061576">
            <w:pPr>
              <w:rPr>
                <w:rFonts w:ascii="Garamond" w:hAnsi="Garamond"/>
                <w:sz w:val="24"/>
                <w:szCs w:val="24"/>
              </w:rPr>
            </w:pPr>
          </w:p>
        </w:tc>
      </w:tr>
      <w:tr w:rsidR="00C8307D" w:rsidRPr="002056AC" w14:paraId="1A41D9C3" w14:textId="77777777" w:rsidTr="00061576">
        <w:trPr>
          <w:trHeight w:val="305"/>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A7AB9C"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Contact person(s) for this project: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06F5C48" w14:textId="77777777" w:rsidR="00D514A1" w:rsidRPr="00092CBB" w:rsidRDefault="00D514A1" w:rsidP="00061576">
            <w:pPr>
              <w:rPr>
                <w:rFonts w:ascii="Garamond" w:hAnsi="Garamond"/>
                <w:sz w:val="24"/>
                <w:szCs w:val="24"/>
                <w:lang w:val="en-US"/>
              </w:rPr>
            </w:pPr>
          </w:p>
        </w:tc>
        <w:tc>
          <w:tcPr>
            <w:tcW w:w="160" w:type="dxa"/>
            <w:tcBorders>
              <w:top w:val="single" w:sz="4" w:space="0" w:color="DBDBDB"/>
              <w:left w:val="single" w:sz="4" w:space="0" w:color="DBDBDB"/>
              <w:bottom w:val="nil"/>
              <w:right w:val="nil"/>
            </w:tcBorders>
            <w:tcMar>
              <w:top w:w="80" w:type="dxa"/>
              <w:left w:w="80" w:type="dxa"/>
              <w:bottom w:w="80" w:type="dxa"/>
              <w:right w:w="80" w:type="dxa"/>
            </w:tcMar>
          </w:tcPr>
          <w:p w14:paraId="7B342379" w14:textId="77777777" w:rsidR="00D514A1" w:rsidRPr="00092CBB" w:rsidRDefault="00D514A1" w:rsidP="00061576">
            <w:pPr>
              <w:rPr>
                <w:rFonts w:ascii="Garamond" w:hAnsi="Garamond"/>
                <w:sz w:val="24"/>
                <w:szCs w:val="24"/>
                <w:lang w:val="en-US"/>
              </w:rPr>
            </w:pPr>
          </w:p>
        </w:tc>
      </w:tr>
      <w:tr w:rsidR="00C8307D" w:rsidRPr="002056AC" w14:paraId="586EE311"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B4BCA9B"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Surname and first name of the Executive Director: (or equivalent)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5A8820F"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3C926D10" w14:textId="77777777" w:rsidR="00D514A1" w:rsidRPr="00092CBB" w:rsidRDefault="00D514A1" w:rsidP="00061576">
            <w:pPr>
              <w:rPr>
                <w:rFonts w:ascii="Garamond" w:hAnsi="Garamond"/>
                <w:sz w:val="24"/>
                <w:szCs w:val="24"/>
                <w:lang w:val="en-US"/>
              </w:rPr>
            </w:pPr>
          </w:p>
        </w:tc>
      </w:tr>
      <w:tr w:rsidR="00C8307D" w14:paraId="15B35055"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109DE5D"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Date Created:</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2A471CC"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59AE7B0C" w14:textId="77777777" w:rsidR="00D514A1" w:rsidRPr="00847370" w:rsidRDefault="00D514A1" w:rsidP="00061576">
            <w:pPr>
              <w:rPr>
                <w:rFonts w:ascii="Garamond" w:hAnsi="Garamond"/>
                <w:sz w:val="24"/>
                <w:szCs w:val="24"/>
              </w:rPr>
            </w:pPr>
          </w:p>
        </w:tc>
      </w:tr>
      <w:tr w:rsidR="00C8307D" w:rsidRPr="002056AC" w14:paraId="20A64C4E" w14:textId="77777777" w:rsidTr="00565FEB">
        <w:trPr>
          <w:trHeight w:val="361"/>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B1D7F9C" w14:textId="77777777" w:rsidR="00D514A1" w:rsidRPr="00092CBB" w:rsidRDefault="003B7327" w:rsidP="00061576">
            <w:pPr>
              <w:pStyle w:val="CorpsA"/>
              <w:widowControl w:val="0"/>
              <w:spacing w:line="276" w:lineRule="auto"/>
              <w:rPr>
                <w:rStyle w:val="Aucun"/>
                <w:rFonts w:ascii="Garamond" w:hAnsi="Garamond"/>
                <w:b/>
                <w:sz w:val="24"/>
                <w:szCs w:val="24"/>
                <w:lang w:val="en-US"/>
              </w:rPr>
            </w:pPr>
            <w:r w:rsidRPr="00847370">
              <w:rPr>
                <w:rStyle w:val="Aucun"/>
                <w:rFonts w:ascii="Garamond" w:hAnsi="Garamond"/>
                <w:b/>
                <w:sz w:val="24"/>
                <w:szCs w:val="24"/>
                <w:lang w:val="en-GB"/>
              </w:rPr>
              <w:t>Legal Status:</w:t>
            </w:r>
          </w:p>
          <w:p w14:paraId="55B53606" w14:textId="77777777" w:rsidR="00D514A1" w:rsidRPr="00092CBB" w:rsidRDefault="003B7327" w:rsidP="00061576">
            <w:pPr>
              <w:pStyle w:val="CorpsA"/>
              <w:widowControl w:val="0"/>
              <w:spacing w:line="276" w:lineRule="auto"/>
              <w:rPr>
                <w:rFonts w:ascii="Garamond" w:hAnsi="Garamond"/>
                <w:sz w:val="24"/>
                <w:szCs w:val="24"/>
                <w:lang w:val="en-US"/>
              </w:rPr>
            </w:pPr>
            <w:r w:rsidRPr="00847370">
              <w:rPr>
                <w:rStyle w:val="Aucun"/>
                <w:rFonts w:ascii="Garamond" w:hAnsi="Garamond"/>
                <w:b/>
                <w:sz w:val="24"/>
                <w:szCs w:val="24"/>
                <w:lang w:val="en-GB"/>
              </w:rPr>
              <w:lastRenderedPageBreak/>
              <w:t>(Attach to the technical file the registration certificate or equivalent, if the structure is informal specify it here.)</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3E6606B"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580DB359" w14:textId="77777777" w:rsidR="00D514A1" w:rsidRPr="00092CBB" w:rsidRDefault="00D514A1" w:rsidP="00061576">
            <w:pPr>
              <w:rPr>
                <w:rFonts w:ascii="Garamond" w:hAnsi="Garamond"/>
                <w:sz w:val="24"/>
                <w:szCs w:val="24"/>
                <w:lang w:val="en-US"/>
              </w:rPr>
            </w:pPr>
          </w:p>
        </w:tc>
      </w:tr>
      <w:tr w:rsidR="00C8307D" w:rsidRPr="002056AC" w14:paraId="10E74BAE"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6CA0030"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Surname and first name of the president: (or equivalent)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E75FF97"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7FDB08A3" w14:textId="77777777" w:rsidR="00D514A1" w:rsidRPr="00092CBB" w:rsidRDefault="00D514A1" w:rsidP="00061576">
            <w:pPr>
              <w:rPr>
                <w:rFonts w:ascii="Garamond" w:hAnsi="Garamond"/>
                <w:sz w:val="24"/>
                <w:szCs w:val="24"/>
                <w:lang w:val="en-US"/>
              </w:rPr>
            </w:pPr>
          </w:p>
        </w:tc>
      </w:tr>
      <w:tr w:rsidR="00C8307D" w:rsidRPr="002056AC" w14:paraId="110E0A4A" w14:textId="77777777" w:rsidTr="00565FEB">
        <w:trPr>
          <w:trHeight w:val="49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44F0C6F"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Number of members of the Board of Directors (BoD):</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79CB6F9"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12242E39" w14:textId="77777777" w:rsidR="00D514A1" w:rsidRPr="00092CBB" w:rsidRDefault="00D514A1" w:rsidP="00061576">
            <w:pPr>
              <w:rPr>
                <w:rFonts w:ascii="Garamond" w:hAnsi="Garamond"/>
                <w:sz w:val="24"/>
                <w:szCs w:val="24"/>
                <w:lang w:val="en-US"/>
              </w:rPr>
            </w:pPr>
          </w:p>
        </w:tc>
      </w:tr>
      <w:tr w:rsidR="00C8307D" w14:paraId="52AFBFEC"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2AD7A98" w14:textId="77777777" w:rsidR="00D514A1" w:rsidRPr="00847370" w:rsidRDefault="003B7327" w:rsidP="00061576">
            <w:pPr>
              <w:pStyle w:val="CorpsA"/>
              <w:widowControl w:val="0"/>
              <w:spacing w:before="60" w:after="60" w:line="276" w:lineRule="auto"/>
              <w:rPr>
                <w:rFonts w:ascii="Garamond" w:hAnsi="Garamond"/>
                <w:sz w:val="24"/>
                <w:szCs w:val="24"/>
              </w:rPr>
            </w:pPr>
            <w:r w:rsidRPr="00847370">
              <w:rPr>
                <w:rStyle w:val="Aucun"/>
                <w:rFonts w:ascii="Garamond" w:hAnsi="Garamond"/>
                <w:b/>
                <w:sz w:val="24"/>
                <w:szCs w:val="24"/>
                <w:lang w:val="en-GB"/>
              </w:rPr>
              <w:t>List of Board Members: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444FE86" w14:textId="77777777" w:rsidR="00D514A1" w:rsidRPr="00D514A1"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55E52455" w14:textId="77777777" w:rsidR="00D514A1" w:rsidRPr="00D514A1" w:rsidRDefault="00D514A1" w:rsidP="00061576">
            <w:pPr>
              <w:rPr>
                <w:rFonts w:ascii="Garamond" w:hAnsi="Garamond"/>
                <w:sz w:val="24"/>
                <w:szCs w:val="24"/>
              </w:rPr>
            </w:pPr>
          </w:p>
        </w:tc>
      </w:tr>
      <w:tr w:rsidR="00C8307D" w14:paraId="163CCC58"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B62A1EB" w14:textId="77777777" w:rsidR="00D514A1" w:rsidRPr="00847370" w:rsidRDefault="003B7327" w:rsidP="00061576">
            <w:pPr>
              <w:pStyle w:val="CorpsA"/>
              <w:spacing w:before="60" w:after="60" w:line="276" w:lineRule="auto"/>
              <w:rPr>
                <w:rFonts w:ascii="Garamond" w:hAnsi="Garamond"/>
                <w:sz w:val="24"/>
                <w:szCs w:val="24"/>
              </w:rPr>
            </w:pPr>
            <w:r w:rsidRPr="00847370">
              <w:rPr>
                <w:rStyle w:val="Aucun"/>
                <w:rFonts w:ascii="Garamond" w:hAnsi="Garamond"/>
                <w:b/>
                <w:sz w:val="24"/>
                <w:szCs w:val="24"/>
                <w:lang w:val="en-GB"/>
              </w:rPr>
              <w:t>Purpose of the organisation: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1EA7E66"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2BFFFA94" w14:textId="77777777" w:rsidR="00D514A1" w:rsidRPr="00847370" w:rsidRDefault="00D514A1" w:rsidP="00061576">
            <w:pPr>
              <w:rPr>
                <w:rFonts w:ascii="Garamond" w:hAnsi="Garamond"/>
                <w:sz w:val="24"/>
                <w:szCs w:val="24"/>
              </w:rPr>
            </w:pPr>
          </w:p>
        </w:tc>
      </w:tr>
      <w:tr w:rsidR="00C8307D" w14:paraId="373A6AEE"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57817DF" w14:textId="77777777" w:rsidR="00D514A1" w:rsidRPr="00847370" w:rsidRDefault="003B7327" w:rsidP="00061576">
            <w:pPr>
              <w:pStyle w:val="CorpsA"/>
              <w:spacing w:before="60" w:after="60" w:line="276" w:lineRule="auto"/>
              <w:rPr>
                <w:rFonts w:ascii="Garamond" w:hAnsi="Garamond"/>
                <w:sz w:val="24"/>
                <w:szCs w:val="24"/>
              </w:rPr>
            </w:pPr>
            <w:r w:rsidRPr="00847370">
              <w:rPr>
                <w:rStyle w:val="Aucun"/>
                <w:rFonts w:ascii="Garamond" w:hAnsi="Garamond"/>
                <w:b/>
                <w:sz w:val="24"/>
                <w:szCs w:val="24"/>
                <w:lang w:val="en-GB"/>
              </w:rPr>
              <w:t>Main areas of intervention: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B389FED"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265C1FBD" w14:textId="77777777" w:rsidR="00D514A1" w:rsidRPr="00847370" w:rsidRDefault="00D514A1" w:rsidP="00061576">
            <w:pPr>
              <w:rPr>
                <w:rFonts w:ascii="Garamond" w:hAnsi="Garamond"/>
                <w:sz w:val="24"/>
                <w:szCs w:val="24"/>
              </w:rPr>
            </w:pPr>
          </w:p>
        </w:tc>
      </w:tr>
      <w:tr w:rsidR="00C8307D" w:rsidRPr="002056AC" w14:paraId="559284B0"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724FB0F" w14:textId="77777777" w:rsidR="00D514A1" w:rsidRPr="00092CBB" w:rsidRDefault="003B7327" w:rsidP="00061576">
            <w:pPr>
              <w:pStyle w:val="CorpsA"/>
              <w:spacing w:before="60" w:after="60" w:line="276" w:lineRule="auto"/>
              <w:rPr>
                <w:rFonts w:ascii="Garamond" w:hAnsi="Garamond"/>
                <w:sz w:val="24"/>
                <w:szCs w:val="24"/>
                <w:lang w:val="en-US"/>
              </w:rPr>
            </w:pPr>
            <w:r w:rsidRPr="00847370">
              <w:rPr>
                <w:rStyle w:val="Aucun"/>
                <w:rFonts w:ascii="Garamond" w:hAnsi="Garamond"/>
                <w:b/>
                <w:sz w:val="24"/>
                <w:szCs w:val="24"/>
                <w:lang w:val="en-GB"/>
              </w:rPr>
              <w:t>Human resources of the association: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0C05D0B"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2EBE4CBC" w14:textId="77777777" w:rsidR="00D514A1" w:rsidRPr="00092CBB" w:rsidRDefault="00D514A1" w:rsidP="00061576">
            <w:pPr>
              <w:rPr>
                <w:rFonts w:ascii="Garamond" w:hAnsi="Garamond"/>
                <w:sz w:val="24"/>
                <w:szCs w:val="24"/>
                <w:lang w:val="en-US"/>
              </w:rPr>
            </w:pPr>
          </w:p>
        </w:tc>
      </w:tr>
      <w:tr w:rsidR="00C8307D" w:rsidRPr="002056AC" w14:paraId="6D3C2241"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0F93D36" w14:textId="77777777" w:rsidR="00D514A1" w:rsidRPr="00092CBB" w:rsidRDefault="003B7327" w:rsidP="00061576">
            <w:pPr>
              <w:pStyle w:val="CorpsA"/>
              <w:spacing w:before="60" w:after="60" w:line="276" w:lineRule="auto"/>
              <w:rPr>
                <w:rFonts w:ascii="Garamond" w:hAnsi="Garamond"/>
                <w:sz w:val="24"/>
                <w:szCs w:val="24"/>
                <w:lang w:val="en-US"/>
              </w:rPr>
            </w:pPr>
            <w:r w:rsidRPr="005D7C07">
              <w:rPr>
                <w:rStyle w:val="Aucun"/>
                <w:rFonts w:ascii="Garamond" w:hAnsi="Garamond"/>
                <w:b/>
                <w:bCs/>
                <w:sz w:val="24"/>
                <w:szCs w:val="24"/>
                <w:lang w:val="en-GB"/>
              </w:rPr>
              <w:t>Annual total budget in Euros: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24AE2253"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47679E99" w14:textId="77777777" w:rsidR="00D514A1" w:rsidRPr="00092CBB" w:rsidRDefault="00D514A1" w:rsidP="00061576">
            <w:pPr>
              <w:rPr>
                <w:rFonts w:ascii="Garamond" w:hAnsi="Garamond"/>
                <w:sz w:val="24"/>
                <w:szCs w:val="24"/>
                <w:lang w:val="en-US"/>
              </w:rPr>
            </w:pPr>
          </w:p>
        </w:tc>
      </w:tr>
      <w:tr w:rsidR="00C8307D" w14:paraId="1AE4E7C8"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6FB0D2D" w14:textId="77777777" w:rsidR="00D514A1" w:rsidRPr="00847370" w:rsidRDefault="003B7327" w:rsidP="00061576">
            <w:pPr>
              <w:pStyle w:val="CorpsA"/>
              <w:spacing w:before="60" w:after="60" w:line="276" w:lineRule="auto"/>
              <w:rPr>
                <w:rFonts w:ascii="Garamond" w:hAnsi="Garamond"/>
                <w:sz w:val="24"/>
                <w:szCs w:val="24"/>
              </w:rPr>
            </w:pPr>
            <w:r w:rsidRPr="00847370">
              <w:rPr>
                <w:rStyle w:val="Aucun"/>
                <w:rFonts w:ascii="Garamond" w:hAnsi="Garamond"/>
                <w:b/>
                <w:sz w:val="24"/>
                <w:szCs w:val="24"/>
                <w:lang w:val="en-GB"/>
              </w:rPr>
              <w:t>Main donors: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8355109" w14:textId="77777777" w:rsidR="00D514A1" w:rsidRPr="00847370" w:rsidRDefault="00D514A1" w:rsidP="00061576">
            <w:pPr>
              <w:rPr>
                <w:rFonts w:ascii="Garamond" w:hAnsi="Garamond"/>
                <w:sz w:val="24"/>
                <w:szCs w:val="24"/>
              </w:rPr>
            </w:pPr>
          </w:p>
        </w:tc>
        <w:tc>
          <w:tcPr>
            <w:tcW w:w="160" w:type="dxa"/>
            <w:tcBorders>
              <w:top w:val="nil"/>
              <w:left w:val="single" w:sz="4" w:space="0" w:color="DBDBDB"/>
              <w:bottom w:val="nil"/>
              <w:right w:val="nil"/>
            </w:tcBorders>
            <w:tcMar>
              <w:top w:w="80" w:type="dxa"/>
              <w:left w:w="80" w:type="dxa"/>
              <w:bottom w:w="80" w:type="dxa"/>
              <w:right w:w="80" w:type="dxa"/>
            </w:tcMar>
          </w:tcPr>
          <w:p w14:paraId="1072B05F" w14:textId="77777777" w:rsidR="00D514A1" w:rsidRPr="00847370" w:rsidRDefault="00D514A1" w:rsidP="00061576">
            <w:pPr>
              <w:rPr>
                <w:rFonts w:ascii="Garamond" w:hAnsi="Garamond"/>
                <w:sz w:val="24"/>
                <w:szCs w:val="24"/>
              </w:rPr>
            </w:pPr>
          </w:p>
        </w:tc>
      </w:tr>
      <w:tr w:rsidR="00C8307D" w:rsidRPr="002056AC" w14:paraId="12C575A1"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A9CB121"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Membership of networks, federations, groups, etc.:</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443826"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7C2AD8A0" w14:textId="77777777" w:rsidR="00D514A1" w:rsidRPr="00092CBB" w:rsidRDefault="00D514A1" w:rsidP="00061576">
            <w:pPr>
              <w:rPr>
                <w:rFonts w:ascii="Garamond" w:hAnsi="Garamond"/>
                <w:sz w:val="24"/>
                <w:szCs w:val="24"/>
                <w:lang w:val="en-US"/>
              </w:rPr>
            </w:pPr>
          </w:p>
        </w:tc>
      </w:tr>
      <w:tr w:rsidR="00C8307D" w:rsidRPr="002056AC" w14:paraId="5FF7C5B7" w14:textId="77777777" w:rsidTr="00061576">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C3E4C93"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History and nature of cooperation with partner(s): institutional and contractual links</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D0C67E3"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1FFA4A0E" w14:textId="77777777" w:rsidR="00D514A1" w:rsidRPr="00092CBB" w:rsidRDefault="00D514A1" w:rsidP="00061576">
            <w:pPr>
              <w:rPr>
                <w:rFonts w:ascii="Garamond" w:hAnsi="Garamond"/>
                <w:sz w:val="24"/>
                <w:szCs w:val="24"/>
                <w:lang w:val="en-US"/>
              </w:rPr>
            </w:pPr>
          </w:p>
        </w:tc>
      </w:tr>
      <w:tr w:rsidR="00C8307D" w:rsidRPr="002056AC" w14:paraId="3AE9B748"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F68D406"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Role and involvement in the preparation of the proposed project: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9ABC27"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5230F311" w14:textId="77777777" w:rsidR="00D514A1" w:rsidRPr="00092CBB" w:rsidRDefault="00D514A1" w:rsidP="00061576">
            <w:pPr>
              <w:rPr>
                <w:rFonts w:ascii="Garamond" w:hAnsi="Garamond"/>
                <w:sz w:val="24"/>
                <w:szCs w:val="24"/>
                <w:lang w:val="en-US"/>
              </w:rPr>
            </w:pPr>
          </w:p>
        </w:tc>
      </w:tr>
      <w:tr w:rsidR="00C8307D" w:rsidRPr="002056AC" w14:paraId="4C4A6C84" w14:textId="77777777" w:rsidTr="00061576">
        <w:trPr>
          <w:trHeight w:val="310"/>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3291269"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Role and involvement in the implementation of the proposed project</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9B40409"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1A0BA876" w14:textId="77777777" w:rsidR="00D514A1" w:rsidRPr="00092CBB" w:rsidRDefault="00D514A1" w:rsidP="00061576">
            <w:pPr>
              <w:rPr>
                <w:rFonts w:ascii="Garamond" w:hAnsi="Garamond"/>
                <w:sz w:val="24"/>
                <w:szCs w:val="24"/>
                <w:lang w:val="en-US"/>
              </w:rPr>
            </w:pPr>
          </w:p>
        </w:tc>
      </w:tr>
      <w:tr w:rsidR="00C8307D" w:rsidRPr="002056AC" w14:paraId="5116EE3E" w14:textId="77777777" w:rsidTr="00061576">
        <w:trPr>
          <w:trHeight w:val="523"/>
        </w:trPr>
        <w:tc>
          <w:tcPr>
            <w:tcW w:w="6799"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E31DFE3" w14:textId="77777777" w:rsidR="00D514A1" w:rsidRPr="00092CBB" w:rsidRDefault="003B7327" w:rsidP="00061576">
            <w:pPr>
              <w:pStyle w:val="CorpsA"/>
              <w:widowControl w:val="0"/>
              <w:spacing w:before="60" w:after="60" w:line="276" w:lineRule="auto"/>
              <w:rPr>
                <w:rFonts w:ascii="Garamond" w:hAnsi="Garamond"/>
                <w:sz w:val="24"/>
                <w:szCs w:val="24"/>
                <w:lang w:val="en-US"/>
              </w:rPr>
            </w:pPr>
            <w:r w:rsidRPr="00847370">
              <w:rPr>
                <w:rStyle w:val="Aucun"/>
                <w:rFonts w:ascii="Garamond" w:hAnsi="Garamond"/>
                <w:b/>
                <w:sz w:val="24"/>
                <w:szCs w:val="24"/>
                <w:lang w:val="en-GB"/>
              </w:rPr>
              <w:t>Experience with similar actions depending on their role in the implementation of the proposed action:</w:t>
            </w:r>
          </w:p>
        </w:tc>
        <w:tc>
          <w:tcPr>
            <w:tcW w:w="2103"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A6702CC" w14:textId="77777777" w:rsidR="00D514A1" w:rsidRPr="00092CBB" w:rsidRDefault="00D514A1" w:rsidP="00061576">
            <w:pPr>
              <w:rPr>
                <w:rFonts w:ascii="Garamond" w:hAnsi="Garamond"/>
                <w:sz w:val="24"/>
                <w:szCs w:val="24"/>
                <w:lang w:val="en-US"/>
              </w:rPr>
            </w:pPr>
          </w:p>
        </w:tc>
        <w:tc>
          <w:tcPr>
            <w:tcW w:w="160" w:type="dxa"/>
            <w:tcBorders>
              <w:top w:val="nil"/>
              <w:left w:val="single" w:sz="4" w:space="0" w:color="DBDBDB"/>
              <w:bottom w:val="nil"/>
              <w:right w:val="nil"/>
            </w:tcBorders>
            <w:tcMar>
              <w:top w:w="80" w:type="dxa"/>
              <w:left w:w="80" w:type="dxa"/>
              <w:bottom w:w="80" w:type="dxa"/>
              <w:right w:w="80" w:type="dxa"/>
            </w:tcMar>
          </w:tcPr>
          <w:p w14:paraId="1CE32534" w14:textId="77777777" w:rsidR="00D514A1" w:rsidRPr="00092CBB" w:rsidRDefault="00D514A1" w:rsidP="00061576">
            <w:pPr>
              <w:rPr>
                <w:rFonts w:ascii="Garamond" w:hAnsi="Garamond"/>
                <w:sz w:val="24"/>
                <w:szCs w:val="24"/>
                <w:lang w:val="en-US"/>
              </w:rPr>
            </w:pPr>
          </w:p>
        </w:tc>
      </w:tr>
    </w:tbl>
    <w:p w14:paraId="77BE9CC2" w14:textId="77777777" w:rsidR="00D514A1" w:rsidRPr="00092CBB" w:rsidRDefault="00D514A1" w:rsidP="00D514A1">
      <w:pPr>
        <w:pStyle w:val="CorpsA"/>
        <w:widowControl w:val="0"/>
        <w:spacing w:after="240"/>
        <w:ind w:left="108" w:hanging="108"/>
        <w:rPr>
          <w:rStyle w:val="Aucun"/>
          <w:rFonts w:ascii="Garamond" w:hAnsi="Garamond"/>
          <w:b/>
          <w:sz w:val="24"/>
          <w:szCs w:val="24"/>
          <w:lang w:val="en-US"/>
        </w:rPr>
      </w:pPr>
    </w:p>
    <w:p w14:paraId="6690AF51" w14:textId="77777777" w:rsidR="00D514A1" w:rsidRPr="00092CBB" w:rsidRDefault="00D514A1" w:rsidP="00D514A1">
      <w:pPr>
        <w:pStyle w:val="CorpsA"/>
        <w:widowControl w:val="0"/>
        <w:spacing w:after="240"/>
        <w:rPr>
          <w:rStyle w:val="Aucun"/>
          <w:rFonts w:ascii="Garamond" w:hAnsi="Garamond"/>
          <w:b/>
          <w:sz w:val="24"/>
          <w:szCs w:val="24"/>
          <w:lang w:val="en-US"/>
        </w:rPr>
      </w:pPr>
    </w:p>
    <w:p w14:paraId="57A2A58B" w14:textId="77777777" w:rsidR="00D514A1" w:rsidRPr="00092CBB" w:rsidRDefault="003B7327" w:rsidP="00D514A1">
      <w:pPr>
        <w:rPr>
          <w:rStyle w:val="Aucun"/>
          <w:rFonts w:ascii="Garamond" w:hAnsi="Garamond" w:cs="Arial Unicode MS"/>
          <w:b/>
          <w:color w:val="000000"/>
          <w:sz w:val="24"/>
          <w:szCs w:val="24"/>
          <w:u w:color="000000"/>
          <w:lang w:val="en-US" w:eastAsia="fr-FR"/>
          <w14:textOutline w14:w="12700" w14:cap="flat" w14:cmpd="sng" w14:algn="ctr">
            <w14:noFill/>
            <w14:prstDash w14:val="solid"/>
            <w14:miter w14:lim="400000"/>
          </w14:textOutline>
        </w:rPr>
      </w:pPr>
      <w:r w:rsidRPr="00092CBB">
        <w:rPr>
          <w:rStyle w:val="Aucun"/>
          <w:rFonts w:ascii="Garamond" w:hAnsi="Garamond"/>
          <w:b/>
          <w:sz w:val="24"/>
          <w:szCs w:val="24"/>
          <w:lang w:val="en-US"/>
        </w:rPr>
        <w:br w:type="page"/>
      </w:r>
    </w:p>
    <w:p w14:paraId="15B5ADA6" w14:textId="77777777" w:rsidR="00D514A1" w:rsidRPr="00092CBB" w:rsidRDefault="00D514A1" w:rsidP="00D514A1">
      <w:pPr>
        <w:pStyle w:val="CorpsA"/>
        <w:spacing w:after="240" w:line="276" w:lineRule="auto"/>
        <w:ind w:right="282"/>
        <w:jc w:val="both"/>
        <w:rPr>
          <w:rStyle w:val="Aucun"/>
          <w:rFonts w:ascii="Garamond" w:hAnsi="Garamond"/>
          <w:b/>
          <w:sz w:val="24"/>
          <w:szCs w:val="24"/>
          <w:lang w:val="en-US"/>
        </w:rPr>
      </w:pPr>
    </w:p>
    <w:p w14:paraId="75D37F36" w14:textId="77777777" w:rsidR="00D514A1" w:rsidRPr="00847370" w:rsidRDefault="00F54A51" w:rsidP="00F94CB8">
      <w:pPr>
        <w:pStyle w:val="Annexes"/>
        <w:numPr>
          <w:ilvl w:val="0"/>
          <w:numId w:val="54"/>
        </w:numPr>
        <w:spacing w:line="276" w:lineRule="auto"/>
        <w:rPr>
          <w:rFonts w:ascii="Garamond" w:hAnsi="Garamond"/>
          <w:sz w:val="24"/>
          <w:szCs w:val="24"/>
        </w:rPr>
      </w:pPr>
      <w:bookmarkStart w:id="109" w:name="_Ref5013302"/>
      <w:bookmarkStart w:id="110" w:name="_Toc207035044"/>
      <w:r>
        <w:rPr>
          <w:rStyle w:val="Hyperlink1"/>
          <w:rFonts w:ascii="Garamond" w:hAnsi="Garamond"/>
          <w:sz w:val="24"/>
          <w:szCs w:val="24"/>
          <w:lang w:val="en-GB"/>
        </w:rPr>
        <w:t>P</w:t>
      </w:r>
      <w:r w:rsidR="003B7327" w:rsidRPr="00847370">
        <w:rPr>
          <w:rStyle w:val="Hyperlink1"/>
          <w:rFonts w:ascii="Garamond" w:hAnsi="Garamond"/>
          <w:sz w:val="24"/>
          <w:szCs w:val="24"/>
          <w:lang w:val="en-GB"/>
        </w:rPr>
        <w:t>artnership</w:t>
      </w:r>
      <w:bookmarkEnd w:id="109"/>
      <w:r>
        <w:rPr>
          <w:rStyle w:val="Hyperlink1"/>
          <w:rFonts w:ascii="Garamond" w:hAnsi="Garamond"/>
          <w:sz w:val="24"/>
          <w:szCs w:val="24"/>
          <w:lang w:val="en-GB"/>
        </w:rPr>
        <w:t xml:space="preserve"> declaration</w:t>
      </w:r>
      <w:bookmarkEnd w:id="110"/>
    </w:p>
    <w:p w14:paraId="4DC42683" w14:textId="77777777" w:rsidR="00D514A1" w:rsidRPr="00847370" w:rsidRDefault="00D514A1" w:rsidP="00D514A1">
      <w:pPr>
        <w:pStyle w:val="CorpsA"/>
        <w:keepNext/>
        <w:spacing w:after="120" w:line="276" w:lineRule="auto"/>
        <w:jc w:val="both"/>
        <w:rPr>
          <w:rStyle w:val="Aucun"/>
          <w:rFonts w:ascii="Garamond" w:hAnsi="Garamond"/>
          <w:b/>
          <w:sz w:val="24"/>
          <w:szCs w:val="24"/>
        </w:rPr>
      </w:pPr>
    </w:p>
    <w:p w14:paraId="79065F01" w14:textId="77777777" w:rsidR="00D514A1" w:rsidRPr="00092CBB" w:rsidRDefault="003B7327" w:rsidP="00D514A1">
      <w:pPr>
        <w:pStyle w:val="CorpsA"/>
        <w:keepNext/>
        <w:spacing w:after="120" w:line="276" w:lineRule="auto"/>
        <w:jc w:val="both"/>
        <w:rPr>
          <w:rFonts w:ascii="Garamond" w:hAnsi="Garamond"/>
          <w:sz w:val="24"/>
          <w:szCs w:val="24"/>
          <w:lang w:val="en-US"/>
        </w:rPr>
      </w:pPr>
      <w:r w:rsidRPr="00847370">
        <w:rPr>
          <w:rStyle w:val="Aucun"/>
          <w:rFonts w:ascii="Garamond" w:hAnsi="Garamond"/>
          <w:b/>
          <w:sz w:val="24"/>
          <w:szCs w:val="24"/>
          <w:lang w:val="en-GB"/>
        </w:rPr>
        <w:t>Important</w:t>
      </w:r>
      <w:r w:rsidRPr="00847370">
        <w:rPr>
          <w:rStyle w:val="Hyperlink1"/>
          <w:rFonts w:ascii="Garamond" w:hAnsi="Garamond"/>
          <w:sz w:val="24"/>
          <w:szCs w:val="24"/>
          <w:lang w:val="en-GB"/>
        </w:rPr>
        <w:t xml:space="preserve">: </w:t>
      </w:r>
      <w:r w:rsidR="00A6275D">
        <w:rPr>
          <w:rStyle w:val="Aucun"/>
          <w:rFonts w:ascii="Garamond" w:hAnsi="Garamond"/>
          <w:b/>
          <w:sz w:val="24"/>
          <w:szCs w:val="24"/>
          <w:lang w:val="en-GB"/>
        </w:rPr>
        <w:t>This declaration</w:t>
      </w:r>
      <w:r w:rsidRPr="00847370">
        <w:rPr>
          <w:rStyle w:val="Aucun"/>
          <w:rFonts w:ascii="Garamond" w:hAnsi="Garamond"/>
          <w:b/>
          <w:sz w:val="24"/>
          <w:szCs w:val="24"/>
          <w:lang w:val="en-GB"/>
        </w:rPr>
        <w:t xml:space="preserve"> must be provided by each of the partners. </w:t>
      </w:r>
    </w:p>
    <w:p w14:paraId="0477AD64" w14:textId="77777777" w:rsidR="00D514A1" w:rsidRPr="00092CBB" w:rsidRDefault="00D514A1" w:rsidP="00D514A1">
      <w:pPr>
        <w:pStyle w:val="CorpsA"/>
        <w:keepNext/>
        <w:spacing w:after="120" w:line="276" w:lineRule="auto"/>
        <w:jc w:val="both"/>
        <w:rPr>
          <w:rFonts w:ascii="Garamond" w:hAnsi="Garamond"/>
          <w:sz w:val="24"/>
          <w:szCs w:val="24"/>
          <w:lang w:val="en-US"/>
        </w:rPr>
      </w:pPr>
    </w:p>
    <w:tbl>
      <w:tblPr>
        <w:tblStyle w:val="TableNormal1"/>
        <w:tblW w:w="90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5"/>
        <w:gridCol w:w="7157"/>
      </w:tblGrid>
      <w:tr w:rsidR="00C8307D" w14:paraId="7C40A1B3"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E438AE6" w14:textId="77777777" w:rsidR="00D514A1" w:rsidRPr="00847370" w:rsidRDefault="003B7327" w:rsidP="00061576">
            <w:pPr>
              <w:pStyle w:val="CorpsA"/>
              <w:spacing w:before="120" w:after="120" w:line="276" w:lineRule="auto"/>
              <w:rPr>
                <w:rFonts w:ascii="Garamond" w:hAnsi="Garamond"/>
                <w:sz w:val="24"/>
                <w:szCs w:val="24"/>
              </w:rPr>
            </w:pPr>
            <w:r w:rsidRPr="00847370">
              <w:rPr>
                <w:rStyle w:val="Aucun"/>
                <w:rFonts w:ascii="Garamond" w:hAnsi="Garamond"/>
                <w:b/>
                <w:sz w:val="24"/>
                <w:szCs w:val="24"/>
                <w:lang w:val="en-GB"/>
              </w:rPr>
              <w:t>Title of the action:</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03494E4" w14:textId="77777777" w:rsidR="00D514A1" w:rsidRPr="00847370" w:rsidRDefault="00D514A1" w:rsidP="00061576">
            <w:pPr>
              <w:rPr>
                <w:rFonts w:ascii="Garamond" w:hAnsi="Garamond"/>
                <w:sz w:val="24"/>
                <w:szCs w:val="24"/>
              </w:rPr>
            </w:pPr>
          </w:p>
        </w:tc>
      </w:tr>
      <w:tr w:rsidR="00C8307D" w14:paraId="184CBCAC"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6885D0B" w14:textId="77777777" w:rsidR="00D514A1" w:rsidRPr="00847370" w:rsidRDefault="003B7327" w:rsidP="00061576">
            <w:pPr>
              <w:pStyle w:val="CorpsA"/>
              <w:spacing w:before="120" w:after="120" w:line="276" w:lineRule="auto"/>
              <w:rPr>
                <w:rFonts w:ascii="Garamond" w:hAnsi="Garamond"/>
                <w:sz w:val="24"/>
                <w:szCs w:val="24"/>
              </w:rPr>
            </w:pPr>
            <w:r w:rsidRPr="00847370">
              <w:rPr>
                <w:rStyle w:val="Aucun"/>
                <w:rFonts w:ascii="Garamond" w:hAnsi="Garamond"/>
                <w:b/>
                <w:sz w:val="24"/>
                <w:szCs w:val="24"/>
                <w:lang w:val="en-GB"/>
              </w:rPr>
              <w:t>Organisation:</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8665160" w14:textId="77777777" w:rsidR="00D514A1" w:rsidRPr="00847370" w:rsidRDefault="00D514A1" w:rsidP="00061576">
            <w:pPr>
              <w:rPr>
                <w:rFonts w:ascii="Garamond" w:hAnsi="Garamond"/>
                <w:sz w:val="24"/>
                <w:szCs w:val="24"/>
              </w:rPr>
            </w:pPr>
          </w:p>
        </w:tc>
      </w:tr>
      <w:tr w:rsidR="00C8307D" w14:paraId="6C83C779"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2EEE26F" w14:textId="77777777" w:rsidR="00D514A1" w:rsidRPr="00847370" w:rsidRDefault="003B7327" w:rsidP="00061576">
            <w:pPr>
              <w:pStyle w:val="CorpsA"/>
              <w:spacing w:before="120" w:after="120" w:line="276" w:lineRule="auto"/>
              <w:rPr>
                <w:rFonts w:ascii="Garamond" w:hAnsi="Garamond"/>
                <w:sz w:val="24"/>
                <w:szCs w:val="24"/>
              </w:rPr>
            </w:pPr>
            <w:r w:rsidRPr="00847370">
              <w:rPr>
                <w:rStyle w:val="Aucun"/>
                <w:rFonts w:ascii="Garamond" w:hAnsi="Garamond"/>
                <w:b/>
                <w:sz w:val="24"/>
                <w:szCs w:val="24"/>
                <w:lang w:val="en-GB"/>
              </w:rPr>
              <w:t>Name:</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1718EE5" w14:textId="77777777" w:rsidR="00D514A1" w:rsidRPr="00847370" w:rsidRDefault="00D514A1" w:rsidP="00061576">
            <w:pPr>
              <w:rPr>
                <w:rFonts w:ascii="Garamond" w:hAnsi="Garamond"/>
                <w:sz w:val="24"/>
                <w:szCs w:val="24"/>
              </w:rPr>
            </w:pPr>
          </w:p>
        </w:tc>
      </w:tr>
      <w:tr w:rsidR="00C8307D" w14:paraId="78C93231" w14:textId="77777777" w:rsidTr="00061576">
        <w:trPr>
          <w:trHeight w:val="300"/>
        </w:trPr>
        <w:tc>
          <w:tcPr>
            <w:tcW w:w="190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6885675" w14:textId="77777777" w:rsidR="00D514A1" w:rsidRPr="00847370" w:rsidRDefault="003B7327" w:rsidP="00061576">
            <w:pPr>
              <w:pStyle w:val="CorpsA"/>
              <w:spacing w:before="120" w:after="120" w:line="276" w:lineRule="auto"/>
              <w:rPr>
                <w:rFonts w:ascii="Garamond" w:hAnsi="Garamond"/>
                <w:sz w:val="24"/>
                <w:szCs w:val="24"/>
              </w:rPr>
            </w:pPr>
            <w:r w:rsidRPr="00847370">
              <w:rPr>
                <w:rStyle w:val="Aucun"/>
                <w:rFonts w:ascii="Garamond" w:hAnsi="Garamond"/>
                <w:b/>
                <w:sz w:val="24"/>
                <w:szCs w:val="24"/>
                <w:lang w:val="en-GB"/>
              </w:rPr>
              <w:t>Position:</w:t>
            </w:r>
          </w:p>
        </w:tc>
        <w:tc>
          <w:tcPr>
            <w:tcW w:w="7157"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076996C2" w14:textId="77777777" w:rsidR="00D514A1" w:rsidRPr="00847370" w:rsidRDefault="00D514A1" w:rsidP="00061576">
            <w:pPr>
              <w:rPr>
                <w:rFonts w:ascii="Garamond" w:hAnsi="Garamond"/>
                <w:sz w:val="24"/>
                <w:szCs w:val="24"/>
              </w:rPr>
            </w:pPr>
          </w:p>
        </w:tc>
      </w:tr>
    </w:tbl>
    <w:p w14:paraId="599777F6" w14:textId="77777777" w:rsidR="00D514A1" w:rsidRPr="00847370" w:rsidRDefault="00D514A1" w:rsidP="00D514A1">
      <w:pPr>
        <w:pStyle w:val="CorpsA"/>
        <w:keepNext/>
        <w:widowControl w:val="0"/>
        <w:spacing w:after="120"/>
        <w:ind w:left="108" w:hanging="108"/>
        <w:rPr>
          <w:rFonts w:ascii="Garamond" w:hAnsi="Garamond"/>
          <w:sz w:val="24"/>
          <w:szCs w:val="24"/>
        </w:rPr>
      </w:pPr>
    </w:p>
    <w:p w14:paraId="22E20371" w14:textId="77777777" w:rsidR="00D514A1" w:rsidRPr="00847370" w:rsidRDefault="00D514A1" w:rsidP="00D514A1">
      <w:pPr>
        <w:pStyle w:val="CorpsA"/>
        <w:spacing w:after="120"/>
        <w:jc w:val="both"/>
        <w:rPr>
          <w:rStyle w:val="Aucun"/>
          <w:rFonts w:ascii="Garamond" w:hAnsi="Garamond"/>
          <w:sz w:val="24"/>
          <w:szCs w:val="24"/>
        </w:rPr>
      </w:pPr>
    </w:p>
    <w:p w14:paraId="53AACF2E"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A partnership is a substantial relationship between two or more organizations involving a sharing of responsibilities in the action funded by the contracting body. In order to facilitate the sm</w:t>
      </w:r>
      <w:r w:rsidR="00620C0E">
        <w:rPr>
          <w:rStyle w:val="Aucun"/>
          <w:rFonts w:ascii="Garamond" w:hAnsi="Garamond"/>
          <w:sz w:val="24"/>
          <w:szCs w:val="24"/>
          <w:lang w:val="en-GB"/>
        </w:rPr>
        <w:t>ooth running of the action, RAAF</w:t>
      </w:r>
      <w:r w:rsidRPr="00847370">
        <w:rPr>
          <w:rStyle w:val="Aucun"/>
          <w:rFonts w:ascii="Garamond" w:hAnsi="Garamond"/>
          <w:sz w:val="24"/>
          <w:szCs w:val="24"/>
          <w:lang w:val="en-GB"/>
        </w:rPr>
        <w:t xml:space="preserve"> requires that all partners take note of it by accepting the principles of good partnership defined below.</w:t>
      </w:r>
    </w:p>
    <w:p w14:paraId="5ADAFC57" w14:textId="77777777" w:rsidR="00D514A1" w:rsidRPr="00092CBB" w:rsidRDefault="003B7327" w:rsidP="00F94CB8">
      <w:pPr>
        <w:pStyle w:val="CorpsA"/>
        <w:numPr>
          <w:ilvl w:val="0"/>
          <w:numId w:val="56"/>
        </w:numPr>
        <w:spacing w:after="120" w:line="276" w:lineRule="auto"/>
        <w:jc w:val="both"/>
        <w:rPr>
          <w:rFonts w:ascii="Garamond" w:hAnsi="Garamond"/>
          <w:sz w:val="24"/>
          <w:szCs w:val="24"/>
          <w:lang w:val="en-US"/>
        </w:rPr>
      </w:pPr>
      <w:r w:rsidRPr="00847370">
        <w:rPr>
          <w:rStyle w:val="Aucun"/>
          <w:rFonts w:ascii="Garamond" w:hAnsi="Garamond"/>
          <w:sz w:val="24"/>
          <w:szCs w:val="24"/>
          <w:lang w:val="en-GB"/>
        </w:rPr>
        <w:t>All partners must have read the grant application form (Project Brief Note and Detailed Proposal) before submitting it to the call for proposals and understand what their role will be in the action.</w:t>
      </w:r>
    </w:p>
    <w:p w14:paraId="1E0F6D46" w14:textId="77777777" w:rsidR="00D514A1" w:rsidRPr="00092CBB" w:rsidRDefault="003B7327" w:rsidP="00F94CB8">
      <w:pPr>
        <w:pStyle w:val="CorpsA"/>
        <w:numPr>
          <w:ilvl w:val="0"/>
          <w:numId w:val="56"/>
        </w:numPr>
        <w:spacing w:after="120" w:line="276" w:lineRule="auto"/>
        <w:jc w:val="both"/>
        <w:rPr>
          <w:rFonts w:ascii="Garamond" w:hAnsi="Garamond"/>
          <w:sz w:val="24"/>
          <w:szCs w:val="24"/>
          <w:lang w:val="en-US"/>
        </w:rPr>
      </w:pPr>
      <w:r w:rsidRPr="00847370">
        <w:rPr>
          <w:rStyle w:val="Aucun"/>
          <w:rFonts w:ascii="Garamond" w:hAnsi="Garamond"/>
          <w:sz w:val="24"/>
          <w:szCs w:val="24"/>
          <w:lang w:val="en-GB"/>
        </w:rPr>
        <w:t>The applicant and its partners must consult regularly and keep each other informed of the progress of the action.</w:t>
      </w:r>
    </w:p>
    <w:p w14:paraId="50DFDDD6" w14:textId="77777777" w:rsidR="00D514A1" w:rsidRPr="00092CBB" w:rsidRDefault="003B7327" w:rsidP="00F94CB8">
      <w:pPr>
        <w:pStyle w:val="CorpsA"/>
        <w:numPr>
          <w:ilvl w:val="0"/>
          <w:numId w:val="56"/>
        </w:numPr>
        <w:spacing w:after="120" w:line="276" w:lineRule="auto"/>
        <w:jc w:val="both"/>
        <w:rPr>
          <w:rFonts w:ascii="Garamond" w:hAnsi="Garamond"/>
          <w:sz w:val="24"/>
          <w:szCs w:val="24"/>
          <w:lang w:val="en-US"/>
        </w:rPr>
      </w:pPr>
      <w:r w:rsidRPr="00847370">
        <w:rPr>
          <w:rStyle w:val="Aucun"/>
          <w:rFonts w:ascii="Garamond" w:hAnsi="Garamond"/>
          <w:sz w:val="24"/>
          <w:szCs w:val="24"/>
          <w:lang w:val="en-GB"/>
        </w:rPr>
        <w:t xml:space="preserve">All partners should be provided with copies of narrative and </w:t>
      </w:r>
      <w:r w:rsidR="00620C0E">
        <w:rPr>
          <w:rStyle w:val="Aucun"/>
          <w:rFonts w:ascii="Garamond" w:hAnsi="Garamond"/>
          <w:sz w:val="24"/>
          <w:szCs w:val="24"/>
          <w:lang w:val="en-GB"/>
        </w:rPr>
        <w:t xml:space="preserve">financial reports submitted to </w:t>
      </w:r>
      <w:r w:rsidRPr="00847370">
        <w:rPr>
          <w:rStyle w:val="Aucun"/>
          <w:rFonts w:ascii="Garamond" w:hAnsi="Garamond"/>
          <w:sz w:val="24"/>
          <w:szCs w:val="24"/>
          <w:lang w:val="en-GB"/>
        </w:rPr>
        <w:t>RAA</w:t>
      </w:r>
      <w:r w:rsidR="00620C0E">
        <w:rPr>
          <w:rStyle w:val="Aucun"/>
          <w:rFonts w:ascii="Garamond" w:hAnsi="Garamond"/>
          <w:sz w:val="24"/>
          <w:szCs w:val="24"/>
          <w:lang w:val="en-GB"/>
        </w:rPr>
        <w:t>F</w:t>
      </w:r>
      <w:r w:rsidRPr="00847370">
        <w:rPr>
          <w:rStyle w:val="Aucun"/>
          <w:rFonts w:ascii="Garamond" w:hAnsi="Garamond"/>
          <w:sz w:val="24"/>
          <w:szCs w:val="24"/>
          <w:lang w:val="en-GB"/>
        </w:rPr>
        <w:t>.</w:t>
      </w:r>
    </w:p>
    <w:p w14:paraId="374E388E" w14:textId="77777777" w:rsidR="00D514A1" w:rsidRPr="00092CBB" w:rsidRDefault="003B7327" w:rsidP="00F94CB8">
      <w:pPr>
        <w:pStyle w:val="CorpsA"/>
        <w:numPr>
          <w:ilvl w:val="0"/>
          <w:numId w:val="56"/>
        </w:numPr>
        <w:spacing w:after="120" w:line="276" w:lineRule="auto"/>
        <w:jc w:val="both"/>
        <w:rPr>
          <w:rFonts w:ascii="Garamond" w:hAnsi="Garamond"/>
          <w:sz w:val="24"/>
          <w:szCs w:val="24"/>
          <w:lang w:val="en-US"/>
        </w:rPr>
      </w:pPr>
      <w:r w:rsidRPr="00847370">
        <w:rPr>
          <w:rStyle w:val="Aucun"/>
          <w:rFonts w:ascii="Garamond" w:hAnsi="Garamond"/>
          <w:sz w:val="24"/>
          <w:szCs w:val="24"/>
          <w:lang w:val="en-GB"/>
        </w:rPr>
        <w:t>Changes to the strands of the action in which they participate (e.g. activities, partners, etc.) must be accepted by the relevant par</w:t>
      </w:r>
      <w:r w:rsidR="00620C0E">
        <w:rPr>
          <w:rStyle w:val="Aucun"/>
          <w:rFonts w:ascii="Garamond" w:hAnsi="Garamond"/>
          <w:sz w:val="24"/>
          <w:szCs w:val="24"/>
          <w:lang w:val="en-GB"/>
        </w:rPr>
        <w:t xml:space="preserve">tners before being proposed to </w:t>
      </w:r>
      <w:r w:rsidRPr="00847370">
        <w:rPr>
          <w:rStyle w:val="Aucun"/>
          <w:rFonts w:ascii="Garamond" w:hAnsi="Garamond"/>
          <w:sz w:val="24"/>
          <w:szCs w:val="24"/>
          <w:lang w:val="en-GB"/>
        </w:rPr>
        <w:t>RAA</w:t>
      </w:r>
      <w:r w:rsidR="00620C0E">
        <w:rPr>
          <w:rStyle w:val="Aucun"/>
          <w:rFonts w:ascii="Garamond" w:hAnsi="Garamond"/>
          <w:sz w:val="24"/>
          <w:szCs w:val="24"/>
          <w:lang w:val="en-GB"/>
        </w:rPr>
        <w:t>F</w:t>
      </w:r>
      <w:r w:rsidRPr="00847370">
        <w:rPr>
          <w:rStyle w:val="Aucun"/>
          <w:rFonts w:ascii="Garamond" w:hAnsi="Garamond"/>
          <w:sz w:val="24"/>
          <w:szCs w:val="24"/>
          <w:lang w:val="en-GB"/>
        </w:rPr>
        <w:t>. If no agreement between partners could be found, the applicant must report this</w:t>
      </w:r>
      <w:r w:rsidRPr="00847370">
        <w:rPr>
          <w:rStyle w:val="Aucun"/>
          <w:rFonts w:ascii="Garamond" w:hAnsi="Garamond" w:cs="Times New Roman"/>
          <w:sz w:val="24"/>
          <w:szCs w:val="24"/>
          <w:lang w:val="en-GB"/>
        </w:rPr>
        <w:t xml:space="preserve"> when</w:t>
      </w:r>
      <w:r w:rsidRPr="00847370">
        <w:rPr>
          <w:rStyle w:val="Aucun"/>
          <w:rFonts w:ascii="Garamond" w:hAnsi="Garamond"/>
          <w:sz w:val="24"/>
          <w:szCs w:val="24"/>
          <w:lang w:val="en-GB"/>
        </w:rPr>
        <w:t xml:space="preserve"> submitting amendments for approval.</w:t>
      </w:r>
    </w:p>
    <w:p w14:paraId="4EDC62F2" w14:textId="77777777" w:rsidR="00D514A1" w:rsidRPr="00092CBB" w:rsidRDefault="00D514A1" w:rsidP="00D514A1">
      <w:pPr>
        <w:pStyle w:val="CorpsA"/>
        <w:spacing w:after="120" w:line="276" w:lineRule="auto"/>
        <w:jc w:val="both"/>
        <w:rPr>
          <w:rStyle w:val="Aucun"/>
          <w:rFonts w:ascii="Garamond" w:hAnsi="Garamond"/>
          <w:sz w:val="24"/>
          <w:szCs w:val="24"/>
          <w:lang w:val="en-US"/>
        </w:rPr>
      </w:pPr>
    </w:p>
    <w:p w14:paraId="77CCC310"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I, the undersigned, in my capacity as responsible person within the partner organization, certify that I have r</w:t>
      </w:r>
      <w:r w:rsidR="00620C0E">
        <w:rPr>
          <w:rStyle w:val="Hyperlink3"/>
          <w:rFonts w:ascii="Garamond" w:hAnsi="Garamond"/>
          <w:sz w:val="24"/>
          <w:szCs w:val="24"/>
          <w:lang w:val="en-GB"/>
        </w:rPr>
        <w:t>ead the content of this declaration</w:t>
      </w:r>
      <w:r w:rsidRPr="00847370">
        <w:rPr>
          <w:rStyle w:val="Hyperlink3"/>
          <w:rFonts w:ascii="Garamond" w:hAnsi="Garamond"/>
          <w:sz w:val="24"/>
          <w:szCs w:val="24"/>
          <w:lang w:val="en-GB"/>
        </w:rPr>
        <w:t xml:space="preserve"> and that I undertake to comply with the principles of good partnership.</w:t>
      </w:r>
    </w:p>
    <w:p w14:paraId="05644543" w14:textId="77777777" w:rsidR="00D514A1" w:rsidRPr="00092CBB" w:rsidRDefault="00D514A1" w:rsidP="00D514A1">
      <w:pPr>
        <w:pStyle w:val="CorpsA"/>
        <w:spacing w:after="120" w:line="276" w:lineRule="auto"/>
        <w:jc w:val="both"/>
        <w:rPr>
          <w:rFonts w:ascii="Garamond" w:hAnsi="Garamond"/>
          <w:sz w:val="24"/>
          <w:szCs w:val="24"/>
          <w:lang w:val="en-US"/>
        </w:rPr>
      </w:pPr>
    </w:p>
    <w:p w14:paraId="72C1C5F9"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Date and place: </w:t>
      </w:r>
    </w:p>
    <w:p w14:paraId="0ED4C8DD"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1"/>
          <w:rFonts w:ascii="Garamond" w:hAnsi="Garamond"/>
          <w:sz w:val="24"/>
          <w:szCs w:val="24"/>
          <w:lang w:val="en-GB"/>
        </w:rPr>
        <w:t xml:space="preserve">Name:                     </w:t>
      </w:r>
    </w:p>
    <w:p w14:paraId="142A6CE0" w14:textId="77777777" w:rsidR="00D514A1" w:rsidRPr="00092CBB" w:rsidRDefault="003B7327" w:rsidP="00D514A1">
      <w:pPr>
        <w:pStyle w:val="CorpsA"/>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 xml:space="preserve">Position: </w:t>
      </w:r>
    </w:p>
    <w:p w14:paraId="3A9F95C2" w14:textId="77777777" w:rsidR="00D514A1" w:rsidRPr="00847370" w:rsidRDefault="003B7327" w:rsidP="00D514A1">
      <w:pPr>
        <w:pStyle w:val="CorpsA"/>
        <w:spacing w:after="120" w:line="276" w:lineRule="auto"/>
        <w:ind w:right="282"/>
        <w:jc w:val="both"/>
        <w:rPr>
          <w:rStyle w:val="Aucun"/>
          <w:rFonts w:ascii="Garamond" w:hAnsi="Garamond"/>
          <w:b/>
          <w:sz w:val="24"/>
          <w:szCs w:val="24"/>
        </w:rPr>
      </w:pPr>
      <w:r w:rsidRPr="00847370">
        <w:rPr>
          <w:rStyle w:val="Hyperlink3"/>
          <w:rFonts w:ascii="Garamond" w:hAnsi="Garamond"/>
          <w:sz w:val="24"/>
          <w:szCs w:val="24"/>
          <w:lang w:val="en-GB"/>
        </w:rPr>
        <w:t>Signature:</w:t>
      </w:r>
    </w:p>
    <w:p w14:paraId="1740F8CA" w14:textId="77777777" w:rsidR="00D514A1" w:rsidRPr="00847370" w:rsidRDefault="00D514A1" w:rsidP="00D514A1">
      <w:pPr>
        <w:pStyle w:val="CorpsA"/>
        <w:spacing w:after="240" w:line="276" w:lineRule="auto"/>
        <w:ind w:right="282"/>
        <w:jc w:val="both"/>
        <w:rPr>
          <w:rFonts w:ascii="Garamond" w:hAnsi="Garamond"/>
          <w:sz w:val="24"/>
          <w:szCs w:val="24"/>
        </w:rPr>
        <w:sectPr w:rsidR="00D514A1" w:rsidRPr="00847370" w:rsidSect="00D514A1">
          <w:headerReference w:type="default" r:id="rId25"/>
          <w:pgSz w:w="11900" w:h="16840"/>
          <w:pgMar w:top="720" w:right="720" w:bottom="720" w:left="720" w:header="709" w:footer="709" w:gutter="0"/>
          <w:cols w:space="720"/>
        </w:sectPr>
      </w:pPr>
    </w:p>
    <w:p w14:paraId="32951189" w14:textId="77777777" w:rsidR="00D514A1" w:rsidRPr="00092CBB" w:rsidRDefault="003B7327" w:rsidP="00F94CB8">
      <w:pPr>
        <w:pStyle w:val="Annexes"/>
        <w:numPr>
          <w:ilvl w:val="0"/>
          <w:numId w:val="57"/>
        </w:numPr>
        <w:spacing w:line="276" w:lineRule="auto"/>
        <w:rPr>
          <w:rFonts w:ascii="Garamond" w:hAnsi="Garamond"/>
          <w:sz w:val="24"/>
          <w:szCs w:val="24"/>
          <w:lang w:val="en-US"/>
        </w:rPr>
      </w:pPr>
      <w:bookmarkStart w:id="111" w:name="_Ref5013204"/>
      <w:bookmarkStart w:id="112" w:name="_Toc207035045"/>
      <w:r w:rsidRPr="00847370">
        <w:rPr>
          <w:rStyle w:val="Hyperlink1"/>
          <w:rFonts w:ascii="Garamond" w:hAnsi="Garamond"/>
          <w:sz w:val="24"/>
          <w:szCs w:val="24"/>
          <w:lang w:val="en-GB"/>
        </w:rPr>
        <w:lastRenderedPageBreak/>
        <w:t>C</w:t>
      </w:r>
      <w:bookmarkStart w:id="113" w:name="_Ref5013326"/>
      <w:bookmarkEnd w:id="111"/>
      <w:r w:rsidRPr="00847370">
        <w:rPr>
          <w:rStyle w:val="Hyperlink1"/>
          <w:rFonts w:ascii="Garamond" w:hAnsi="Garamond"/>
          <w:sz w:val="24"/>
          <w:szCs w:val="24"/>
          <w:lang w:val="en-GB"/>
        </w:rPr>
        <w:t>heck List before submission of brief notes</w:t>
      </w:r>
      <w:bookmarkEnd w:id="113"/>
      <w:r w:rsidRPr="00847370">
        <w:rPr>
          <w:rStyle w:val="Hyperlink1"/>
          <w:rFonts w:ascii="Garamond" w:hAnsi="Garamond"/>
          <w:sz w:val="24"/>
          <w:szCs w:val="24"/>
          <w:lang w:val="en-GB"/>
        </w:rPr>
        <w:t xml:space="preserve"> and proposals</w:t>
      </w:r>
      <w:bookmarkEnd w:id="112"/>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C8307D" w:rsidRPr="002056AC" w14:paraId="4AF728A1" w14:textId="77777777" w:rsidTr="00061576">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1BCE786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BEFORE </w:t>
            </w:r>
            <w:r w:rsidRPr="00847370">
              <w:rPr>
                <w:rStyle w:val="Aucun"/>
                <w:rFonts w:ascii="Garamond" w:hAnsi="Garamond"/>
                <w:b/>
                <w:caps/>
                <w:sz w:val="24"/>
                <w:szCs w:val="24"/>
                <w:lang w:val="en-GB"/>
              </w:rPr>
              <w:t>sending YOUR BRIEF NOTE, PLEASE check THAT EACH OF THE FOLLOWING elements OF your file IS COMPLETE and meets the criteria below</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AEEEE9F" w14:textId="77777777" w:rsidR="00D514A1" w:rsidRPr="00092CBB" w:rsidRDefault="00620C0E" w:rsidP="00061576">
            <w:pPr>
              <w:pStyle w:val="CorpsA"/>
              <w:spacing w:line="276" w:lineRule="auto"/>
              <w:jc w:val="center"/>
              <w:rPr>
                <w:rFonts w:ascii="Garamond" w:hAnsi="Garamond"/>
                <w:sz w:val="20"/>
                <w:szCs w:val="20"/>
                <w:lang w:val="en-US"/>
              </w:rPr>
            </w:pPr>
            <w:r>
              <w:rPr>
                <w:rStyle w:val="Aucun"/>
                <w:rFonts w:ascii="Garamond" w:hAnsi="Garamond"/>
                <w:b/>
                <w:caps/>
                <w:sz w:val="20"/>
                <w:szCs w:val="20"/>
                <w:lang w:val="en-GB"/>
              </w:rPr>
              <w:t>To be completed by the BIDD</w:t>
            </w:r>
            <w:r w:rsidR="003B7327" w:rsidRPr="000B7644">
              <w:rPr>
                <w:rStyle w:val="Aucun"/>
                <w:rFonts w:ascii="Garamond" w:hAnsi="Garamond"/>
                <w:b/>
                <w:caps/>
                <w:sz w:val="20"/>
                <w:szCs w:val="20"/>
                <w:lang w:val="en-GB"/>
              </w:rPr>
              <w:t>er</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B4541B9" w14:textId="77777777" w:rsidR="00D514A1" w:rsidRPr="00092CBB" w:rsidRDefault="00620C0E" w:rsidP="00061576">
            <w:pPr>
              <w:pStyle w:val="CorpsA"/>
              <w:spacing w:line="276" w:lineRule="auto"/>
              <w:jc w:val="center"/>
              <w:rPr>
                <w:rFonts w:ascii="Garamond" w:hAnsi="Garamond"/>
                <w:sz w:val="20"/>
                <w:szCs w:val="20"/>
                <w:lang w:val="en-US"/>
              </w:rPr>
            </w:pPr>
            <w:r>
              <w:rPr>
                <w:rStyle w:val="Aucun"/>
                <w:rFonts w:ascii="Garamond" w:hAnsi="Garamond"/>
                <w:b/>
                <w:caps/>
                <w:sz w:val="20"/>
                <w:szCs w:val="20"/>
                <w:lang w:val="en-GB"/>
              </w:rPr>
              <w:t xml:space="preserve">To be completed by </w:t>
            </w:r>
            <w:r w:rsidR="003B7327" w:rsidRPr="000B7644">
              <w:rPr>
                <w:rStyle w:val="Aucun"/>
                <w:rFonts w:ascii="Garamond" w:hAnsi="Garamond"/>
                <w:b/>
                <w:caps/>
                <w:sz w:val="20"/>
                <w:szCs w:val="20"/>
                <w:lang w:val="en-GB"/>
              </w:rPr>
              <w:t>RAA</w:t>
            </w:r>
            <w:r>
              <w:rPr>
                <w:rStyle w:val="Aucun"/>
                <w:rFonts w:ascii="Garamond" w:hAnsi="Garamond"/>
                <w:b/>
                <w:caps/>
                <w:sz w:val="20"/>
                <w:szCs w:val="20"/>
                <w:lang w:val="en-GB"/>
              </w:rPr>
              <w:t>F</w:t>
            </w:r>
          </w:p>
        </w:tc>
      </w:tr>
      <w:tr w:rsidR="00C8307D" w14:paraId="42362A20" w14:textId="77777777" w:rsidTr="00061576">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06DE7AD7"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201B2F1F"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DEB87C3"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NO</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FC412F6"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00186061"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NO</w:t>
            </w:r>
          </w:p>
        </w:tc>
      </w:tr>
      <w:tr w:rsidR="00C8307D" w:rsidRPr="002056AC" w14:paraId="1F5EFEED" w14:textId="77777777" w:rsidTr="00061576">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2FAF301" w14:textId="77777777" w:rsidR="00D514A1" w:rsidRPr="00092CBB" w:rsidRDefault="00CC0C95" w:rsidP="00061576">
            <w:pPr>
              <w:pStyle w:val="CorpsA"/>
              <w:spacing w:line="276" w:lineRule="auto"/>
              <w:jc w:val="both"/>
              <w:rPr>
                <w:rFonts w:ascii="Garamond" w:hAnsi="Garamond"/>
                <w:sz w:val="24"/>
                <w:szCs w:val="24"/>
                <w:lang w:val="en-US"/>
              </w:rPr>
            </w:pPr>
            <w:r>
              <w:rPr>
                <w:rStyle w:val="Aucun"/>
                <w:rFonts w:ascii="Garamond" w:hAnsi="Garamond"/>
                <w:b/>
                <w:sz w:val="24"/>
                <w:szCs w:val="24"/>
                <w:lang w:val="en-GB"/>
              </w:rPr>
              <w:t xml:space="preserve">1. The brief </w:t>
            </w:r>
            <w:r w:rsidR="003B7327" w:rsidRPr="00847370">
              <w:rPr>
                <w:rStyle w:val="Aucun"/>
                <w:rFonts w:ascii="Garamond" w:hAnsi="Garamond"/>
                <w:b/>
                <w:sz w:val="24"/>
                <w:szCs w:val="24"/>
                <w:lang w:val="en-GB"/>
              </w:rPr>
              <w:t>note form, published under this call for project proposals, was used for the drafting of the detailed proposal</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0494B9F" w14:textId="77777777" w:rsidR="00D514A1" w:rsidRPr="00092CBB" w:rsidRDefault="00D514A1" w:rsidP="00061576">
            <w:pPr>
              <w:rPr>
                <w:rFonts w:ascii="Garamond" w:hAnsi="Garamond"/>
                <w:sz w:val="24"/>
                <w:szCs w:val="24"/>
                <w:lang w:val="en-US"/>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6E6FFEE" w14:textId="77777777" w:rsidR="00D514A1" w:rsidRPr="00092CBB" w:rsidRDefault="00D514A1" w:rsidP="00061576">
            <w:pPr>
              <w:rPr>
                <w:rFonts w:ascii="Garamond" w:hAnsi="Garamond"/>
                <w:sz w:val="24"/>
                <w:szCs w:val="24"/>
                <w:lang w:val="en-US"/>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6F54041" w14:textId="77777777" w:rsidR="00D514A1" w:rsidRPr="00092CBB" w:rsidRDefault="00D514A1" w:rsidP="00061576">
            <w:pPr>
              <w:rPr>
                <w:rFonts w:ascii="Garamond" w:hAnsi="Garamond"/>
                <w:sz w:val="24"/>
                <w:szCs w:val="24"/>
                <w:lang w:val="en-US"/>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9AEBB94" w14:textId="77777777" w:rsidR="00D514A1" w:rsidRPr="00092CBB" w:rsidRDefault="00D514A1" w:rsidP="00061576">
            <w:pPr>
              <w:rPr>
                <w:rFonts w:ascii="Garamond" w:hAnsi="Garamond"/>
                <w:sz w:val="24"/>
                <w:szCs w:val="24"/>
                <w:lang w:val="en-US"/>
              </w:rPr>
            </w:pPr>
          </w:p>
        </w:tc>
      </w:tr>
      <w:tr w:rsidR="00C8307D" w:rsidRPr="002056AC" w14:paraId="64FD5E9A"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A667BA1" w14:textId="77777777" w:rsidR="00D514A1" w:rsidRPr="00092CBB" w:rsidRDefault="003B7327" w:rsidP="00061576">
            <w:pPr>
              <w:pStyle w:val="CorpsA"/>
              <w:spacing w:line="276" w:lineRule="auto"/>
              <w:jc w:val="both"/>
              <w:rPr>
                <w:rFonts w:ascii="Garamond" w:hAnsi="Garamond"/>
                <w:sz w:val="24"/>
                <w:szCs w:val="24"/>
                <w:lang w:val="en-US"/>
              </w:rPr>
            </w:pPr>
            <w:r w:rsidRPr="00847370">
              <w:rPr>
                <w:rStyle w:val="Aucun"/>
                <w:rFonts w:ascii="Garamond" w:hAnsi="Garamond"/>
                <w:b/>
                <w:sz w:val="24"/>
                <w:szCs w:val="24"/>
                <w:lang w:val="en-GB"/>
              </w:rPr>
              <w:t>3. The proposal is typed and is in French or English, or Portuguese</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8A1856F"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788EB23"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AB16232"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11191F" w14:textId="77777777" w:rsidR="00D514A1" w:rsidRPr="00092CBB" w:rsidRDefault="00D514A1" w:rsidP="00061576">
            <w:pPr>
              <w:rPr>
                <w:rFonts w:ascii="Garamond" w:hAnsi="Garamond"/>
                <w:sz w:val="24"/>
                <w:szCs w:val="24"/>
                <w:lang w:val="en-US"/>
              </w:rPr>
            </w:pPr>
          </w:p>
        </w:tc>
      </w:tr>
      <w:tr w:rsidR="00C8307D" w:rsidRPr="002056AC" w14:paraId="656FF6C8" w14:textId="77777777" w:rsidTr="00061576">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67231775" w14:textId="77777777" w:rsidR="00D514A1" w:rsidRPr="00092CBB" w:rsidRDefault="003B7327" w:rsidP="00061576">
            <w:pPr>
              <w:pStyle w:val="CorpsA"/>
              <w:spacing w:line="276" w:lineRule="auto"/>
              <w:jc w:val="both"/>
              <w:rPr>
                <w:rFonts w:ascii="Garamond" w:hAnsi="Garamond"/>
                <w:sz w:val="24"/>
                <w:szCs w:val="24"/>
                <w:lang w:val="en-US"/>
              </w:rPr>
            </w:pPr>
            <w:r w:rsidRPr="00847370">
              <w:rPr>
                <w:rStyle w:val="Aucun"/>
                <w:rFonts w:ascii="Garamond" w:hAnsi="Garamond"/>
                <w:b/>
                <w:sz w:val="24"/>
                <w:szCs w:val="24"/>
                <w:lang w:val="en-GB"/>
              </w:rPr>
              <w:t>4. The e</w:t>
            </w:r>
            <w:r w:rsidR="003F23D3">
              <w:rPr>
                <w:rStyle w:val="Aucun"/>
                <w:rFonts w:ascii="Garamond" w:hAnsi="Garamond"/>
                <w:b/>
                <w:sz w:val="24"/>
                <w:szCs w:val="24"/>
                <w:lang w:val="en-GB"/>
              </w:rPr>
              <w:t>lectronic version of the brief</w:t>
            </w:r>
            <w:r w:rsidRPr="00847370">
              <w:rPr>
                <w:rStyle w:val="Aucun"/>
                <w:rFonts w:ascii="Garamond" w:hAnsi="Garamond"/>
                <w:b/>
                <w:sz w:val="24"/>
                <w:szCs w:val="24"/>
                <w:lang w:val="en-GB"/>
              </w:rPr>
              <w:t xml:space="preserve"> note is sent by email to the addresses indicated in this call for project proposals document</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847C85B"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4DE37A2"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C08FCE5"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FDABC20" w14:textId="77777777" w:rsidR="00D514A1" w:rsidRPr="00092CBB" w:rsidRDefault="00D514A1" w:rsidP="00061576">
            <w:pPr>
              <w:rPr>
                <w:rFonts w:ascii="Garamond" w:hAnsi="Garamond"/>
                <w:sz w:val="24"/>
                <w:szCs w:val="24"/>
                <w:lang w:val="en-US"/>
              </w:rPr>
            </w:pPr>
          </w:p>
        </w:tc>
      </w:tr>
      <w:tr w:rsidR="00C8307D" w:rsidRPr="002056AC" w14:paraId="718697D5" w14:textId="77777777" w:rsidTr="00061576">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135B4AB9" w14:textId="77777777" w:rsidR="00D514A1" w:rsidRPr="00092CBB" w:rsidRDefault="003B7327" w:rsidP="00061576">
            <w:pPr>
              <w:pStyle w:val="CorpsA"/>
              <w:spacing w:line="276" w:lineRule="auto"/>
              <w:jc w:val="both"/>
              <w:rPr>
                <w:rFonts w:ascii="Garamond" w:hAnsi="Garamond"/>
                <w:sz w:val="24"/>
                <w:szCs w:val="24"/>
                <w:lang w:val="en-US"/>
              </w:rPr>
            </w:pPr>
            <w:r w:rsidRPr="00847370">
              <w:rPr>
                <w:rStyle w:val="Aucun"/>
                <w:rFonts w:ascii="Garamond" w:hAnsi="Garamond"/>
                <w:b/>
                <w:sz w:val="24"/>
                <w:szCs w:val="24"/>
                <w:lang w:val="en-GB"/>
              </w:rPr>
              <w:t xml:space="preserve">6. The action will be implemented in one of the following countries: Benin, Burkina Faso, CABO VERDE, Côte d 'Ivoire, </w:t>
            </w:r>
            <w:r w:rsidR="003F23D3">
              <w:rPr>
                <w:rStyle w:val="Aucun"/>
                <w:rFonts w:ascii="Garamond" w:hAnsi="Garamond"/>
                <w:b/>
                <w:sz w:val="24"/>
                <w:szCs w:val="24"/>
                <w:lang w:val="en-GB"/>
              </w:rPr>
              <w:t xml:space="preserve">The </w:t>
            </w:r>
            <w:r w:rsidRPr="00847370">
              <w:rPr>
                <w:rStyle w:val="Aucun"/>
                <w:rFonts w:ascii="Garamond" w:hAnsi="Garamond"/>
                <w:b/>
                <w:sz w:val="24"/>
                <w:szCs w:val="24"/>
                <w:lang w:val="en-GB"/>
              </w:rPr>
              <w:t>Gambia, Ghana, Guinea, Guinea Bissau, Niger, Nigeria, Senegal, Togo, Mauritania and Chad, North Cameroon</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04E5C8C"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9412952"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3DB0D0C"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5907287" w14:textId="77777777" w:rsidR="00D514A1" w:rsidRPr="00092CBB" w:rsidRDefault="00D514A1" w:rsidP="00061576">
            <w:pPr>
              <w:rPr>
                <w:rFonts w:ascii="Garamond" w:hAnsi="Garamond"/>
                <w:sz w:val="24"/>
                <w:szCs w:val="24"/>
                <w:lang w:val="en-US"/>
              </w:rPr>
            </w:pPr>
          </w:p>
        </w:tc>
      </w:tr>
      <w:tr w:rsidR="00C8307D" w:rsidRPr="002056AC" w14:paraId="2D15D71F"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537BAAB5" w14:textId="77777777" w:rsidR="00D514A1" w:rsidRPr="00092CBB" w:rsidRDefault="003F23D3" w:rsidP="00061576">
            <w:pPr>
              <w:pStyle w:val="CorpsA"/>
              <w:spacing w:line="276" w:lineRule="auto"/>
              <w:jc w:val="both"/>
              <w:rPr>
                <w:rFonts w:ascii="Garamond" w:hAnsi="Garamond"/>
                <w:sz w:val="24"/>
                <w:szCs w:val="24"/>
                <w:lang w:val="en-US"/>
              </w:rPr>
            </w:pPr>
            <w:r>
              <w:rPr>
                <w:rStyle w:val="Aucun"/>
                <w:rFonts w:ascii="Garamond" w:hAnsi="Garamond"/>
                <w:b/>
                <w:sz w:val="24"/>
                <w:szCs w:val="24"/>
                <w:lang w:val="en-GB"/>
              </w:rPr>
              <w:t>7. The bidd</w:t>
            </w:r>
            <w:r w:rsidR="003B7327" w:rsidRPr="00847370">
              <w:rPr>
                <w:rStyle w:val="Aucun"/>
                <w:rFonts w:ascii="Garamond" w:hAnsi="Garamond"/>
                <w:b/>
                <w:sz w:val="24"/>
                <w:szCs w:val="24"/>
                <w:lang w:val="en-GB"/>
              </w:rPr>
              <w:t>er meets the criteria for the definition of operator of the local milk sector indicated</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A50C3FC"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77B7969"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6ED62F8"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BFABC48" w14:textId="77777777" w:rsidR="00D514A1" w:rsidRPr="00092CBB" w:rsidRDefault="00D514A1" w:rsidP="00061576">
            <w:pPr>
              <w:rPr>
                <w:rFonts w:ascii="Garamond" w:hAnsi="Garamond"/>
                <w:sz w:val="24"/>
                <w:szCs w:val="24"/>
                <w:lang w:val="en-US"/>
              </w:rPr>
            </w:pPr>
          </w:p>
        </w:tc>
      </w:tr>
      <w:tr w:rsidR="00C8307D" w:rsidRPr="002056AC" w14:paraId="2A8874DF"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39EA863F" w14:textId="77777777" w:rsidR="00D514A1" w:rsidRPr="00092CBB" w:rsidRDefault="003F23D3" w:rsidP="00061576">
            <w:pPr>
              <w:pStyle w:val="CorpsA"/>
              <w:spacing w:line="276" w:lineRule="auto"/>
              <w:jc w:val="both"/>
              <w:rPr>
                <w:rFonts w:ascii="Garamond" w:hAnsi="Garamond"/>
                <w:sz w:val="24"/>
                <w:szCs w:val="24"/>
                <w:lang w:val="en-US"/>
              </w:rPr>
            </w:pPr>
            <w:r>
              <w:rPr>
                <w:rStyle w:val="Aucun"/>
                <w:rFonts w:ascii="Garamond" w:hAnsi="Garamond"/>
                <w:b/>
                <w:sz w:val="24"/>
                <w:szCs w:val="24"/>
                <w:lang w:val="en-GB"/>
              </w:rPr>
              <w:t>8. Submitting actors</w:t>
            </w:r>
            <w:r w:rsidR="003B7327" w:rsidRPr="00847370">
              <w:rPr>
                <w:rStyle w:val="Aucun"/>
                <w:rFonts w:ascii="Garamond" w:hAnsi="Garamond"/>
                <w:b/>
                <w:sz w:val="24"/>
                <w:szCs w:val="24"/>
                <w:lang w:val="en-GB"/>
              </w:rPr>
              <w:t xml:space="preserve"> meet the eligibility criteria for the types of actors indicated</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752CEB63"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74F2043"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1958861"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09DA324" w14:textId="77777777" w:rsidR="00D514A1" w:rsidRPr="00092CBB" w:rsidRDefault="00D514A1" w:rsidP="00061576">
            <w:pPr>
              <w:rPr>
                <w:rFonts w:ascii="Garamond" w:hAnsi="Garamond"/>
                <w:sz w:val="24"/>
                <w:szCs w:val="24"/>
                <w:lang w:val="en-US"/>
              </w:rPr>
            </w:pPr>
          </w:p>
        </w:tc>
      </w:tr>
      <w:tr w:rsidR="00C8307D" w:rsidRPr="002056AC" w14:paraId="7EE9FA07"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4FF84BDA" w14:textId="77777777" w:rsidR="00D514A1" w:rsidRPr="00092CBB" w:rsidRDefault="00D514A1" w:rsidP="00061576">
            <w:pPr>
              <w:pStyle w:val="CorpsA"/>
              <w:spacing w:line="276" w:lineRule="auto"/>
              <w:jc w:val="both"/>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382D6EC"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D7BBE5A"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1F425964"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6C0ADF" w14:textId="77777777" w:rsidR="00D514A1" w:rsidRPr="00092CBB" w:rsidRDefault="00D514A1" w:rsidP="00061576">
            <w:pPr>
              <w:rPr>
                <w:rFonts w:ascii="Garamond" w:hAnsi="Garamond"/>
                <w:sz w:val="24"/>
                <w:szCs w:val="24"/>
                <w:lang w:val="en-US"/>
              </w:rPr>
            </w:pPr>
          </w:p>
        </w:tc>
      </w:tr>
      <w:tr w:rsidR="00C8307D" w:rsidRPr="002056AC" w14:paraId="571243E8"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129E9C2" w14:textId="77777777" w:rsidR="00D514A1" w:rsidRPr="00092CBB" w:rsidRDefault="003B7327" w:rsidP="00061576">
            <w:pPr>
              <w:pStyle w:val="CorpsA"/>
              <w:tabs>
                <w:tab w:val="left" w:pos="4820"/>
              </w:tabs>
              <w:spacing w:line="276" w:lineRule="auto"/>
              <w:jc w:val="both"/>
              <w:rPr>
                <w:rFonts w:ascii="Garamond" w:hAnsi="Garamond"/>
                <w:sz w:val="24"/>
                <w:szCs w:val="24"/>
                <w:lang w:val="en-US"/>
              </w:rPr>
            </w:pPr>
            <w:r w:rsidRPr="00847370">
              <w:rPr>
                <w:rStyle w:val="Aucun"/>
                <w:rFonts w:ascii="Garamond" w:hAnsi="Garamond"/>
                <w:b/>
                <w:sz w:val="24"/>
                <w:szCs w:val="24"/>
                <w:lang w:val="en-GB"/>
              </w:rPr>
              <w:t xml:space="preserve">10. The grant requested is between 125,000 and 150,000 Euros (excluding taxes and customs fees)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FF9A432"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71D0195"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0ED28EDE"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EBF970B" w14:textId="77777777" w:rsidR="00D514A1" w:rsidRPr="00092CBB" w:rsidRDefault="00D514A1" w:rsidP="00061576">
            <w:pPr>
              <w:rPr>
                <w:rFonts w:ascii="Garamond" w:hAnsi="Garamond"/>
                <w:sz w:val="24"/>
                <w:szCs w:val="24"/>
                <w:lang w:val="en-US"/>
              </w:rPr>
            </w:pPr>
          </w:p>
        </w:tc>
      </w:tr>
      <w:tr w:rsidR="00C8307D" w:rsidRPr="00E61F46" w14:paraId="34186816" w14:textId="77777777" w:rsidTr="00061576">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tcPr>
          <w:p w14:paraId="72C3FCFC" w14:textId="77777777" w:rsidR="00D514A1" w:rsidRPr="00092CBB" w:rsidRDefault="003B7327" w:rsidP="00061576">
            <w:pPr>
              <w:pStyle w:val="CorpsA"/>
              <w:tabs>
                <w:tab w:val="left" w:pos="4820"/>
              </w:tabs>
              <w:spacing w:line="276" w:lineRule="auto"/>
              <w:jc w:val="both"/>
              <w:rPr>
                <w:rFonts w:ascii="Garamond" w:hAnsi="Garamond"/>
                <w:sz w:val="24"/>
                <w:szCs w:val="24"/>
                <w:lang w:val="en-US"/>
              </w:rPr>
            </w:pPr>
            <w:r w:rsidRPr="00847370">
              <w:rPr>
                <w:rStyle w:val="Aucun"/>
                <w:rFonts w:ascii="Garamond" w:hAnsi="Garamond"/>
                <w:b/>
                <w:sz w:val="24"/>
                <w:szCs w:val="24"/>
                <w:lang w:val="en-GB"/>
              </w:rPr>
              <w:t>11. The fina</w:t>
            </w:r>
            <w:r w:rsidR="003F23D3">
              <w:rPr>
                <w:rStyle w:val="Aucun"/>
                <w:rFonts w:ascii="Garamond" w:hAnsi="Garamond"/>
                <w:b/>
                <w:sz w:val="24"/>
                <w:szCs w:val="24"/>
                <w:lang w:val="en-GB"/>
              </w:rPr>
              <w:t>ncial contribution of the bidd</w:t>
            </w:r>
            <w:r w:rsidRPr="00847370">
              <w:rPr>
                <w:rStyle w:val="Aucun"/>
                <w:rFonts w:ascii="Garamond" w:hAnsi="Garamond"/>
                <w:b/>
                <w:sz w:val="24"/>
                <w:szCs w:val="24"/>
                <w:lang w:val="en-GB"/>
              </w:rPr>
              <w:t>er and/or its partners is between 17.5 and 20%, of the total budget of the proposal</w:t>
            </w: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63CD4A5A"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5AA53CF"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25E025F"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B8DA5A4" w14:textId="77777777" w:rsidR="00D514A1" w:rsidRPr="00092CBB" w:rsidRDefault="00D514A1" w:rsidP="00061576">
            <w:pPr>
              <w:rPr>
                <w:rFonts w:ascii="Garamond" w:hAnsi="Garamond"/>
                <w:sz w:val="24"/>
                <w:szCs w:val="24"/>
                <w:lang w:val="en-US"/>
              </w:rPr>
            </w:pPr>
          </w:p>
        </w:tc>
      </w:tr>
    </w:tbl>
    <w:p w14:paraId="275DE6F1" w14:textId="77777777" w:rsidR="00D514A1" w:rsidRPr="00092CBB" w:rsidRDefault="003B7327" w:rsidP="00D514A1">
      <w:pPr>
        <w:pStyle w:val="CorpsA"/>
        <w:spacing w:line="276" w:lineRule="auto"/>
        <w:rPr>
          <w:rFonts w:ascii="Garamond" w:hAnsi="Garamond"/>
          <w:sz w:val="24"/>
          <w:szCs w:val="24"/>
          <w:lang w:val="en-US"/>
        </w:rPr>
      </w:pPr>
      <w:r w:rsidRPr="00092CBB">
        <w:rPr>
          <w:rStyle w:val="Hyperlink1"/>
          <w:rFonts w:ascii="Garamond" w:hAnsi="Garamond"/>
          <w:sz w:val="24"/>
          <w:szCs w:val="24"/>
          <w:lang w:val="en-US"/>
        </w:rPr>
        <w:br/>
      </w:r>
    </w:p>
    <w:tbl>
      <w:tblPr>
        <w:tblStyle w:val="TableNormal1"/>
        <w:tblW w:w="104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65"/>
        <w:gridCol w:w="715"/>
        <w:gridCol w:w="715"/>
        <w:gridCol w:w="715"/>
        <w:gridCol w:w="715"/>
      </w:tblGrid>
      <w:tr w:rsidR="00C8307D" w:rsidRPr="002056AC" w14:paraId="4A06C6A5" w14:textId="77777777" w:rsidTr="00061576">
        <w:trPr>
          <w:trHeight w:val="1097"/>
        </w:trPr>
        <w:tc>
          <w:tcPr>
            <w:tcW w:w="7565" w:type="dxa"/>
            <w:vMerge w:val="restart"/>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587161F3"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 xml:space="preserve">BEFORE SUBMITTING </w:t>
            </w:r>
            <w:r w:rsidRPr="00847370">
              <w:rPr>
                <w:rStyle w:val="Aucun"/>
                <w:rFonts w:ascii="Garamond" w:hAnsi="Garamond"/>
                <w:b/>
                <w:caps/>
                <w:sz w:val="24"/>
                <w:szCs w:val="24"/>
                <w:lang w:val="en-GB"/>
              </w:rPr>
              <w:t>YOUR DETAILED PROPOSAL, PLEASE check THAT EACH OF THE FOLLOWING elements OF your file IS COMPLETE and meets the criteria below</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0C77C2D" w14:textId="77777777" w:rsidR="00D514A1" w:rsidRPr="00092CBB" w:rsidRDefault="003F23D3" w:rsidP="00061576">
            <w:pPr>
              <w:pStyle w:val="CorpsA"/>
              <w:spacing w:line="276" w:lineRule="auto"/>
              <w:jc w:val="center"/>
              <w:rPr>
                <w:rFonts w:ascii="Garamond" w:hAnsi="Garamond"/>
                <w:sz w:val="20"/>
                <w:szCs w:val="20"/>
                <w:lang w:val="en-US"/>
              </w:rPr>
            </w:pPr>
            <w:r>
              <w:rPr>
                <w:rStyle w:val="Aucun"/>
                <w:rFonts w:ascii="Garamond" w:hAnsi="Garamond"/>
                <w:b/>
                <w:caps/>
                <w:sz w:val="20"/>
                <w:szCs w:val="20"/>
                <w:lang w:val="en-GB"/>
              </w:rPr>
              <w:t>To be completed by the BIDD</w:t>
            </w:r>
            <w:r w:rsidR="003B7327" w:rsidRPr="000B7644">
              <w:rPr>
                <w:rStyle w:val="Aucun"/>
                <w:rFonts w:ascii="Garamond" w:hAnsi="Garamond"/>
                <w:b/>
                <w:caps/>
                <w:sz w:val="20"/>
                <w:szCs w:val="20"/>
                <w:lang w:val="en-GB"/>
              </w:rPr>
              <w:t>er</w:t>
            </w:r>
          </w:p>
        </w:tc>
        <w:tc>
          <w:tcPr>
            <w:tcW w:w="1430" w:type="dxa"/>
            <w:gridSpan w:val="2"/>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FF3761B" w14:textId="77777777" w:rsidR="00D514A1" w:rsidRPr="00092CBB" w:rsidRDefault="003F23D3" w:rsidP="00061576">
            <w:pPr>
              <w:pStyle w:val="CorpsA"/>
              <w:spacing w:line="276" w:lineRule="auto"/>
              <w:jc w:val="center"/>
              <w:rPr>
                <w:rFonts w:ascii="Garamond" w:hAnsi="Garamond"/>
                <w:sz w:val="20"/>
                <w:szCs w:val="20"/>
                <w:lang w:val="en-US"/>
              </w:rPr>
            </w:pPr>
            <w:r>
              <w:rPr>
                <w:rStyle w:val="Aucun"/>
                <w:rFonts w:ascii="Garamond" w:hAnsi="Garamond"/>
                <w:b/>
                <w:caps/>
                <w:sz w:val="20"/>
                <w:szCs w:val="20"/>
                <w:lang w:val="en-GB"/>
              </w:rPr>
              <w:t xml:space="preserve">To be completed by </w:t>
            </w:r>
            <w:r w:rsidR="003B7327" w:rsidRPr="000B7644">
              <w:rPr>
                <w:rStyle w:val="Aucun"/>
                <w:rFonts w:ascii="Garamond" w:hAnsi="Garamond"/>
                <w:b/>
                <w:caps/>
                <w:sz w:val="20"/>
                <w:szCs w:val="20"/>
                <w:lang w:val="en-GB"/>
              </w:rPr>
              <w:t>RAA</w:t>
            </w:r>
            <w:r>
              <w:rPr>
                <w:rStyle w:val="Aucun"/>
                <w:rFonts w:ascii="Garamond" w:hAnsi="Garamond"/>
                <w:b/>
                <w:caps/>
                <w:sz w:val="20"/>
                <w:szCs w:val="20"/>
                <w:lang w:val="en-GB"/>
              </w:rPr>
              <w:t>F</w:t>
            </w:r>
          </w:p>
        </w:tc>
      </w:tr>
      <w:tr w:rsidR="00C8307D" w14:paraId="760452E7" w14:textId="77777777" w:rsidTr="00061576">
        <w:trPr>
          <w:trHeight w:val="241"/>
        </w:trPr>
        <w:tc>
          <w:tcPr>
            <w:tcW w:w="7565" w:type="dxa"/>
            <w:vMerge/>
            <w:tcBorders>
              <w:top w:val="single" w:sz="4" w:space="0" w:color="DBDBDB"/>
              <w:left w:val="single" w:sz="4" w:space="0" w:color="DBDBDB"/>
              <w:bottom w:val="single" w:sz="12" w:space="0" w:color="DBDBDB"/>
              <w:right w:val="single" w:sz="4" w:space="0" w:color="DBDBDB"/>
            </w:tcBorders>
          </w:tcPr>
          <w:p w14:paraId="00FF83CF"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657043D6"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1EE745F5"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NO</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29738572"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YES</w:t>
            </w:r>
          </w:p>
        </w:tc>
        <w:tc>
          <w:tcPr>
            <w:tcW w:w="715" w:type="dxa"/>
            <w:tcBorders>
              <w:top w:val="single" w:sz="4" w:space="0" w:color="DBDBDB"/>
              <w:left w:val="single" w:sz="4" w:space="0" w:color="DBDBDB"/>
              <w:bottom w:val="single" w:sz="12" w:space="0" w:color="DBDBDB"/>
              <w:right w:val="single" w:sz="4" w:space="0" w:color="DBDBDB"/>
            </w:tcBorders>
            <w:tcMar>
              <w:top w:w="80" w:type="dxa"/>
              <w:left w:w="80" w:type="dxa"/>
              <w:bottom w:w="80" w:type="dxa"/>
              <w:right w:w="80" w:type="dxa"/>
            </w:tcMar>
            <w:vAlign w:val="center"/>
          </w:tcPr>
          <w:p w14:paraId="4FD33E28" w14:textId="77777777" w:rsidR="00D514A1" w:rsidRPr="000B7644" w:rsidRDefault="003B7327" w:rsidP="00061576">
            <w:pPr>
              <w:pStyle w:val="CorpsA"/>
              <w:spacing w:line="276" w:lineRule="auto"/>
              <w:jc w:val="center"/>
              <w:rPr>
                <w:rFonts w:ascii="Garamond" w:hAnsi="Garamond"/>
                <w:sz w:val="20"/>
                <w:szCs w:val="20"/>
              </w:rPr>
            </w:pPr>
            <w:r w:rsidRPr="000B7644">
              <w:rPr>
                <w:rStyle w:val="Aucun"/>
                <w:rFonts w:ascii="Garamond" w:hAnsi="Garamond"/>
                <w:b/>
                <w:sz w:val="20"/>
                <w:szCs w:val="20"/>
                <w:lang w:val="en-GB"/>
              </w:rPr>
              <w:t>NO</w:t>
            </w:r>
          </w:p>
        </w:tc>
      </w:tr>
      <w:tr w:rsidR="00C8307D" w:rsidRPr="002056AC" w14:paraId="71826F42" w14:textId="77777777" w:rsidTr="00061576">
        <w:trPr>
          <w:trHeight w:val="553"/>
        </w:trPr>
        <w:tc>
          <w:tcPr>
            <w:tcW w:w="756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EED67F9"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1. The detailed proposal form, published under this call for project proposals, was used for the drafting of the detailed proposal</w:t>
            </w: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4BA7F45" w14:textId="77777777" w:rsidR="00D514A1" w:rsidRPr="00092CBB" w:rsidRDefault="00D514A1" w:rsidP="00061576">
            <w:pPr>
              <w:rPr>
                <w:rFonts w:ascii="Garamond" w:hAnsi="Garamond"/>
                <w:sz w:val="24"/>
                <w:szCs w:val="24"/>
                <w:lang w:val="en-US"/>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1B13C4D" w14:textId="77777777" w:rsidR="00D514A1" w:rsidRPr="00092CBB" w:rsidRDefault="00D514A1" w:rsidP="00061576">
            <w:pPr>
              <w:rPr>
                <w:rFonts w:ascii="Garamond" w:hAnsi="Garamond"/>
                <w:sz w:val="24"/>
                <w:szCs w:val="24"/>
                <w:lang w:val="en-US"/>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76345B2" w14:textId="77777777" w:rsidR="00D514A1" w:rsidRPr="00092CBB" w:rsidRDefault="00D514A1" w:rsidP="00061576">
            <w:pPr>
              <w:rPr>
                <w:rFonts w:ascii="Garamond" w:hAnsi="Garamond"/>
                <w:sz w:val="24"/>
                <w:szCs w:val="24"/>
                <w:lang w:val="en-US"/>
              </w:rPr>
            </w:pPr>
          </w:p>
        </w:tc>
        <w:tc>
          <w:tcPr>
            <w:tcW w:w="715" w:type="dxa"/>
            <w:tcBorders>
              <w:top w:val="single" w:sz="12"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6756A78" w14:textId="77777777" w:rsidR="00D514A1" w:rsidRPr="00092CBB" w:rsidRDefault="00D514A1" w:rsidP="00061576">
            <w:pPr>
              <w:rPr>
                <w:rFonts w:ascii="Garamond" w:hAnsi="Garamond"/>
                <w:sz w:val="24"/>
                <w:szCs w:val="24"/>
                <w:lang w:val="en-US"/>
              </w:rPr>
            </w:pPr>
          </w:p>
        </w:tc>
      </w:tr>
      <w:tr w:rsidR="00C8307D" w:rsidRPr="002056AC" w14:paraId="6D097333"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3F325D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3. The proposal is typed and is in French, or English, or Portuguese</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200AF43"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F504940"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616E0AA"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6B58704" w14:textId="77777777" w:rsidR="00D514A1" w:rsidRPr="00092CBB" w:rsidRDefault="00D514A1" w:rsidP="00061576">
            <w:pPr>
              <w:rPr>
                <w:rFonts w:ascii="Garamond" w:hAnsi="Garamond"/>
                <w:sz w:val="24"/>
                <w:szCs w:val="24"/>
                <w:lang w:val="en-US"/>
              </w:rPr>
            </w:pPr>
          </w:p>
        </w:tc>
      </w:tr>
      <w:tr w:rsidR="00C8307D" w:rsidRPr="002056AC" w14:paraId="4E96E573" w14:textId="77777777" w:rsidTr="00061576">
        <w:trPr>
          <w:trHeight w:val="805"/>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E95680F" w14:textId="77777777" w:rsidR="00D514A1" w:rsidRPr="00092CBB" w:rsidRDefault="003B7327" w:rsidP="00061576">
            <w:pPr>
              <w:pStyle w:val="CorpsA"/>
              <w:spacing w:line="276" w:lineRule="auto"/>
              <w:rPr>
                <w:rFonts w:ascii="Garamond" w:hAnsi="Garamond"/>
                <w:sz w:val="24"/>
                <w:szCs w:val="24"/>
                <w:lang w:val="en-US"/>
              </w:rPr>
            </w:pPr>
            <w:r w:rsidRPr="00847370">
              <w:rPr>
                <w:rStyle w:val="Aucun"/>
                <w:rFonts w:ascii="Garamond" w:hAnsi="Garamond"/>
                <w:b/>
                <w:sz w:val="24"/>
                <w:szCs w:val="24"/>
                <w:lang w:val="en-GB"/>
              </w:rPr>
              <w:t>4. The electronic version of the detailed proposal is sent by email to the addresses indicated in this call for project proposals document</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4C5DD17"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5BFACCD"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554E818"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5558E6B1" w14:textId="77777777" w:rsidR="00D514A1" w:rsidRPr="00092CBB" w:rsidRDefault="00D514A1" w:rsidP="00061576">
            <w:pPr>
              <w:rPr>
                <w:rFonts w:ascii="Garamond" w:hAnsi="Garamond"/>
                <w:sz w:val="24"/>
                <w:szCs w:val="24"/>
                <w:lang w:val="en-US"/>
              </w:rPr>
            </w:pPr>
          </w:p>
        </w:tc>
      </w:tr>
      <w:tr w:rsidR="00C8307D" w:rsidRPr="002056AC" w14:paraId="1D5A77D9"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DED3BC1" w14:textId="77777777" w:rsidR="00D514A1" w:rsidRPr="00092CBB" w:rsidRDefault="003F23D3" w:rsidP="00061576">
            <w:pPr>
              <w:pStyle w:val="CorpsA"/>
              <w:spacing w:line="276" w:lineRule="auto"/>
              <w:rPr>
                <w:rFonts w:ascii="Garamond" w:hAnsi="Garamond"/>
                <w:sz w:val="24"/>
                <w:szCs w:val="24"/>
                <w:lang w:val="en-US"/>
              </w:rPr>
            </w:pPr>
            <w:r>
              <w:rPr>
                <w:rStyle w:val="Aucun"/>
                <w:rFonts w:ascii="Garamond" w:hAnsi="Garamond"/>
                <w:b/>
                <w:sz w:val="24"/>
                <w:szCs w:val="24"/>
                <w:lang w:val="en-GB"/>
              </w:rPr>
              <w:lastRenderedPageBreak/>
              <w:t>9. The bidd</w:t>
            </w:r>
            <w:r w:rsidR="003B7327" w:rsidRPr="00847370">
              <w:rPr>
                <w:rStyle w:val="Aucun"/>
                <w:rFonts w:ascii="Garamond" w:hAnsi="Garamond"/>
                <w:b/>
                <w:sz w:val="24"/>
                <w:szCs w:val="24"/>
                <w:lang w:val="en-GB"/>
              </w:rPr>
              <w:t xml:space="preserve">er and each of the local partners have completed and signed the information sheets (Appendices F and G)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611A1FD2"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4243AAC8"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8FB9F49"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281A8B30" w14:textId="77777777" w:rsidR="00D514A1" w:rsidRPr="00092CBB" w:rsidRDefault="00D514A1" w:rsidP="00061576">
            <w:pPr>
              <w:rPr>
                <w:rFonts w:ascii="Garamond" w:hAnsi="Garamond"/>
                <w:sz w:val="24"/>
                <w:szCs w:val="24"/>
                <w:lang w:val="en-US"/>
              </w:rPr>
            </w:pPr>
          </w:p>
        </w:tc>
      </w:tr>
      <w:tr w:rsidR="00C8307D" w:rsidRPr="002056AC" w14:paraId="3EF6932F" w14:textId="77777777" w:rsidTr="00061576">
        <w:trPr>
          <w:trHeight w:val="51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32B47748" w14:textId="77777777" w:rsidR="00D514A1" w:rsidRPr="00092CBB" w:rsidRDefault="003B7327" w:rsidP="00061576">
            <w:pPr>
              <w:pStyle w:val="CorpsA"/>
              <w:tabs>
                <w:tab w:val="left" w:pos="4820"/>
              </w:tabs>
              <w:spacing w:line="276" w:lineRule="auto"/>
              <w:rPr>
                <w:rFonts w:ascii="Garamond" w:hAnsi="Garamond"/>
                <w:sz w:val="24"/>
                <w:szCs w:val="24"/>
                <w:lang w:val="en-US"/>
              </w:rPr>
            </w:pPr>
            <w:r w:rsidRPr="00847370">
              <w:rPr>
                <w:rStyle w:val="Aucun"/>
                <w:rFonts w:ascii="Garamond" w:hAnsi="Garamond"/>
                <w:b/>
                <w:sz w:val="24"/>
                <w:szCs w:val="24"/>
                <w:lang w:val="en-GB"/>
              </w:rPr>
              <w:t xml:space="preserve">10. The grant requested is between 125,000 and 150,000 Euros (excluding taxes and customs fees) </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5050C884"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4629551B"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AB2CEE4"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78B7D1BF" w14:textId="77777777" w:rsidR="00D514A1" w:rsidRPr="00092CBB" w:rsidRDefault="00D514A1" w:rsidP="00061576">
            <w:pPr>
              <w:rPr>
                <w:rFonts w:ascii="Garamond" w:hAnsi="Garamond"/>
                <w:sz w:val="24"/>
                <w:szCs w:val="24"/>
                <w:lang w:val="en-US"/>
              </w:rPr>
            </w:pPr>
          </w:p>
        </w:tc>
      </w:tr>
      <w:tr w:rsidR="00C8307D" w:rsidRPr="00E61F46" w14:paraId="1A1CC37E" w14:textId="77777777" w:rsidTr="00061576">
        <w:trPr>
          <w:trHeight w:val="523"/>
        </w:trPr>
        <w:tc>
          <w:tcPr>
            <w:tcW w:w="756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14794339" w14:textId="77777777" w:rsidR="00D514A1" w:rsidRPr="00092CBB" w:rsidRDefault="003B7327" w:rsidP="009742E3">
            <w:pPr>
              <w:pStyle w:val="CorpsA"/>
              <w:tabs>
                <w:tab w:val="left" w:pos="4820"/>
              </w:tabs>
              <w:spacing w:line="276" w:lineRule="auto"/>
              <w:rPr>
                <w:rFonts w:ascii="Garamond" w:hAnsi="Garamond"/>
                <w:sz w:val="24"/>
                <w:szCs w:val="24"/>
                <w:lang w:val="en-US"/>
              </w:rPr>
            </w:pPr>
            <w:r w:rsidRPr="00847370">
              <w:rPr>
                <w:rStyle w:val="Aucun"/>
                <w:rFonts w:ascii="Garamond" w:hAnsi="Garamond"/>
                <w:b/>
                <w:sz w:val="24"/>
                <w:szCs w:val="24"/>
                <w:lang w:val="en-GB"/>
              </w:rPr>
              <w:t>11. The fin</w:t>
            </w:r>
            <w:r w:rsidR="009742E3">
              <w:rPr>
                <w:rStyle w:val="Aucun"/>
                <w:rFonts w:ascii="Garamond" w:hAnsi="Garamond"/>
                <w:b/>
                <w:sz w:val="24"/>
                <w:szCs w:val="24"/>
                <w:lang w:val="en-GB"/>
              </w:rPr>
              <w:t>ancial contribution of the bidd</w:t>
            </w:r>
            <w:r w:rsidRPr="00847370">
              <w:rPr>
                <w:rStyle w:val="Aucun"/>
                <w:rFonts w:ascii="Garamond" w:hAnsi="Garamond"/>
                <w:b/>
                <w:sz w:val="24"/>
                <w:szCs w:val="24"/>
                <w:lang w:val="en-GB"/>
              </w:rPr>
              <w:t>er and/or its partners is between 17.5 and 20%, of the total budget of the proposal</w:t>
            </w: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B14B0AF"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shd w:val="clear" w:color="auto" w:fill="FFFFFF"/>
            <w:tcMar>
              <w:top w:w="80" w:type="dxa"/>
              <w:left w:w="80" w:type="dxa"/>
              <w:bottom w:w="80" w:type="dxa"/>
              <w:right w:w="80" w:type="dxa"/>
            </w:tcMar>
            <w:vAlign w:val="center"/>
          </w:tcPr>
          <w:p w14:paraId="33CAEE49"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B242FA7" w14:textId="77777777" w:rsidR="00D514A1" w:rsidRPr="00092CBB" w:rsidRDefault="00D514A1" w:rsidP="00061576">
            <w:pPr>
              <w:rPr>
                <w:rFonts w:ascii="Garamond" w:hAnsi="Garamond"/>
                <w:sz w:val="24"/>
                <w:szCs w:val="24"/>
                <w:lang w:val="en-US"/>
              </w:rPr>
            </w:pPr>
          </w:p>
        </w:tc>
        <w:tc>
          <w:tcPr>
            <w:tcW w:w="715" w:type="dxa"/>
            <w:tcBorders>
              <w:top w:val="single" w:sz="4" w:space="0" w:color="DBDBDB"/>
              <w:left w:val="single" w:sz="4" w:space="0" w:color="DBDBDB"/>
              <w:bottom w:val="single" w:sz="4" w:space="0" w:color="DBDBDB"/>
              <w:right w:val="single" w:sz="4" w:space="0" w:color="DBDBDB"/>
            </w:tcBorders>
            <w:tcMar>
              <w:top w:w="80" w:type="dxa"/>
              <w:left w:w="80" w:type="dxa"/>
              <w:bottom w:w="80" w:type="dxa"/>
              <w:right w:w="80" w:type="dxa"/>
            </w:tcMar>
            <w:vAlign w:val="center"/>
          </w:tcPr>
          <w:p w14:paraId="0644D7F0" w14:textId="77777777" w:rsidR="00D514A1" w:rsidRPr="00092CBB" w:rsidRDefault="00D514A1" w:rsidP="00061576">
            <w:pPr>
              <w:rPr>
                <w:rFonts w:ascii="Garamond" w:hAnsi="Garamond"/>
                <w:sz w:val="24"/>
                <w:szCs w:val="24"/>
                <w:lang w:val="en-US"/>
              </w:rPr>
            </w:pPr>
          </w:p>
        </w:tc>
      </w:tr>
    </w:tbl>
    <w:p w14:paraId="5C84802E" w14:textId="77777777" w:rsidR="00D514A1" w:rsidRPr="00092CBB" w:rsidRDefault="00D514A1" w:rsidP="00D514A1">
      <w:pPr>
        <w:pStyle w:val="CorpsA"/>
        <w:widowControl w:val="0"/>
        <w:ind w:left="108" w:hanging="108"/>
        <w:rPr>
          <w:rFonts w:ascii="Garamond" w:hAnsi="Garamond"/>
          <w:sz w:val="24"/>
          <w:szCs w:val="24"/>
          <w:lang w:val="en-US"/>
        </w:rPr>
      </w:pPr>
    </w:p>
    <w:p w14:paraId="62364285" w14:textId="77777777" w:rsidR="00D514A1" w:rsidRPr="00092CBB" w:rsidRDefault="00D514A1" w:rsidP="00D514A1">
      <w:pPr>
        <w:pStyle w:val="CorpsA"/>
        <w:widowControl w:val="0"/>
        <w:rPr>
          <w:rFonts w:ascii="Garamond" w:hAnsi="Garamond"/>
          <w:sz w:val="24"/>
          <w:szCs w:val="24"/>
          <w:lang w:val="en-US"/>
        </w:rPr>
      </w:pPr>
    </w:p>
    <w:p w14:paraId="56A2D20A" w14:textId="77777777" w:rsidR="00D514A1" w:rsidRPr="00092CBB" w:rsidRDefault="00D514A1" w:rsidP="00D514A1">
      <w:pPr>
        <w:pStyle w:val="CorpsA"/>
        <w:spacing w:line="276" w:lineRule="auto"/>
        <w:rPr>
          <w:rFonts w:ascii="Garamond" w:hAnsi="Garamond"/>
          <w:sz w:val="24"/>
          <w:szCs w:val="24"/>
          <w:lang w:val="en-US"/>
        </w:rPr>
        <w:sectPr w:rsidR="00D514A1" w:rsidRPr="00092CBB" w:rsidSect="00D514A1">
          <w:headerReference w:type="default" r:id="rId26"/>
          <w:headerReference w:type="first" r:id="rId27"/>
          <w:pgSz w:w="11900" w:h="16840"/>
          <w:pgMar w:top="720" w:right="720" w:bottom="720" w:left="720" w:header="709" w:footer="709" w:gutter="0"/>
          <w:cols w:space="720"/>
          <w:titlePg/>
        </w:sectPr>
      </w:pPr>
    </w:p>
    <w:p w14:paraId="3F60AEC9" w14:textId="77777777" w:rsidR="00D514A1" w:rsidRPr="00092CBB" w:rsidRDefault="003B7327" w:rsidP="00F94CB8">
      <w:pPr>
        <w:pStyle w:val="Annexes"/>
        <w:numPr>
          <w:ilvl w:val="0"/>
          <w:numId w:val="58"/>
        </w:numPr>
        <w:spacing w:line="276" w:lineRule="auto"/>
        <w:rPr>
          <w:rFonts w:ascii="Garamond" w:hAnsi="Garamond"/>
          <w:sz w:val="24"/>
          <w:szCs w:val="24"/>
          <w:lang w:val="en-US"/>
        </w:rPr>
      </w:pPr>
      <w:bookmarkStart w:id="114" w:name="_Ref5013315"/>
      <w:bookmarkStart w:id="115" w:name="_Toc207035046"/>
      <w:r w:rsidRPr="00847370">
        <w:rPr>
          <w:rStyle w:val="Hyperlink1"/>
          <w:rFonts w:ascii="Garamond" w:hAnsi="Garamond"/>
          <w:sz w:val="24"/>
          <w:szCs w:val="24"/>
          <w:lang w:val="en-GB"/>
        </w:rPr>
        <w:lastRenderedPageBreak/>
        <w:t>Declaration of Integrity, Eligibility and Environmental and Social Commitment</w:t>
      </w:r>
      <w:bookmarkEnd w:id="114"/>
      <w:bookmarkEnd w:id="115"/>
      <w:r w:rsidRPr="00847370">
        <w:rPr>
          <w:rStyle w:val="Hyperlink1"/>
          <w:rFonts w:ascii="Garamond" w:hAnsi="Garamond"/>
          <w:sz w:val="24"/>
          <w:szCs w:val="24"/>
          <w:lang w:val="en-GB"/>
        </w:rPr>
        <w:t xml:space="preserve"> </w:t>
      </w:r>
    </w:p>
    <w:p w14:paraId="7B1E3719" w14:textId="77777777" w:rsidR="00D514A1" w:rsidRPr="00092CBB" w:rsidRDefault="003B7327" w:rsidP="00D514A1">
      <w:pPr>
        <w:pStyle w:val="CorpsA"/>
        <w:spacing w:after="120" w:line="276" w:lineRule="auto"/>
        <w:rPr>
          <w:rStyle w:val="Aucun"/>
          <w:rFonts w:ascii="Garamond" w:hAnsi="Garamond"/>
          <w:color w:val="C00000"/>
          <w:sz w:val="24"/>
          <w:szCs w:val="24"/>
          <w:u w:color="C00000"/>
          <w:lang w:val="en-US"/>
        </w:rPr>
      </w:pPr>
      <w:r w:rsidRPr="00847370">
        <w:rPr>
          <w:rStyle w:val="Aucun"/>
          <w:rFonts w:ascii="Garamond" w:hAnsi="Garamond"/>
          <w:color w:val="C00000"/>
          <w:sz w:val="24"/>
          <w:szCs w:val="24"/>
          <w:u w:color="C00000"/>
          <w:lang w:val="en-GB"/>
        </w:rPr>
        <w:t>(Text not to be modified)</w:t>
      </w:r>
    </w:p>
    <w:p w14:paraId="5134B15E" w14:textId="77777777" w:rsidR="00D514A1" w:rsidRPr="00092CBB" w:rsidRDefault="003B7327" w:rsidP="00D514A1">
      <w:pPr>
        <w:pStyle w:val="CorpsA"/>
        <w:spacing w:after="120" w:line="276" w:lineRule="auto"/>
        <w:rPr>
          <w:rStyle w:val="Hyperlink1"/>
          <w:rFonts w:ascii="Garamond" w:hAnsi="Garamond"/>
          <w:sz w:val="24"/>
          <w:szCs w:val="24"/>
          <w:lang w:val="en-US"/>
        </w:rPr>
      </w:pPr>
      <w:r w:rsidRPr="00847370">
        <w:rPr>
          <w:rStyle w:val="Hyperlink1"/>
          <w:rFonts w:ascii="Garamond" w:hAnsi="Garamond"/>
          <w:sz w:val="24"/>
          <w:szCs w:val="24"/>
          <w:lang w:val="en-GB"/>
        </w:rPr>
        <w:t xml:space="preserve">Title of the call for project proposals: …………………………………………………………… </w:t>
      </w:r>
    </w:p>
    <w:p w14:paraId="6D854394" w14:textId="77777777" w:rsidR="00D514A1" w:rsidRPr="00092CBB" w:rsidRDefault="009742E3" w:rsidP="00D514A1">
      <w:pPr>
        <w:pStyle w:val="CorpsA"/>
        <w:spacing w:after="120" w:line="276" w:lineRule="auto"/>
        <w:rPr>
          <w:rStyle w:val="Hyperlink1"/>
          <w:rFonts w:ascii="Garamond" w:hAnsi="Garamond"/>
          <w:sz w:val="24"/>
          <w:szCs w:val="24"/>
          <w:lang w:val="en-US"/>
        </w:rPr>
      </w:pPr>
      <w:r>
        <w:rPr>
          <w:rStyle w:val="Hyperlink1"/>
          <w:rFonts w:ascii="Garamond" w:hAnsi="Garamond"/>
          <w:sz w:val="24"/>
          <w:szCs w:val="24"/>
          <w:lang w:val="en-GB"/>
        </w:rPr>
        <w:t xml:space="preserve">A: The Executive Director of the </w:t>
      </w:r>
      <w:r w:rsidR="003B7327" w:rsidRPr="00847370">
        <w:rPr>
          <w:rStyle w:val="Hyperlink1"/>
          <w:rFonts w:ascii="Garamond" w:hAnsi="Garamond"/>
          <w:sz w:val="24"/>
          <w:szCs w:val="24"/>
          <w:lang w:val="en-GB"/>
        </w:rPr>
        <w:t>RAA</w:t>
      </w:r>
      <w:r>
        <w:rPr>
          <w:rStyle w:val="Hyperlink1"/>
          <w:rFonts w:ascii="Garamond" w:hAnsi="Garamond"/>
          <w:sz w:val="24"/>
          <w:szCs w:val="24"/>
          <w:lang w:val="en-GB"/>
        </w:rPr>
        <w:t>F</w:t>
      </w:r>
      <w:r w:rsidR="003B7327" w:rsidRPr="00847370">
        <w:rPr>
          <w:rStyle w:val="Hyperlink1"/>
          <w:rFonts w:ascii="Garamond" w:hAnsi="Garamond"/>
          <w:sz w:val="24"/>
          <w:szCs w:val="24"/>
          <w:lang w:val="en-GB"/>
        </w:rPr>
        <w:t>………………………… (the “ </w:t>
      </w:r>
      <w:r w:rsidR="003B7327" w:rsidRPr="00847370">
        <w:rPr>
          <w:rStyle w:val="Aucun"/>
          <w:rFonts w:ascii="Garamond" w:hAnsi="Garamond"/>
          <w:b/>
          <w:sz w:val="24"/>
          <w:szCs w:val="24"/>
          <w:lang w:val="en-GB"/>
        </w:rPr>
        <w:t>Owner</w:t>
      </w:r>
      <w:r w:rsidR="003B7327" w:rsidRPr="00847370">
        <w:rPr>
          <w:rStyle w:val="Hyperlink1"/>
          <w:rFonts w:ascii="Garamond" w:hAnsi="Garamond"/>
          <w:sz w:val="24"/>
          <w:szCs w:val="24"/>
          <w:lang w:val="en-GB"/>
        </w:rPr>
        <w:t>”)</w:t>
      </w:r>
    </w:p>
    <w:p w14:paraId="2C7E7C34"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 xml:space="preserve">1. We acknowledge and accept that the </w:t>
      </w:r>
      <w:r w:rsidR="009742E3">
        <w:rPr>
          <w:rStyle w:val="Hyperlink3"/>
          <w:rFonts w:ascii="Garamond" w:hAnsi="Garamond"/>
          <w:sz w:val="24"/>
          <w:szCs w:val="24"/>
          <w:lang w:val="en-GB"/>
        </w:rPr>
        <w:t>Agence Française de Développement</w:t>
      </w:r>
      <w:r w:rsidRPr="00847370">
        <w:rPr>
          <w:rStyle w:val="Hyperlink3"/>
          <w:rFonts w:ascii="Garamond" w:hAnsi="Garamond"/>
          <w:sz w:val="24"/>
          <w:szCs w:val="24"/>
          <w:lang w:val="en-GB"/>
        </w:rPr>
        <w:t xml:space="preserve"> ("AFD") only finances the Owner's projects on its own terms and conditions which are determined by the financing agreement that binds it to the Owner. Consequently, there can be no legal relationship between AFD and our structure, our consortium and our subcontractors. The Owner retains sole responsibility for the preparation and implementation of the procurement process and their subsequent execution.</w:t>
      </w:r>
    </w:p>
    <w:p w14:paraId="0B6F9F0D"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2. We certify that we are not, and that none of the members of our consortium and our subcontractors are, in any of the following cases:</w:t>
      </w:r>
    </w:p>
    <w:p w14:paraId="54356620"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1"/>
          <w:rFonts w:ascii="Garamond" w:hAnsi="Garamond"/>
          <w:sz w:val="24"/>
          <w:szCs w:val="24"/>
          <w:lang w:val="en-GB"/>
        </w:rPr>
        <w:t>2.1) be in a state of being or have been the subject of bankruptcy, liquidation, judicial settlement, safeguard, cessation of activity or be in any analogous situation resulting from a procedure of the same nature;</w:t>
      </w:r>
    </w:p>
    <w:p w14:paraId="1F9BC081"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2.2) have been the subject of a conviction pronounced for less than five years by a judgment having the force of res judicata in the country of implementation of the project for one of the acts referred to in Articles 6.1 to 6.4 below or for any offence committed in the context of the award or execution of a contract</w:t>
      </w:r>
      <w:r>
        <w:rPr>
          <w:rStyle w:val="Aucun"/>
          <w:rFonts w:ascii="Garamond" w:hAnsi="Garamond"/>
          <w:sz w:val="24"/>
          <w:szCs w:val="24"/>
          <w:vertAlign w:val="superscript"/>
        </w:rPr>
        <w:footnoteReference w:id="3"/>
      </w:r>
      <w:r w:rsidRPr="00847370">
        <w:rPr>
          <w:rStyle w:val="Hyperlink3"/>
          <w:rFonts w:ascii="Garamond" w:hAnsi="Garamond"/>
          <w:sz w:val="24"/>
          <w:szCs w:val="24"/>
          <w:lang w:val="en-GB"/>
        </w:rPr>
        <w:t xml:space="preserve">; </w:t>
      </w:r>
    </w:p>
    <w:p w14:paraId="3534D767"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2.3) appear on the lists of financial sanctions adopted by the United Nations and/or France, in particular in the fight against the financing of terrorism and against attacks on international peace and security;</w:t>
      </w:r>
    </w:p>
    <w:p w14:paraId="47384948"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1"/>
          <w:rFonts w:ascii="Garamond" w:hAnsi="Garamond"/>
          <w:sz w:val="24"/>
          <w:szCs w:val="24"/>
          <w:lang w:val="en-GB"/>
        </w:rPr>
        <w:t>2.4) in professional matters, have committed serious misconduct during the last five years in connection with the award or execution of a contract;</w:t>
      </w:r>
    </w:p>
    <w:p w14:paraId="55603834"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2.5) have not fulfilled our obligations relating to the payment of social security contributions or our obligations relating to the payment of our taxes according to the legal provisions of the country where we are established or those of the country of the Owner;</w:t>
      </w:r>
    </w:p>
    <w:p w14:paraId="6759160E"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2.6) have been convicted for less than five years by a judgment having the force of res judicata for one of the acts referred to in Articles 6.1 to 6.4 below or for any offence committed in the context of the award or execution of a contract financed by AFD;</w:t>
      </w:r>
    </w:p>
    <w:p w14:paraId="5FAFF7E4"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1"/>
          <w:rFonts w:ascii="Garamond" w:hAnsi="Garamond"/>
          <w:sz w:val="24"/>
          <w:szCs w:val="24"/>
          <w:lang w:val="en-GB"/>
        </w:rPr>
        <w:t>2.7) be subject to an exclusion decision issued by the World Bank, as of 30 May 2012, and as such appear on</w:t>
      </w:r>
      <w:r w:rsidR="00BA1145">
        <w:rPr>
          <w:rStyle w:val="Hyperlink1"/>
          <w:rFonts w:ascii="Garamond" w:hAnsi="Garamond"/>
          <w:sz w:val="24"/>
          <w:szCs w:val="24"/>
          <w:lang w:val="en-GB"/>
        </w:rPr>
        <w:t xml:space="preserve"> the list published at the</w:t>
      </w:r>
      <w:r w:rsidRPr="00847370">
        <w:rPr>
          <w:rStyle w:val="Hyperlink1"/>
          <w:rFonts w:ascii="Garamond" w:hAnsi="Garamond"/>
          <w:sz w:val="24"/>
          <w:szCs w:val="24"/>
          <w:lang w:val="en-GB"/>
        </w:rPr>
        <w:t xml:space="preserve"> address http://www.worldbank.org/debarr</w:t>
      </w:r>
      <w:r>
        <w:rPr>
          <w:rStyle w:val="Aucun"/>
          <w:rFonts w:ascii="Garamond" w:hAnsi="Garamond"/>
          <w:sz w:val="24"/>
          <w:szCs w:val="24"/>
          <w:vertAlign w:val="superscript"/>
        </w:rPr>
        <w:footnoteReference w:id="4"/>
      </w:r>
      <w:r w:rsidRPr="00847370">
        <w:rPr>
          <w:rStyle w:val="Hyperlink1"/>
          <w:rFonts w:ascii="Garamond" w:hAnsi="Garamond"/>
          <w:sz w:val="24"/>
          <w:szCs w:val="24"/>
          <w:lang w:val="en-GB"/>
        </w:rPr>
        <w:t>;</w:t>
      </w:r>
    </w:p>
    <w:p w14:paraId="7CC5D9BD"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1"/>
          <w:rFonts w:ascii="Garamond" w:hAnsi="Garamond"/>
          <w:sz w:val="24"/>
          <w:szCs w:val="24"/>
          <w:lang w:val="en-GB"/>
        </w:rPr>
        <w:t>2.8) have been guilty of misrepresentation in providing the information required as part of the procurement process.</w:t>
      </w:r>
    </w:p>
    <w:p w14:paraId="4D3F27C9"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 xml:space="preserve">3. We certify that we are not, and none of our consortium members and subcontractors are, in any of the following </w:t>
      </w:r>
      <w:r w:rsidRPr="00847370">
        <w:rPr>
          <w:rStyle w:val="Hyperlink3"/>
          <w:rFonts w:ascii="Garamond" w:hAnsi="Garamond"/>
          <w:sz w:val="24"/>
          <w:szCs w:val="24"/>
          <w:lang w:val="en-GB"/>
        </w:rPr>
        <w:lastRenderedPageBreak/>
        <w:t>conflict of interest situations:</w:t>
      </w:r>
    </w:p>
    <w:p w14:paraId="0AE63B3D"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3.1) shareholder controlling the Owner or subsidiary controlled by the Owner, unless the resulting conflict has been brought to the attention of AFD and resolved to its satisfaction.</w:t>
      </w:r>
    </w:p>
    <w:p w14:paraId="3D7B583F"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3.2) have a business or family relationship with a member of the Owner's services involved in the selection process or control of the resulting contract, unless the resulting conflict has been brought to the attention of AFD and resolved to its satisfaction;</w:t>
      </w:r>
    </w:p>
    <w:p w14:paraId="3FF52E7F"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bookmarkStart w:id="116" w:name="_DV_C458"/>
      <w:r w:rsidRPr="00847370">
        <w:rPr>
          <w:rStyle w:val="Aucun"/>
          <w:rFonts w:ascii="Garamond" w:hAnsi="Garamond"/>
          <w:sz w:val="24"/>
          <w:szCs w:val="24"/>
          <w:lang w:val="en-GB"/>
        </w:rPr>
        <w:t>3.3) control or</w:t>
      </w:r>
      <w:r w:rsidR="005C5064">
        <w:rPr>
          <w:rStyle w:val="Aucun"/>
          <w:rFonts w:ascii="Garamond" w:hAnsi="Garamond"/>
          <w:sz w:val="24"/>
          <w:szCs w:val="24"/>
          <w:lang w:val="en-GB"/>
        </w:rPr>
        <w:t xml:space="preserve"> be controlled by another bidd</w:t>
      </w:r>
      <w:r w:rsidRPr="00847370">
        <w:rPr>
          <w:rStyle w:val="Aucun"/>
          <w:rFonts w:ascii="Garamond" w:hAnsi="Garamond"/>
          <w:sz w:val="24"/>
          <w:szCs w:val="24"/>
          <w:lang w:val="en-GB"/>
        </w:rPr>
        <w:t>er, be placed under the control of th</w:t>
      </w:r>
      <w:r w:rsidR="005C5064">
        <w:rPr>
          <w:rStyle w:val="Aucun"/>
          <w:rFonts w:ascii="Garamond" w:hAnsi="Garamond"/>
          <w:sz w:val="24"/>
          <w:szCs w:val="24"/>
          <w:lang w:val="en-GB"/>
        </w:rPr>
        <w:t>e same company as another bidder, receive from another bidd</w:t>
      </w:r>
      <w:r w:rsidRPr="00847370">
        <w:rPr>
          <w:rStyle w:val="Aucun"/>
          <w:rFonts w:ascii="Garamond" w:hAnsi="Garamond"/>
          <w:sz w:val="24"/>
          <w:szCs w:val="24"/>
          <w:lang w:val="en-GB"/>
        </w:rPr>
        <w:t>e</w:t>
      </w:r>
      <w:r w:rsidR="005C5064">
        <w:rPr>
          <w:rStyle w:val="Aucun"/>
          <w:rFonts w:ascii="Garamond" w:hAnsi="Garamond"/>
          <w:sz w:val="24"/>
          <w:szCs w:val="24"/>
          <w:lang w:val="en-GB"/>
        </w:rPr>
        <w:t>r or award to another bidd</w:t>
      </w:r>
      <w:r w:rsidRPr="00847370">
        <w:rPr>
          <w:rStyle w:val="Aucun"/>
          <w:rFonts w:ascii="Garamond" w:hAnsi="Garamond"/>
          <w:sz w:val="24"/>
          <w:szCs w:val="24"/>
          <w:lang w:val="en-GB"/>
        </w:rPr>
        <w:t>er directly or indirectly subsidies, have the same legal</w:t>
      </w:r>
      <w:r w:rsidR="005C5064">
        <w:rPr>
          <w:rStyle w:val="Aucun"/>
          <w:rFonts w:ascii="Garamond" w:hAnsi="Garamond"/>
          <w:sz w:val="24"/>
          <w:szCs w:val="24"/>
          <w:lang w:val="en-GB"/>
        </w:rPr>
        <w:t xml:space="preserve"> representative as another bidd</w:t>
      </w:r>
      <w:r w:rsidRPr="00847370">
        <w:rPr>
          <w:rStyle w:val="Aucun"/>
          <w:rFonts w:ascii="Garamond" w:hAnsi="Garamond"/>
          <w:sz w:val="24"/>
          <w:szCs w:val="24"/>
          <w:lang w:val="en-GB"/>
        </w:rPr>
        <w:t>er, maintain direct or indir</w:t>
      </w:r>
      <w:r w:rsidR="005C5064">
        <w:rPr>
          <w:rStyle w:val="Aucun"/>
          <w:rFonts w:ascii="Garamond" w:hAnsi="Garamond"/>
          <w:sz w:val="24"/>
          <w:szCs w:val="24"/>
          <w:lang w:val="en-GB"/>
        </w:rPr>
        <w:t>ect contacts with another bidd</w:t>
      </w:r>
      <w:r w:rsidRPr="00847370">
        <w:rPr>
          <w:rStyle w:val="Aucun"/>
          <w:rFonts w:ascii="Garamond" w:hAnsi="Garamond"/>
          <w:sz w:val="24"/>
          <w:szCs w:val="24"/>
          <w:lang w:val="en-GB"/>
        </w:rPr>
        <w:t>er allowing us to have and give access to the information contained in our resp</w:t>
      </w:r>
      <w:r w:rsidR="005C5064">
        <w:rPr>
          <w:rStyle w:val="Aucun"/>
          <w:rFonts w:ascii="Garamond" w:hAnsi="Garamond"/>
          <w:sz w:val="24"/>
          <w:szCs w:val="24"/>
          <w:lang w:val="en-GB"/>
        </w:rPr>
        <w:t>ective bid</w:t>
      </w:r>
      <w:r w:rsidRPr="00847370">
        <w:rPr>
          <w:rStyle w:val="Aucun"/>
          <w:rFonts w:ascii="Garamond" w:hAnsi="Garamond"/>
          <w:sz w:val="24"/>
          <w:szCs w:val="24"/>
          <w:lang w:val="en-GB"/>
        </w:rPr>
        <w:t>s, to influence them, or to influence the decisions of the Owner;</w:t>
      </w:r>
    </w:p>
    <w:p w14:paraId="3C058E29"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1"/>
          <w:rFonts w:ascii="Garamond" w:hAnsi="Garamond"/>
          <w:sz w:val="24"/>
          <w:szCs w:val="24"/>
          <w:lang w:val="en-GB"/>
        </w:rPr>
        <w:t>3.4) be engaged for an advisory mission which, by its nature, may be incompatible with our missions on behalf of the Owner;</w:t>
      </w:r>
      <w:bookmarkEnd w:id="116"/>
    </w:p>
    <w:p w14:paraId="3C2B946F"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3.5) in the case of a procedure for the award of a works or supply contract:</w:t>
      </w:r>
    </w:p>
    <w:p w14:paraId="6EEA427C" w14:textId="77777777" w:rsidR="00D514A1" w:rsidRPr="00092CBB" w:rsidRDefault="003B7327" w:rsidP="00F94CB8">
      <w:pPr>
        <w:pStyle w:val="CorpsA"/>
        <w:widowControl w:val="0"/>
        <w:numPr>
          <w:ilvl w:val="2"/>
          <w:numId w:val="60"/>
        </w:numPr>
        <w:spacing w:after="120" w:line="276" w:lineRule="auto"/>
        <w:jc w:val="both"/>
        <w:rPr>
          <w:rFonts w:ascii="Garamond" w:hAnsi="Garamond"/>
          <w:sz w:val="24"/>
          <w:szCs w:val="24"/>
          <w:lang w:val="en-US"/>
        </w:rPr>
      </w:pPr>
      <w:r w:rsidRPr="00847370">
        <w:rPr>
          <w:rStyle w:val="Hyperlink3"/>
          <w:rFonts w:ascii="Garamond" w:hAnsi="Garamond"/>
          <w:sz w:val="24"/>
          <w:szCs w:val="24"/>
          <w:lang w:val="en-GB"/>
        </w:rPr>
        <w:t>have prepared ourselves or been associated with a consultant who prepared specifications, plans, calculations and other documents used in the competitive bidding process under consideration;</w:t>
      </w:r>
    </w:p>
    <w:p w14:paraId="2C0578EC" w14:textId="77777777" w:rsidR="00D514A1" w:rsidRPr="00092CBB" w:rsidRDefault="003B7327" w:rsidP="00F94CB8">
      <w:pPr>
        <w:pStyle w:val="CorpsA"/>
        <w:widowControl w:val="0"/>
        <w:numPr>
          <w:ilvl w:val="2"/>
          <w:numId w:val="60"/>
        </w:numPr>
        <w:spacing w:after="120" w:line="276" w:lineRule="auto"/>
        <w:jc w:val="both"/>
        <w:rPr>
          <w:rFonts w:ascii="Garamond" w:hAnsi="Garamond"/>
          <w:sz w:val="24"/>
          <w:szCs w:val="24"/>
          <w:lang w:val="en-US"/>
        </w:rPr>
      </w:pPr>
      <w:r w:rsidRPr="00847370">
        <w:rPr>
          <w:rStyle w:val="Hyperlink1"/>
          <w:rFonts w:ascii="Garamond" w:hAnsi="Garamond"/>
          <w:sz w:val="24"/>
          <w:szCs w:val="24"/>
          <w:lang w:val="en-GB"/>
        </w:rPr>
        <w:t>be ourselves, or one of the firms with which we are affiliated, recruited, or to be recruited, by the Owner to carry out the supervision or control of the work under the Contract. </w:t>
      </w:r>
    </w:p>
    <w:p w14:paraId="68FCC289"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4. If we are a public institution or a public company, we certify that we have legal and financial autonomy and that we are managed according to the rules of commercial law.</w:t>
      </w:r>
    </w:p>
    <w:p w14:paraId="43BFE294"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5. We undertake to communicate without delay to the Owner, who will inform AFD, any change in the situation with regard to points 2 to 4 above.</w:t>
      </w:r>
    </w:p>
    <w:p w14:paraId="33641551"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6. In the context of the award and execution of the Contract:</w:t>
      </w:r>
    </w:p>
    <w:p w14:paraId="21929E31"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6.1) We have not committed and will not commit any unfair maneuver (act or omission) intended to deliberately deceive others, intentionally conceal elements from them, surprise or vitiate their consent or circumvent legal or regulatory obligations and/or violate their internal rules in order to obtain an illegitimate benefit.</w:t>
      </w:r>
    </w:p>
    <w:p w14:paraId="10CB8882"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6.2) We have not committed and will not commit any unfair dealing (act or omission) contrary to our legal or regulatory obligations and/or our internal rules in order to obtain an illegitimate profit.</w:t>
      </w:r>
    </w:p>
    <w:p w14:paraId="6B409A5F"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6.3) We have not promised, offered or granted and we will not promise, offer or grant, directly or indirectly, to (i) any person holding a legislative, executive, administrative or judicial office within the State of the Owner, whether appointed or elected, permanently or otherwise, whether remunerated or not and regardless of his hierarchical level, (ii) any other person who exercises a public function, including for a public body or a public enterprise, or who provides a public service, or (iii) any other person defined as a public official in the State of the Owner, an undue advantage of any kind, for himself or for another person or entity, so that he performs or refrains from performing an act in the exercise of his official functions.</w:t>
      </w:r>
    </w:p>
    <w:p w14:paraId="286F22BA"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 xml:space="preserve">6.4) We have not promised, offered or granted and we will not promise, offer or grant, directly or indirectly, to </w:t>
      </w:r>
      <w:r w:rsidRPr="00847370">
        <w:rPr>
          <w:rStyle w:val="Hyperlink3"/>
          <w:rFonts w:ascii="Garamond" w:hAnsi="Garamond"/>
          <w:sz w:val="24"/>
          <w:szCs w:val="24"/>
          <w:lang w:val="en-GB"/>
        </w:rPr>
        <w:lastRenderedPageBreak/>
        <w:t>any person who directs a private sector entity or works for such an entity, in any capacity whatsoever, an undue advantage of any kind, for himself or herself or for another person or entity, so that he or she performs or refrains from performing an act in violation of his or her legal, contractual or professional obligations.</w:t>
      </w:r>
    </w:p>
    <w:p w14:paraId="4A9408EB"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6.5) We have not committed and will not commit any act likely to influence the procurement process to the detriment of the Owner and, in particular, any anti-competitive practice having the object or effect of preventing, restricting or distorting competition, in particular by tending to limit access to the Market or the free exercise of competition by other companies.</w:t>
      </w:r>
    </w:p>
    <w:p w14:paraId="2C2706EC"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6.6) We, or one of the members of our consortium, or one of the subcontractors will not acquire or supply equipment and will not intervene in sectors under embargo of the United Nations, the European Union or France.</w:t>
      </w:r>
    </w:p>
    <w:p w14:paraId="7041669F" w14:textId="77777777" w:rsidR="00D514A1" w:rsidRPr="00092CBB" w:rsidRDefault="003B7327" w:rsidP="00D514A1">
      <w:pPr>
        <w:pStyle w:val="CorpsA"/>
        <w:widowControl w:val="0"/>
        <w:tabs>
          <w:tab w:val="left" w:pos="1260"/>
        </w:tabs>
        <w:spacing w:after="120" w:line="276" w:lineRule="auto"/>
        <w:ind w:left="284"/>
        <w:jc w:val="both"/>
        <w:rPr>
          <w:rStyle w:val="Hyperlink1"/>
          <w:rFonts w:ascii="Garamond" w:hAnsi="Garamond"/>
          <w:sz w:val="24"/>
          <w:szCs w:val="24"/>
          <w:lang w:val="en-US"/>
        </w:rPr>
      </w:pPr>
      <w:r w:rsidRPr="00847370">
        <w:rPr>
          <w:rStyle w:val="Hyperlink3"/>
          <w:rFonts w:ascii="Garamond" w:hAnsi="Garamond"/>
          <w:sz w:val="24"/>
          <w:szCs w:val="24"/>
          <w:lang w:val="en-GB"/>
        </w:rPr>
        <w:t>6.7) We undertake to respect and ensure compliance by all our subcontractors with the environmental and social standards recognized by the international community, including the fundamental conventions of the International Labour Organization (ILO) and the international conventions for the protection of the environment, in accordance with the laws and regulations applicable in the country of performance of the Contract. In addition, we also undertake to implement the environmental and social risk mitigation measures as defined in the environmental and social management plan or, where applicable, in the environmental and social impact statement provided by the Owner.</w:t>
      </w:r>
    </w:p>
    <w:p w14:paraId="180AC844" w14:textId="77777777" w:rsidR="00D514A1" w:rsidRPr="00092CBB" w:rsidRDefault="003B7327" w:rsidP="00D514A1">
      <w:pPr>
        <w:pStyle w:val="CorpsA"/>
        <w:widowControl w:val="0"/>
        <w:suppressAutoHyphens/>
        <w:spacing w:after="120" w:line="276" w:lineRule="auto"/>
        <w:jc w:val="both"/>
        <w:rPr>
          <w:rStyle w:val="Hyperlink1"/>
          <w:rFonts w:ascii="Garamond" w:hAnsi="Garamond"/>
          <w:sz w:val="24"/>
          <w:szCs w:val="24"/>
          <w:lang w:val="en-US"/>
        </w:rPr>
      </w:pPr>
      <w:r w:rsidRPr="00847370">
        <w:rPr>
          <w:rStyle w:val="Hyperlink3"/>
          <w:rFonts w:ascii="Garamond" w:hAnsi="Garamond"/>
          <w:sz w:val="24"/>
          <w:szCs w:val="24"/>
          <w:lang w:val="en-GB"/>
        </w:rPr>
        <w:t>7. We, the members of our consortium and our subcontractors authorize AFD to examine the documents and accounting documents relating to the award and execution of the Contract and to submit them for verification to auditors appointed by AFD.</w:t>
      </w:r>
    </w:p>
    <w:p w14:paraId="70B19EC2" w14:textId="77777777" w:rsidR="00D514A1" w:rsidRPr="00092CBB" w:rsidRDefault="00D514A1" w:rsidP="00D514A1">
      <w:pPr>
        <w:pStyle w:val="CorpsA"/>
        <w:tabs>
          <w:tab w:val="right" w:pos="4140"/>
          <w:tab w:val="left" w:pos="4500"/>
          <w:tab w:val="right" w:pos="9000"/>
        </w:tabs>
        <w:spacing w:after="120" w:line="276" w:lineRule="auto"/>
        <w:rPr>
          <w:rStyle w:val="Hyperlink1"/>
          <w:rFonts w:ascii="Garamond" w:hAnsi="Garamond"/>
          <w:sz w:val="24"/>
          <w:szCs w:val="24"/>
          <w:lang w:val="en-US"/>
        </w:rPr>
      </w:pPr>
    </w:p>
    <w:p w14:paraId="6924724F" w14:textId="77777777" w:rsidR="00D514A1" w:rsidRPr="00092CBB" w:rsidRDefault="003B7327" w:rsidP="00D514A1">
      <w:pPr>
        <w:pStyle w:val="CorpsA"/>
        <w:tabs>
          <w:tab w:val="right" w:pos="4140"/>
          <w:tab w:val="left" w:pos="4500"/>
          <w:tab w:val="right" w:pos="9000"/>
        </w:tabs>
        <w:spacing w:after="120" w:line="276" w:lineRule="auto"/>
        <w:rPr>
          <w:rStyle w:val="Hyperlink1"/>
          <w:rFonts w:ascii="Garamond" w:hAnsi="Garamond"/>
          <w:sz w:val="24"/>
          <w:szCs w:val="24"/>
          <w:lang w:val="en-US"/>
        </w:rPr>
      </w:pPr>
      <w:r w:rsidRPr="00847370">
        <w:rPr>
          <w:rStyle w:val="Hyperlink1"/>
          <w:rFonts w:ascii="Garamond" w:hAnsi="Garamond"/>
          <w:sz w:val="24"/>
          <w:szCs w:val="24"/>
          <w:lang w:val="en-GB"/>
        </w:rPr>
        <w:t xml:space="preserve">Name </w:t>
      </w:r>
      <w:r w:rsidRPr="00847370">
        <w:rPr>
          <w:rStyle w:val="Hyperlink1"/>
          <w:rFonts w:ascii="Garamond" w:hAnsi="Garamond"/>
          <w:sz w:val="24"/>
          <w:szCs w:val="24"/>
          <w:lang w:val="en-GB"/>
        </w:rPr>
        <w:tab/>
      </w:r>
      <w:r w:rsidRPr="00847370">
        <w:rPr>
          <w:rStyle w:val="Hyperlink1"/>
          <w:rFonts w:ascii="Garamond" w:hAnsi="Garamond"/>
          <w:sz w:val="24"/>
          <w:szCs w:val="24"/>
          <w:lang w:val="en-GB"/>
        </w:rPr>
        <w:tab/>
        <w:t xml:space="preserve">As </w:t>
      </w:r>
      <w:r w:rsidRPr="00847370">
        <w:rPr>
          <w:rStyle w:val="Hyperlink1"/>
          <w:rFonts w:ascii="Garamond" w:hAnsi="Garamond"/>
          <w:sz w:val="24"/>
          <w:szCs w:val="24"/>
          <w:lang w:val="en-GB"/>
        </w:rPr>
        <w:tab/>
        <w:t xml:space="preserve">_ </w:t>
      </w:r>
    </w:p>
    <w:p w14:paraId="36422807" w14:textId="77777777" w:rsidR="00D514A1" w:rsidRPr="00092CBB" w:rsidRDefault="00D514A1" w:rsidP="00D514A1">
      <w:pPr>
        <w:pStyle w:val="CorpsA"/>
        <w:tabs>
          <w:tab w:val="right" w:pos="4140"/>
          <w:tab w:val="left" w:pos="4500"/>
          <w:tab w:val="right" w:pos="9000"/>
        </w:tabs>
        <w:spacing w:after="120" w:line="276" w:lineRule="auto"/>
        <w:rPr>
          <w:rStyle w:val="Hyperlink1"/>
          <w:rFonts w:ascii="Garamond" w:hAnsi="Garamond"/>
          <w:sz w:val="24"/>
          <w:szCs w:val="24"/>
          <w:lang w:val="en-US"/>
        </w:rPr>
      </w:pPr>
    </w:p>
    <w:p w14:paraId="23065A87" w14:textId="77777777" w:rsidR="00D514A1" w:rsidRPr="00092CBB" w:rsidRDefault="003B7327" w:rsidP="00D514A1">
      <w:pPr>
        <w:pStyle w:val="CorpsA"/>
        <w:tabs>
          <w:tab w:val="right" w:pos="4140"/>
          <w:tab w:val="left" w:pos="4500"/>
          <w:tab w:val="right" w:pos="9000"/>
        </w:tabs>
        <w:spacing w:after="120" w:line="276" w:lineRule="auto"/>
        <w:rPr>
          <w:rStyle w:val="Aucun"/>
          <w:rFonts w:ascii="Garamond" w:hAnsi="Garamond"/>
          <w:sz w:val="24"/>
          <w:szCs w:val="24"/>
          <w:u w:val="single"/>
          <w:lang w:val="en-US"/>
        </w:rPr>
      </w:pPr>
      <w:r w:rsidRPr="00847370">
        <w:rPr>
          <w:rStyle w:val="Aucun"/>
          <w:rFonts w:ascii="Garamond" w:hAnsi="Garamond"/>
          <w:sz w:val="24"/>
          <w:szCs w:val="24"/>
          <w:lang w:val="en-GB"/>
        </w:rPr>
        <w:t xml:space="preserve">Signature </w:t>
      </w:r>
      <w:r w:rsidRPr="00847370">
        <w:rPr>
          <w:rStyle w:val="Aucun"/>
          <w:rFonts w:ascii="Garamond" w:hAnsi="Garamond"/>
          <w:sz w:val="24"/>
          <w:szCs w:val="24"/>
          <w:lang w:val="en-GB"/>
        </w:rPr>
        <w:tab/>
      </w:r>
    </w:p>
    <w:p w14:paraId="45CBB98B" w14:textId="77777777" w:rsidR="00D514A1" w:rsidRPr="00092CBB" w:rsidRDefault="00D514A1" w:rsidP="00D514A1">
      <w:pPr>
        <w:pStyle w:val="Corps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rPr>
          <w:rStyle w:val="Hyperlink1"/>
          <w:rFonts w:ascii="Garamond" w:hAnsi="Garamond"/>
          <w:sz w:val="24"/>
          <w:szCs w:val="24"/>
          <w:lang w:val="en-US"/>
        </w:rPr>
      </w:pPr>
    </w:p>
    <w:p w14:paraId="3399F4CB" w14:textId="77777777" w:rsidR="00D514A1" w:rsidRPr="00092CBB" w:rsidRDefault="003B7327" w:rsidP="00D514A1">
      <w:pPr>
        <w:pStyle w:val="CorpsA"/>
        <w:tabs>
          <w:tab w:val="right" w:pos="9000"/>
        </w:tabs>
        <w:spacing w:after="120" w:line="276" w:lineRule="auto"/>
        <w:rPr>
          <w:rStyle w:val="Hyperlink1"/>
          <w:rFonts w:ascii="Garamond" w:hAnsi="Garamond"/>
          <w:sz w:val="24"/>
          <w:szCs w:val="24"/>
          <w:lang w:val="en-US"/>
        </w:rPr>
      </w:pPr>
      <w:r w:rsidRPr="00847370">
        <w:rPr>
          <w:rStyle w:val="Hyperlink1"/>
          <w:rFonts w:ascii="Garamond" w:hAnsi="Garamond"/>
          <w:sz w:val="24"/>
          <w:szCs w:val="24"/>
          <w:lang w:val="en-GB"/>
        </w:rPr>
        <w:t>Duly authorized to sign the offer for and on behalf of</w:t>
      </w:r>
      <w:r>
        <w:rPr>
          <w:rStyle w:val="Aucun"/>
          <w:rFonts w:ascii="Garamond" w:hAnsi="Garamond"/>
          <w:sz w:val="24"/>
          <w:szCs w:val="24"/>
          <w:vertAlign w:val="superscript"/>
        </w:rPr>
        <w:footnoteReference w:id="5"/>
      </w:r>
      <w:r w:rsidRPr="00847370">
        <w:rPr>
          <w:rStyle w:val="Hyperlink1"/>
          <w:rFonts w:ascii="Garamond" w:hAnsi="Garamond"/>
          <w:sz w:val="24"/>
          <w:szCs w:val="24"/>
          <w:lang w:val="en-GB"/>
        </w:rPr>
        <w:tab/>
      </w:r>
    </w:p>
    <w:p w14:paraId="3450EDC8" w14:textId="77777777" w:rsidR="00D514A1" w:rsidRPr="00092CBB" w:rsidRDefault="00D514A1" w:rsidP="00D514A1">
      <w:pPr>
        <w:pStyle w:val="CorpsA"/>
        <w:tabs>
          <w:tab w:val="right" w:pos="9000"/>
        </w:tabs>
        <w:spacing w:after="120" w:line="276" w:lineRule="auto"/>
        <w:rPr>
          <w:rStyle w:val="Hyperlink1"/>
          <w:rFonts w:ascii="Garamond" w:hAnsi="Garamond"/>
          <w:sz w:val="24"/>
          <w:szCs w:val="24"/>
          <w:lang w:val="en-US"/>
        </w:rPr>
      </w:pPr>
    </w:p>
    <w:p w14:paraId="1FBEE9ED" w14:textId="77777777" w:rsidR="00D514A1" w:rsidRPr="00847370" w:rsidRDefault="003B7327" w:rsidP="00D514A1">
      <w:pPr>
        <w:pStyle w:val="CorpsA"/>
        <w:tabs>
          <w:tab w:val="right" w:pos="9000"/>
        </w:tabs>
        <w:spacing w:after="120" w:line="276" w:lineRule="auto"/>
        <w:rPr>
          <w:rStyle w:val="Hyperlink1"/>
          <w:rFonts w:ascii="Garamond" w:hAnsi="Garamond"/>
          <w:sz w:val="24"/>
          <w:szCs w:val="24"/>
        </w:rPr>
      </w:pPr>
      <w:r w:rsidRPr="00847370">
        <w:rPr>
          <w:rStyle w:val="Aucun"/>
          <w:rFonts w:ascii="Garamond" w:hAnsi="Garamond"/>
          <w:sz w:val="24"/>
          <w:szCs w:val="24"/>
          <w:lang w:val="en-GB"/>
        </w:rPr>
        <w:t xml:space="preserve">Dated ________________________________ </w:t>
      </w:r>
    </w:p>
    <w:p w14:paraId="7A20DB85" w14:textId="77777777" w:rsidR="00D514A1" w:rsidRPr="00847370" w:rsidRDefault="00D514A1" w:rsidP="00D514A1">
      <w:pPr>
        <w:pStyle w:val="CorpsA"/>
        <w:spacing w:after="120" w:line="276" w:lineRule="auto"/>
        <w:rPr>
          <w:rStyle w:val="Hyperlink1"/>
          <w:rFonts w:ascii="Garamond" w:hAnsi="Garamond"/>
          <w:sz w:val="24"/>
          <w:szCs w:val="24"/>
        </w:rPr>
      </w:pPr>
    </w:p>
    <w:p w14:paraId="599286E2" w14:textId="77777777" w:rsidR="00D514A1" w:rsidRPr="00847370" w:rsidRDefault="00D514A1" w:rsidP="00D514A1">
      <w:pPr>
        <w:pStyle w:val="CorpsA"/>
        <w:spacing w:after="120" w:line="276" w:lineRule="auto"/>
        <w:rPr>
          <w:rFonts w:ascii="Garamond" w:hAnsi="Garamond"/>
          <w:sz w:val="24"/>
          <w:szCs w:val="24"/>
        </w:rPr>
      </w:pPr>
    </w:p>
    <w:p w14:paraId="654D78D2" w14:textId="77777777" w:rsidR="00D514A1" w:rsidRPr="00847370" w:rsidRDefault="003B7327" w:rsidP="00D514A1">
      <w:pPr>
        <w:pStyle w:val="CorpsA"/>
        <w:spacing w:after="120" w:line="276" w:lineRule="auto"/>
        <w:rPr>
          <w:rFonts w:ascii="Garamond" w:hAnsi="Garamond"/>
          <w:sz w:val="24"/>
          <w:szCs w:val="24"/>
        </w:rPr>
      </w:pPr>
      <w:r w:rsidRPr="00847370">
        <w:rPr>
          <w:rStyle w:val="Aucun"/>
          <w:rFonts w:ascii="Garamond" w:hAnsi="Garamond"/>
          <w:sz w:val="24"/>
          <w:szCs w:val="24"/>
        </w:rPr>
        <w:br w:type="page"/>
      </w:r>
    </w:p>
    <w:p w14:paraId="6820FFA1" w14:textId="77777777" w:rsidR="00D514A1" w:rsidRPr="00847370" w:rsidRDefault="003B7327" w:rsidP="00F94CB8">
      <w:pPr>
        <w:pStyle w:val="Annexes"/>
        <w:numPr>
          <w:ilvl w:val="0"/>
          <w:numId w:val="61"/>
        </w:numPr>
        <w:spacing w:line="276" w:lineRule="auto"/>
        <w:rPr>
          <w:rFonts w:ascii="Garamond" w:hAnsi="Garamond"/>
          <w:sz w:val="24"/>
          <w:szCs w:val="24"/>
        </w:rPr>
      </w:pPr>
      <w:bookmarkStart w:id="117" w:name="_Toc207035047"/>
      <w:r w:rsidRPr="00847370">
        <w:rPr>
          <w:rStyle w:val="Hyperlink3"/>
          <w:rFonts w:ascii="Garamond" w:hAnsi="Garamond"/>
          <w:sz w:val="24"/>
          <w:szCs w:val="24"/>
          <w:lang w:val="en-GB"/>
        </w:rPr>
        <w:lastRenderedPageBreak/>
        <w:t>Complete administrative file</w:t>
      </w:r>
      <w:bookmarkEnd w:id="117"/>
    </w:p>
    <w:p w14:paraId="54FBC08B" w14:textId="77777777" w:rsidR="00D514A1" w:rsidRPr="00847370" w:rsidRDefault="00D514A1" w:rsidP="00D514A1">
      <w:pPr>
        <w:pStyle w:val="CorpsA"/>
        <w:spacing w:after="120" w:line="276" w:lineRule="auto"/>
        <w:jc w:val="both"/>
        <w:rPr>
          <w:rStyle w:val="Aucun"/>
          <w:rFonts w:ascii="Garamond" w:hAnsi="Garamond"/>
          <w:sz w:val="24"/>
          <w:szCs w:val="24"/>
        </w:rPr>
      </w:pPr>
    </w:p>
    <w:p w14:paraId="59167467"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For projects provisionally selected, bef</w:t>
      </w:r>
      <w:r w:rsidR="00A20522">
        <w:rPr>
          <w:rStyle w:val="Aucun"/>
          <w:rFonts w:ascii="Garamond" w:hAnsi="Garamond"/>
          <w:sz w:val="24"/>
          <w:szCs w:val="24"/>
          <w:lang w:val="en-GB"/>
        </w:rPr>
        <w:t xml:space="preserve">ore the signing of the grants, </w:t>
      </w:r>
      <w:r w:rsidRPr="00847370">
        <w:rPr>
          <w:rStyle w:val="Aucun"/>
          <w:rFonts w:ascii="Garamond" w:hAnsi="Garamond"/>
          <w:sz w:val="24"/>
          <w:szCs w:val="24"/>
          <w:lang w:val="en-GB"/>
        </w:rPr>
        <w:t>RAA</w:t>
      </w:r>
      <w:r w:rsidR="00A20522">
        <w:rPr>
          <w:rStyle w:val="Aucun"/>
          <w:rFonts w:ascii="Garamond" w:hAnsi="Garamond"/>
          <w:sz w:val="24"/>
          <w:szCs w:val="24"/>
          <w:lang w:val="en-GB"/>
        </w:rPr>
        <w:t>F</w:t>
      </w:r>
      <w:r w:rsidRPr="00847370">
        <w:rPr>
          <w:rStyle w:val="Aucun"/>
          <w:rFonts w:ascii="Garamond" w:hAnsi="Garamond"/>
          <w:sz w:val="24"/>
          <w:szCs w:val="24"/>
          <w:lang w:val="en-GB"/>
        </w:rPr>
        <w:t xml:space="preserve"> will request the sending of a complete administrative file to veri</w:t>
      </w:r>
      <w:r w:rsidR="00A20522">
        <w:rPr>
          <w:rStyle w:val="Aucun"/>
          <w:rFonts w:ascii="Garamond" w:hAnsi="Garamond"/>
          <w:sz w:val="24"/>
          <w:szCs w:val="24"/>
          <w:lang w:val="en-GB"/>
        </w:rPr>
        <w:t>fy the eligibility of the bidd</w:t>
      </w:r>
      <w:r w:rsidRPr="00847370">
        <w:rPr>
          <w:rStyle w:val="Aucun"/>
          <w:rFonts w:ascii="Garamond" w:hAnsi="Garamond"/>
          <w:sz w:val="24"/>
          <w:szCs w:val="24"/>
          <w:lang w:val="en-GB"/>
        </w:rPr>
        <w:t>er. This file must be sent in hard copy to the following address:</w:t>
      </w:r>
    </w:p>
    <w:p w14:paraId="4D7C8070" w14:textId="77777777" w:rsidR="00D514A1" w:rsidRPr="00092CBB" w:rsidRDefault="00A20522" w:rsidP="00D514A1">
      <w:pPr>
        <w:pStyle w:val="CorpsA"/>
        <w:spacing w:after="120" w:line="276" w:lineRule="auto"/>
        <w:jc w:val="center"/>
        <w:rPr>
          <w:rStyle w:val="Aucun"/>
          <w:rFonts w:ascii="Garamond" w:hAnsi="Garamond"/>
          <w:b/>
          <w:sz w:val="24"/>
          <w:szCs w:val="24"/>
          <w:lang w:val="en-US"/>
        </w:rPr>
      </w:pPr>
      <w:r>
        <w:rPr>
          <w:rStyle w:val="Aucun"/>
          <w:rFonts w:ascii="Garamond" w:hAnsi="Garamond"/>
          <w:b/>
          <w:sz w:val="24"/>
          <w:szCs w:val="24"/>
          <w:lang w:val="en-GB"/>
        </w:rPr>
        <w:t>To</w:t>
      </w:r>
      <w:r w:rsidR="003B7327" w:rsidRPr="00847370">
        <w:rPr>
          <w:rStyle w:val="Aucun"/>
          <w:rFonts w:ascii="Garamond" w:hAnsi="Garamond"/>
          <w:b/>
          <w:sz w:val="24"/>
          <w:szCs w:val="24"/>
          <w:lang w:val="en-GB"/>
        </w:rPr>
        <w:t xml:space="preserve"> the Executive Director, </w:t>
      </w:r>
    </w:p>
    <w:p w14:paraId="3C582D8B" w14:textId="77777777" w:rsidR="00D514A1" w:rsidRPr="00092CBB" w:rsidRDefault="003B7327" w:rsidP="00D514A1">
      <w:pPr>
        <w:pStyle w:val="CorpsA"/>
        <w:spacing w:after="120" w:line="276" w:lineRule="auto"/>
        <w:jc w:val="center"/>
        <w:rPr>
          <w:rStyle w:val="Aucun"/>
          <w:rFonts w:ascii="Garamond" w:hAnsi="Garamond"/>
          <w:b/>
          <w:sz w:val="24"/>
          <w:szCs w:val="24"/>
          <w:lang w:val="en-US"/>
        </w:rPr>
      </w:pPr>
      <w:r w:rsidRPr="00847370">
        <w:rPr>
          <w:rStyle w:val="Aucun"/>
          <w:rFonts w:ascii="Garamond" w:hAnsi="Garamond"/>
          <w:b/>
          <w:sz w:val="24"/>
          <w:szCs w:val="24"/>
          <w:lang w:val="en-GB"/>
        </w:rPr>
        <w:t>Regional Ag</w:t>
      </w:r>
      <w:r w:rsidR="00A20522">
        <w:rPr>
          <w:rStyle w:val="Aucun"/>
          <w:rFonts w:ascii="Garamond" w:hAnsi="Garamond"/>
          <w:b/>
          <w:sz w:val="24"/>
          <w:szCs w:val="24"/>
          <w:lang w:val="en-GB"/>
        </w:rPr>
        <w:t>ency for Agriculture and Food (</w:t>
      </w:r>
      <w:r w:rsidRPr="00847370">
        <w:rPr>
          <w:rStyle w:val="Aucun"/>
          <w:rFonts w:ascii="Garamond" w:hAnsi="Garamond"/>
          <w:b/>
          <w:sz w:val="24"/>
          <w:szCs w:val="24"/>
          <w:lang w:val="en-GB"/>
        </w:rPr>
        <w:t>RAA</w:t>
      </w:r>
      <w:r w:rsidR="00A20522">
        <w:rPr>
          <w:rStyle w:val="Aucun"/>
          <w:rFonts w:ascii="Garamond" w:hAnsi="Garamond"/>
          <w:b/>
          <w:sz w:val="24"/>
          <w:szCs w:val="24"/>
          <w:lang w:val="en-GB"/>
        </w:rPr>
        <w:t>F</w:t>
      </w:r>
      <w:r w:rsidRPr="00847370">
        <w:rPr>
          <w:rStyle w:val="Aucun"/>
          <w:rFonts w:ascii="Garamond" w:hAnsi="Garamond"/>
          <w:b/>
          <w:sz w:val="24"/>
          <w:szCs w:val="24"/>
          <w:lang w:val="en-GB"/>
        </w:rPr>
        <w:t>),</w:t>
      </w:r>
    </w:p>
    <w:p w14:paraId="1DD7F3B5" w14:textId="77777777" w:rsidR="00D514A1" w:rsidRPr="00092CBB" w:rsidRDefault="003B7327" w:rsidP="00D514A1">
      <w:pPr>
        <w:pStyle w:val="NormalWeb"/>
        <w:spacing w:before="0" w:after="120" w:line="276" w:lineRule="auto"/>
        <w:jc w:val="center"/>
        <w:rPr>
          <w:rStyle w:val="Aucun"/>
          <w:rFonts w:ascii="Garamond" w:eastAsia="Calibri" w:hAnsi="Garamond" w:cs="Calibri"/>
          <w:b/>
          <w:bCs/>
          <w:sz w:val="24"/>
          <w:szCs w:val="24"/>
          <w:lang w:val="en-US"/>
        </w:rPr>
      </w:pPr>
      <w:r w:rsidRPr="00847370">
        <w:rPr>
          <w:rStyle w:val="Aucun"/>
          <w:rFonts w:ascii="Garamond" w:eastAsiaTheme="majorEastAsia" w:hAnsi="Garamond"/>
          <w:b/>
          <w:bCs/>
          <w:sz w:val="24"/>
          <w:szCs w:val="24"/>
          <w:lang w:val="en-GB"/>
        </w:rPr>
        <w:t>CRBC building. 4th and 5th Floors, Place de la Réconciliation, Quartier Atchanté,</w:t>
      </w:r>
    </w:p>
    <w:p w14:paraId="00AD21CD" w14:textId="77777777" w:rsidR="00D514A1" w:rsidRPr="00092CBB" w:rsidRDefault="003B7327" w:rsidP="00D514A1">
      <w:pPr>
        <w:pStyle w:val="CorpsA"/>
        <w:spacing w:after="120" w:line="276" w:lineRule="auto"/>
        <w:jc w:val="center"/>
        <w:rPr>
          <w:rStyle w:val="Aucun"/>
          <w:rFonts w:ascii="Garamond" w:hAnsi="Garamond"/>
          <w:b/>
          <w:sz w:val="24"/>
          <w:szCs w:val="24"/>
          <w:lang w:val="en-US"/>
        </w:rPr>
      </w:pPr>
      <w:r w:rsidRPr="00847370">
        <w:rPr>
          <w:rStyle w:val="Aucun"/>
          <w:rFonts w:ascii="Garamond" w:hAnsi="Garamond"/>
          <w:b/>
          <w:sz w:val="24"/>
          <w:szCs w:val="24"/>
          <w:lang w:val="en-GB"/>
        </w:rPr>
        <w:t>01 BP 4817 Lomé 01, Togo, Phone: +228 22 21 40 03, Email</w:t>
      </w:r>
      <w:hyperlink r:id="rId28" w:history="1">
        <w:r w:rsidRPr="00847370">
          <w:rPr>
            <w:rStyle w:val="Hyperlink7"/>
            <w:rFonts w:ascii="Garamond" w:hAnsi="Garamond"/>
            <w:sz w:val="24"/>
            <w:szCs w:val="24"/>
            <w:lang w:val="en-GB"/>
          </w:rPr>
          <w:t>:</w:t>
        </w:r>
      </w:hyperlink>
      <w:r w:rsidRPr="00847370">
        <w:rPr>
          <w:rStyle w:val="Aucun"/>
          <w:rFonts w:ascii="Garamond" w:hAnsi="Garamond"/>
          <w:b/>
          <w:sz w:val="24"/>
          <w:szCs w:val="24"/>
          <w:lang w:val="en-GB"/>
        </w:rPr>
        <w:t xml:space="preserve"> araa@araa.org, Website: </w:t>
      </w:r>
      <w:hyperlink r:id="rId29" w:history="1">
        <w:r w:rsidRPr="00847370">
          <w:rPr>
            <w:rStyle w:val="Hyperlink8"/>
            <w:rFonts w:ascii="Garamond" w:hAnsi="Garamond"/>
            <w:sz w:val="24"/>
            <w:szCs w:val="24"/>
            <w:lang w:val="en-GB"/>
          </w:rPr>
          <w:t>www.araa.org</w:t>
        </w:r>
      </w:hyperlink>
    </w:p>
    <w:p w14:paraId="0CF66E0C" w14:textId="77777777" w:rsidR="00D514A1" w:rsidRPr="00092CBB" w:rsidRDefault="003B7327" w:rsidP="00D514A1">
      <w:pPr>
        <w:pStyle w:val="CorpsA"/>
        <w:spacing w:after="120" w:line="276" w:lineRule="auto"/>
        <w:jc w:val="both"/>
        <w:rPr>
          <w:rStyle w:val="Aucun"/>
          <w:rFonts w:ascii="Garamond" w:hAnsi="Garamond"/>
          <w:sz w:val="24"/>
          <w:szCs w:val="24"/>
          <w:lang w:val="en-US"/>
        </w:rPr>
      </w:pPr>
      <w:r w:rsidRPr="00847370">
        <w:rPr>
          <w:rStyle w:val="Aucun"/>
          <w:rFonts w:ascii="Garamond" w:hAnsi="Garamond"/>
          <w:sz w:val="24"/>
          <w:szCs w:val="24"/>
          <w:lang w:val="en-GB"/>
        </w:rPr>
        <w:t>The file will be provided in one (1) hard copy including:</w:t>
      </w:r>
    </w:p>
    <w:p w14:paraId="64E87B27"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Copy of the articles of association certified as true to the original;</w:t>
      </w:r>
    </w:p>
    <w:p w14:paraId="45C986BC"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Copy of the registration declaration and copy of the publication in the Official Journal [or equivalent according to the legislation in force in the country where the organization is located];</w:t>
      </w:r>
    </w:p>
    <w:p w14:paraId="5F42AA52"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Dated list of the members of the governing bodies, the bureau and the main officers and their contact details, on which appears the date of the last elections;</w:t>
      </w:r>
    </w:p>
    <w:p w14:paraId="1B8CE555"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Organisational chart dated and signed by the manager;</w:t>
      </w:r>
    </w:p>
    <w:p w14:paraId="0746A3AE"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Last report of the General Meeting or at least the agenda of the last general meeting and the main resolutions, as well as any document demonstrating the activities undertaken and carried out and the associative or operational life proven;</w:t>
      </w:r>
    </w:p>
    <w:p w14:paraId="3C020DB9" w14:textId="77777777" w:rsidR="00D514A1" w:rsidRPr="00847370"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rPr>
      </w:pPr>
      <w:r w:rsidRPr="00847370">
        <w:rPr>
          <w:rStyle w:val="Hyperlink1"/>
          <w:rFonts w:ascii="Garamond" w:hAnsi="Garamond"/>
          <w:sz w:val="24"/>
          <w:szCs w:val="24"/>
          <w:lang w:val="en-GB"/>
        </w:rPr>
        <w:t xml:space="preserve">Balance sheets and operating accounts for the last three financial years (with annexes and explanatory notes), validated by the GA, highlighting the origin (public or private) of financial resources. This information will then need to be updated annually. </w:t>
      </w:r>
    </w:p>
    <w:p w14:paraId="35D53EEF"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Estimated budget for the current financial year and showing the list of public funding approved by the body responsible for drawing up and approving the accounts of the organisation (indicating if possible whether they are acquired, requested or to be requested);</w:t>
      </w:r>
    </w:p>
    <w:p w14:paraId="50DC30AA"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Documents that prove the sources of co-financing of the action already acquired;</w:t>
      </w:r>
    </w:p>
    <w:p w14:paraId="2A43BB6E" w14:textId="77777777" w:rsidR="00D514A1" w:rsidRPr="00092CBB" w:rsidRDefault="003B7327" w:rsidP="00F94CB8">
      <w:pPr>
        <w:pStyle w:val="Paragraphedeliste"/>
        <w:numPr>
          <w:ilvl w:val="0"/>
          <w:numId w:val="63"/>
        </w:numPr>
        <w:pBdr>
          <w:top w:val="nil"/>
          <w:left w:val="nil"/>
          <w:bottom w:val="nil"/>
          <w:right w:val="nil"/>
          <w:between w:val="nil"/>
          <w:bar w:val="nil"/>
        </w:pBdr>
        <w:spacing w:after="120" w:line="276" w:lineRule="auto"/>
        <w:contextualSpacing w:val="0"/>
        <w:jc w:val="both"/>
        <w:rPr>
          <w:rFonts w:ascii="Garamond" w:hAnsi="Garamond"/>
          <w:sz w:val="24"/>
          <w:szCs w:val="24"/>
          <w:lang w:val="en-US"/>
        </w:rPr>
      </w:pPr>
      <w:r w:rsidRPr="00847370">
        <w:rPr>
          <w:rStyle w:val="Hyperlink1"/>
          <w:rFonts w:ascii="Garamond" w:hAnsi="Garamond"/>
          <w:sz w:val="24"/>
          <w:szCs w:val="24"/>
          <w:lang w:val="en-GB"/>
        </w:rPr>
        <w:t>Other administrative documents deemed necessary may be requested by the contracting body.</w:t>
      </w:r>
    </w:p>
    <w:p w14:paraId="037A445B" w14:textId="77777777" w:rsidR="00D514A1" w:rsidRPr="00092CBB" w:rsidRDefault="00D514A1" w:rsidP="00D514A1">
      <w:pPr>
        <w:pStyle w:val="Paragraphedeliste"/>
        <w:spacing w:after="120" w:line="276" w:lineRule="auto"/>
        <w:rPr>
          <w:rFonts w:ascii="Garamond" w:hAnsi="Garamond"/>
          <w:sz w:val="24"/>
          <w:szCs w:val="24"/>
          <w:lang w:val="en-US"/>
        </w:rPr>
      </w:pPr>
    </w:p>
    <w:p w14:paraId="049CFEED" w14:textId="77777777" w:rsidR="00D514A1" w:rsidRPr="00092CBB" w:rsidRDefault="003B7327" w:rsidP="00D514A1">
      <w:pPr>
        <w:pStyle w:val="Paragraphedeliste"/>
        <w:shd w:val="clear" w:color="auto" w:fill="D9D9D9"/>
        <w:spacing w:after="120" w:line="276" w:lineRule="auto"/>
        <w:ind w:left="0"/>
        <w:rPr>
          <w:rFonts w:ascii="Garamond" w:hAnsi="Garamond"/>
          <w:sz w:val="24"/>
          <w:szCs w:val="24"/>
          <w:lang w:val="en-US"/>
        </w:rPr>
      </w:pPr>
      <w:r w:rsidRPr="00847370">
        <w:rPr>
          <w:rStyle w:val="Aucun"/>
          <w:rFonts w:ascii="Garamond" w:hAnsi="Garamond"/>
          <w:b/>
          <w:bCs/>
          <w:sz w:val="24"/>
          <w:szCs w:val="24"/>
          <w:u w:val="single"/>
          <w:lang w:val="en-GB"/>
        </w:rPr>
        <w:t>NOTE BENE</w:t>
      </w:r>
      <w:r w:rsidRPr="00847370">
        <w:rPr>
          <w:rStyle w:val="Aucun"/>
          <w:rFonts w:ascii="Garamond" w:hAnsi="Garamond"/>
          <w:b/>
          <w:bCs/>
          <w:sz w:val="24"/>
          <w:szCs w:val="24"/>
          <w:lang w:val="en-GB"/>
        </w:rPr>
        <w:t>:</w:t>
      </w:r>
    </w:p>
    <w:p w14:paraId="15EC6F7D" w14:textId="77777777" w:rsidR="00D514A1" w:rsidRPr="00092CBB" w:rsidRDefault="003B7327" w:rsidP="00D514A1">
      <w:pPr>
        <w:pStyle w:val="CorpsA"/>
        <w:widowControl w:val="0"/>
        <w:shd w:val="clear" w:color="auto" w:fill="D9D9D9"/>
        <w:suppressAutoHyphens/>
        <w:spacing w:after="120" w:line="276" w:lineRule="auto"/>
        <w:jc w:val="both"/>
        <w:rPr>
          <w:rFonts w:ascii="Garamond" w:hAnsi="Garamond"/>
          <w:sz w:val="24"/>
          <w:szCs w:val="24"/>
          <w:lang w:val="en-US"/>
        </w:rPr>
      </w:pPr>
      <w:r w:rsidRPr="00847370">
        <w:rPr>
          <w:rStyle w:val="Aucun"/>
          <w:rFonts w:ascii="Garamond" w:hAnsi="Garamond"/>
          <w:sz w:val="24"/>
          <w:szCs w:val="24"/>
          <w:lang w:val="en-GB"/>
        </w:rPr>
        <w:t>It is not necessary to send this administrative file at the same time as the brief note or detailed project proposal.</w:t>
      </w:r>
    </w:p>
    <w:p w14:paraId="2A7DDA64" w14:textId="77777777" w:rsidR="00D514A1" w:rsidRPr="00092CBB" w:rsidRDefault="00D514A1" w:rsidP="00D514A1">
      <w:pPr>
        <w:pStyle w:val="CorpsA"/>
        <w:spacing w:after="120" w:line="276" w:lineRule="auto"/>
        <w:jc w:val="both"/>
        <w:rPr>
          <w:rStyle w:val="Aucun"/>
          <w:rFonts w:ascii="Garamond" w:hAnsi="Garamond"/>
          <w:b/>
          <w:sz w:val="24"/>
          <w:szCs w:val="24"/>
          <w:lang w:val="en-US"/>
        </w:rPr>
      </w:pPr>
    </w:p>
    <w:p w14:paraId="392FE8D9" w14:textId="77777777" w:rsidR="00D514A1" w:rsidRPr="00092CBB" w:rsidRDefault="00D514A1" w:rsidP="00D514A1">
      <w:pPr>
        <w:pStyle w:val="Paragraphedeliste"/>
        <w:spacing w:after="120" w:line="276" w:lineRule="auto"/>
        <w:ind w:left="1080"/>
        <w:rPr>
          <w:rFonts w:ascii="Garamond" w:hAnsi="Garamond"/>
          <w:sz w:val="24"/>
          <w:szCs w:val="24"/>
          <w:lang w:val="en-US"/>
        </w:rPr>
      </w:pPr>
    </w:p>
    <w:p w14:paraId="7E04A159" w14:textId="77777777" w:rsidR="00D514A1" w:rsidRPr="00092CBB" w:rsidRDefault="003B7327" w:rsidP="00D514A1">
      <w:pPr>
        <w:rPr>
          <w:rStyle w:val="Aucun"/>
          <w:rFonts w:ascii="Garamond" w:hAnsi="Garamond" w:cs="Arial Unicode MS"/>
          <w:b/>
          <w:color w:val="000000"/>
          <w:sz w:val="24"/>
          <w:szCs w:val="24"/>
          <w:u w:color="000000"/>
          <w:lang w:val="en-US" w:eastAsia="fr-FR"/>
          <w14:textOutline w14:w="12700" w14:cap="flat" w14:cmpd="sng" w14:algn="ctr">
            <w14:noFill/>
            <w14:prstDash w14:val="solid"/>
            <w14:miter w14:lim="400000"/>
          </w14:textOutline>
        </w:rPr>
      </w:pPr>
      <w:r w:rsidRPr="00092CBB">
        <w:rPr>
          <w:rStyle w:val="Aucun"/>
          <w:rFonts w:ascii="Garamond" w:hAnsi="Garamond"/>
          <w:b/>
          <w:sz w:val="24"/>
          <w:szCs w:val="24"/>
          <w:lang w:val="en-US"/>
        </w:rPr>
        <w:br w:type="page"/>
      </w:r>
    </w:p>
    <w:p w14:paraId="12AECF57" w14:textId="77777777" w:rsidR="00D514A1" w:rsidRPr="00092CBB" w:rsidRDefault="003B7327" w:rsidP="00D514A1">
      <w:pPr>
        <w:pStyle w:val="CorpsA"/>
        <w:tabs>
          <w:tab w:val="left" w:pos="5175"/>
        </w:tabs>
        <w:spacing w:after="240" w:line="276" w:lineRule="auto"/>
        <w:ind w:right="282"/>
        <w:jc w:val="both"/>
        <w:rPr>
          <w:rStyle w:val="Aucun"/>
          <w:rFonts w:ascii="Garamond" w:hAnsi="Garamond"/>
          <w:b/>
          <w:sz w:val="24"/>
          <w:szCs w:val="24"/>
          <w:lang w:val="en-US"/>
        </w:rPr>
      </w:pPr>
      <w:r w:rsidRPr="00847370">
        <w:rPr>
          <w:rStyle w:val="Aucun"/>
          <w:rFonts w:ascii="Garamond" w:hAnsi="Garamond"/>
          <w:b/>
          <w:sz w:val="24"/>
          <w:szCs w:val="24"/>
          <w:lang w:val="en-GB"/>
        </w:rPr>
        <w:lastRenderedPageBreak/>
        <w:t>K- GENERAL CONDITIONS GRANT AGREEMENT</w:t>
      </w:r>
    </w:p>
    <w:p w14:paraId="575507C2" w14:textId="77777777" w:rsidR="00D514A1" w:rsidRPr="00092CBB" w:rsidRDefault="003B7327" w:rsidP="00D514A1">
      <w:pPr>
        <w:rPr>
          <w:rStyle w:val="Aucun"/>
          <w:rFonts w:ascii="Garamond" w:hAnsi="Garamond" w:cs="Arial Unicode MS"/>
          <w:b/>
          <w:color w:val="000000"/>
          <w:sz w:val="24"/>
          <w:szCs w:val="24"/>
          <w:u w:color="000000"/>
          <w:lang w:val="en-US" w:eastAsia="fr-FR"/>
          <w14:textOutline w14:w="12700" w14:cap="flat" w14:cmpd="sng" w14:algn="ctr">
            <w14:noFill/>
            <w14:prstDash w14:val="solid"/>
            <w14:miter w14:lim="400000"/>
          </w14:textOutline>
        </w:rPr>
      </w:pPr>
      <w:r w:rsidRPr="00092CBB">
        <w:rPr>
          <w:rStyle w:val="Aucun"/>
          <w:rFonts w:ascii="Garamond" w:hAnsi="Garamond"/>
          <w:b/>
          <w:sz w:val="24"/>
          <w:szCs w:val="24"/>
          <w:lang w:val="en-US"/>
        </w:rPr>
        <w:br w:type="page"/>
      </w:r>
    </w:p>
    <w:p w14:paraId="74177E6E" w14:textId="77777777" w:rsidR="00D514A1" w:rsidRPr="00092CBB" w:rsidRDefault="003B7327" w:rsidP="00D514A1">
      <w:pPr>
        <w:pStyle w:val="CorpsA"/>
        <w:tabs>
          <w:tab w:val="left" w:pos="5175"/>
        </w:tabs>
        <w:spacing w:after="240" w:line="276" w:lineRule="auto"/>
        <w:ind w:right="282"/>
        <w:jc w:val="both"/>
        <w:rPr>
          <w:rFonts w:ascii="Garamond" w:hAnsi="Garamond"/>
          <w:sz w:val="24"/>
          <w:szCs w:val="24"/>
          <w:lang w:val="en-US"/>
        </w:rPr>
      </w:pPr>
      <w:r w:rsidRPr="00847370">
        <w:rPr>
          <w:rFonts w:ascii="Garamond" w:hAnsi="Garamond"/>
          <w:sz w:val="24"/>
          <w:szCs w:val="24"/>
          <w:lang w:val="en-GB"/>
        </w:rPr>
        <w:lastRenderedPageBreak/>
        <w:t>L- SPECIAL CONDITIONS - GRANT AGREEMENT</w:t>
      </w:r>
    </w:p>
    <w:p w14:paraId="445A43D0" w14:textId="77777777" w:rsidR="00D514A1" w:rsidRPr="00092CBB" w:rsidRDefault="00D514A1" w:rsidP="00D514A1">
      <w:pPr>
        <w:tabs>
          <w:tab w:val="left" w:pos="6270"/>
        </w:tabs>
        <w:ind w:left="-990" w:hanging="180"/>
        <w:rPr>
          <w:sz w:val="24"/>
          <w:szCs w:val="24"/>
          <w:lang w:val="en-US"/>
        </w:rPr>
      </w:pPr>
    </w:p>
    <w:p w14:paraId="55E85429" w14:textId="77777777" w:rsidR="00C91211" w:rsidRPr="00092CBB" w:rsidRDefault="00C91211">
      <w:pPr>
        <w:rPr>
          <w:lang w:val="en-US"/>
        </w:rPr>
      </w:pPr>
    </w:p>
    <w:sectPr w:rsidR="00C91211" w:rsidRPr="00092CBB" w:rsidSect="00D514A1">
      <w:pgSz w:w="12240" w:h="15840"/>
      <w:pgMar w:top="1440" w:right="2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D6C0" w14:textId="77777777" w:rsidR="00C97A83" w:rsidRDefault="00C97A83">
      <w:pPr>
        <w:spacing w:after="0" w:line="240" w:lineRule="auto"/>
      </w:pPr>
      <w:r>
        <w:separator/>
      </w:r>
    </w:p>
  </w:endnote>
  <w:endnote w:type="continuationSeparator" w:id="0">
    <w:p w14:paraId="2B0AEFE4" w14:textId="77777777" w:rsidR="00C97A83" w:rsidRDefault="00C9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1087" w14:textId="521CF238" w:rsidR="003D4EA7" w:rsidRPr="00092CBB" w:rsidRDefault="003D4EA7">
    <w:pPr>
      <w:pStyle w:val="Pieddepage"/>
      <w:jc w:val="right"/>
      <w:rPr>
        <w:lang w:val="en-US"/>
      </w:rPr>
    </w:pPr>
    <w:r>
      <w:rPr>
        <w:rStyle w:val="Aucun"/>
        <w:sz w:val="18"/>
        <w:szCs w:val="18"/>
        <w:lang w:val="en-GB"/>
      </w:rPr>
      <w:t>Call for Proposals No.</w:t>
    </w:r>
    <w:r w:rsidR="002056AC" w:rsidRPr="002056AC">
      <w:rPr>
        <w:lang w:val="en-US"/>
      </w:rPr>
      <w:t xml:space="preserve"> </w:t>
    </w:r>
    <w:r w:rsidR="002056AC" w:rsidRPr="002056AC">
      <w:rPr>
        <w:rStyle w:val="Aucun"/>
        <w:sz w:val="18"/>
        <w:szCs w:val="18"/>
        <w:lang w:val="en-GB"/>
      </w:rPr>
      <w:t>ARAA/PAOLAO/2025/AP/02</w:t>
    </w:r>
    <w:r>
      <w:rPr>
        <w:rStyle w:val="Aucun"/>
        <w:sz w:val="18"/>
        <w:szCs w:val="18"/>
        <w:lang w:val="en-GB"/>
      </w:rPr>
      <w:tab/>
    </w:r>
    <w:r>
      <w:rPr>
        <w:rStyle w:val="Aucun"/>
        <w:sz w:val="18"/>
        <w:szCs w:val="18"/>
        <w:lang w:val="en-GB"/>
      </w:rPr>
      <w:tab/>
    </w:r>
    <w:r>
      <w:rPr>
        <w:rStyle w:val="Aucun"/>
        <w:sz w:val="18"/>
        <w:szCs w:val="18"/>
      </w:rPr>
      <w:fldChar w:fldCharType="begin"/>
    </w:r>
    <w:r>
      <w:rPr>
        <w:rStyle w:val="Aucun"/>
        <w:sz w:val="18"/>
        <w:szCs w:val="18"/>
        <w:lang w:val="en-GB"/>
      </w:rPr>
      <w:instrText xml:space="preserve"> PAGE </w:instrText>
    </w:r>
    <w:r>
      <w:rPr>
        <w:rStyle w:val="Aucun"/>
        <w:sz w:val="18"/>
        <w:szCs w:val="18"/>
      </w:rPr>
      <w:fldChar w:fldCharType="separate"/>
    </w:r>
    <w:r w:rsidR="003B6765">
      <w:rPr>
        <w:rStyle w:val="Aucun"/>
        <w:noProof/>
        <w:sz w:val="18"/>
        <w:szCs w:val="18"/>
        <w:lang w:val="en-GB"/>
      </w:rPr>
      <w:t>19</w:t>
    </w:r>
    <w:r>
      <w:rPr>
        <w:rStyle w:val="Aucu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6F99" w14:textId="77777777" w:rsidR="00C97A83" w:rsidRDefault="00C97A83" w:rsidP="00D514A1">
      <w:pPr>
        <w:spacing w:after="0" w:line="240" w:lineRule="auto"/>
      </w:pPr>
      <w:r>
        <w:separator/>
      </w:r>
    </w:p>
  </w:footnote>
  <w:footnote w:type="continuationSeparator" w:id="0">
    <w:p w14:paraId="54B5CD07" w14:textId="77777777" w:rsidR="00C97A83" w:rsidRDefault="00C97A83" w:rsidP="00D514A1">
      <w:pPr>
        <w:spacing w:after="0" w:line="240" w:lineRule="auto"/>
      </w:pPr>
      <w:r>
        <w:continuationSeparator/>
      </w:r>
    </w:p>
  </w:footnote>
  <w:footnote w:id="1">
    <w:p w14:paraId="78451D20" w14:textId="77777777" w:rsidR="003D4EA7" w:rsidRPr="00092CBB" w:rsidRDefault="003D4EA7" w:rsidP="00D514A1">
      <w:pPr>
        <w:pStyle w:val="Notedebasdepage"/>
        <w:rPr>
          <w:lang w:val="en-US"/>
        </w:rPr>
      </w:pPr>
      <w:r>
        <w:rPr>
          <w:rStyle w:val="Appelnotedebasdep"/>
        </w:rPr>
        <w:footnoteRef/>
      </w:r>
      <w:r>
        <w:rPr>
          <w:lang w:val="en-GB"/>
        </w:rPr>
        <w:t xml:space="preserve"> The five strategic products for ensuring food security and sovereignty of </w:t>
      </w:r>
      <w:r w:rsidRPr="003A41BB">
        <w:rPr>
          <w:b/>
          <w:bCs/>
          <w:lang w:val="en-GB"/>
        </w:rPr>
        <w:t>the region are: rice, maize, cassava, meat and milk</w:t>
      </w:r>
      <w:r>
        <w:rPr>
          <w:lang w:val="en-GB"/>
        </w:rPr>
        <w:t xml:space="preserve">. For each of these products, major initiatives are planned to make the most of the region's potential and reduce dependence on supplies from the international market </w:t>
      </w:r>
    </w:p>
  </w:footnote>
  <w:footnote w:id="2">
    <w:p w14:paraId="0E7B4086" w14:textId="77777777" w:rsidR="003D4EA7" w:rsidRPr="00092CBB" w:rsidRDefault="003D4EA7" w:rsidP="00D514A1">
      <w:pPr>
        <w:pStyle w:val="Notedebasdepage"/>
        <w:spacing w:after="0" w:line="240" w:lineRule="auto"/>
        <w:ind w:left="540" w:right="282" w:hanging="540"/>
        <w:rPr>
          <w:lang w:val="en-US"/>
        </w:rPr>
      </w:pPr>
      <w:r>
        <w:rPr>
          <w:rStyle w:val="Aucun"/>
          <w:rFonts w:ascii="Calibri" w:eastAsia="Calibri" w:hAnsi="Calibri" w:cs="Calibri"/>
          <w:b/>
          <w:bCs/>
          <w:caps/>
          <w:u w:val="single"/>
          <w:vertAlign w:val="superscript"/>
        </w:rPr>
        <w:footnoteRef/>
      </w:r>
      <w:r>
        <w:rPr>
          <w:rStyle w:val="Aucun"/>
          <w:sz w:val="18"/>
          <w:szCs w:val="18"/>
          <w:lang w:val="en-GB"/>
        </w:rPr>
        <w:tab/>
        <w:t xml:space="preserve">Purely explanatory footnotes will not be reproduced in the application forms. </w:t>
      </w:r>
    </w:p>
  </w:footnote>
  <w:footnote w:id="3">
    <w:p w14:paraId="29671DBD" w14:textId="77777777" w:rsidR="003D4EA7" w:rsidRPr="00092CBB" w:rsidRDefault="003D4EA7" w:rsidP="00D514A1">
      <w:pPr>
        <w:pStyle w:val="Notedebasdepage"/>
        <w:spacing w:after="0" w:line="240" w:lineRule="auto"/>
        <w:ind w:left="0" w:firstLine="0"/>
        <w:rPr>
          <w:lang w:val="en-US"/>
        </w:rPr>
      </w:pPr>
      <w:r>
        <w:rPr>
          <w:rStyle w:val="Aucun"/>
          <w:vertAlign w:val="superscript"/>
        </w:rPr>
        <w:footnoteRef/>
      </w:r>
      <w:r>
        <w:rPr>
          <w:rStyle w:val="Aucun"/>
          <w:rFonts w:ascii="Calibri" w:hAnsi="Calibri"/>
          <w:sz w:val="18"/>
          <w:szCs w:val="18"/>
          <w:lang w:val="en-GB"/>
        </w:rPr>
        <w:t xml:space="preserve"> In the event of such a conviction, you may attach to this Declaration of Integrity the additional information that will make it possible to consider that this conviction is not relevant in the context of the contract financed by AFD.</w:t>
      </w:r>
    </w:p>
  </w:footnote>
  <w:footnote w:id="4">
    <w:p w14:paraId="73EC92F4" w14:textId="77777777" w:rsidR="003D4EA7" w:rsidRPr="00092CBB" w:rsidRDefault="003D4EA7" w:rsidP="00D514A1">
      <w:pPr>
        <w:pStyle w:val="Notedebasdepage"/>
        <w:spacing w:after="0" w:line="240" w:lineRule="auto"/>
        <w:ind w:left="0" w:firstLine="0"/>
        <w:rPr>
          <w:lang w:val="en-US"/>
        </w:rPr>
      </w:pPr>
      <w:r>
        <w:rPr>
          <w:rStyle w:val="Aucun"/>
          <w:vertAlign w:val="superscript"/>
        </w:rPr>
        <w:footnoteRef/>
      </w:r>
      <w:r>
        <w:rPr>
          <w:rStyle w:val="Aucun"/>
          <w:rFonts w:ascii="Calibri" w:hAnsi="Calibri"/>
          <w:sz w:val="18"/>
          <w:szCs w:val="18"/>
          <w:lang w:val="en-GB"/>
        </w:rPr>
        <w:t xml:space="preserve"> In the event of such an exclusion decision, you may attach to this Declaration of Integrity the additional information that will make it possible to consider that this exclusion decision is not relevant in the context of the contract financed by AFD.</w:t>
      </w:r>
    </w:p>
  </w:footnote>
  <w:footnote w:id="5">
    <w:p w14:paraId="55CE9CCA" w14:textId="77777777" w:rsidR="003D4EA7" w:rsidRPr="00092CBB" w:rsidRDefault="003D4EA7" w:rsidP="00D514A1">
      <w:pPr>
        <w:pStyle w:val="Notedebasdepage"/>
        <w:spacing w:after="0"/>
        <w:ind w:left="0" w:firstLine="0"/>
        <w:rPr>
          <w:lang w:val="en-US"/>
        </w:rPr>
      </w:pPr>
      <w:r>
        <w:rPr>
          <w:rStyle w:val="Aucun"/>
          <w:vertAlign w:val="superscript"/>
        </w:rPr>
        <w:footnoteRef/>
      </w:r>
      <w:r>
        <w:rPr>
          <w:rStyle w:val="Aucun"/>
          <w:rFonts w:ascii="Calibri" w:hAnsi="Calibri"/>
          <w:sz w:val="18"/>
          <w:szCs w:val="18"/>
          <w:lang w:val="en-GB"/>
        </w:rPr>
        <w:t xml:space="preserve"> In case of grouping, enter the name of the Grouping. The person signing the bid on behalf of the Bidder will attach to the Bid the Power entrusted by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D991" w14:textId="77777777" w:rsidR="003D4EA7" w:rsidRDefault="003D4E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7127" w14:textId="77777777" w:rsidR="003D4EA7" w:rsidRDefault="003D4E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6136" w14:textId="77777777" w:rsidR="003D4EA7" w:rsidRDefault="003D4EA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74C2" w14:textId="77777777" w:rsidR="003D4EA7" w:rsidRDefault="003D4EA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F6E0" w14:textId="77777777" w:rsidR="003D4EA7" w:rsidRDefault="003D4EA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4B7C" w14:textId="77777777" w:rsidR="003D4EA7" w:rsidRDefault="003D4EA7">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4BB5" w14:textId="77777777" w:rsidR="003D4EA7" w:rsidRDefault="003D4E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65"/>
    <w:multiLevelType w:val="hybridMultilevel"/>
    <w:tmpl w:val="5E76583A"/>
    <w:numStyleLink w:val="Style23import"/>
  </w:abstractNum>
  <w:abstractNum w:abstractNumId="1" w15:restartNumberingAfterBreak="0">
    <w:nsid w:val="01233F2D"/>
    <w:multiLevelType w:val="hybridMultilevel"/>
    <w:tmpl w:val="C9102122"/>
    <w:lvl w:ilvl="0" w:tplc="3DE261D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D8ADD8" w:tentative="1">
      <w:start w:val="1"/>
      <w:numFmt w:val="bullet"/>
      <w:lvlText w:val="o"/>
      <w:lvlJc w:val="left"/>
      <w:pPr>
        <w:ind w:left="1440" w:hanging="360"/>
      </w:pPr>
      <w:rPr>
        <w:rFonts w:ascii="Courier New" w:hAnsi="Courier New" w:cs="Courier New" w:hint="default"/>
      </w:rPr>
    </w:lvl>
    <w:lvl w:ilvl="2" w:tplc="CBB20C16" w:tentative="1">
      <w:start w:val="1"/>
      <w:numFmt w:val="bullet"/>
      <w:lvlText w:val=""/>
      <w:lvlJc w:val="left"/>
      <w:pPr>
        <w:ind w:left="2160" w:hanging="360"/>
      </w:pPr>
      <w:rPr>
        <w:rFonts w:ascii="Wingdings" w:hAnsi="Wingdings" w:hint="default"/>
      </w:rPr>
    </w:lvl>
    <w:lvl w:ilvl="3" w:tplc="1BD062D8" w:tentative="1">
      <w:start w:val="1"/>
      <w:numFmt w:val="bullet"/>
      <w:lvlText w:val=""/>
      <w:lvlJc w:val="left"/>
      <w:pPr>
        <w:ind w:left="2880" w:hanging="360"/>
      </w:pPr>
      <w:rPr>
        <w:rFonts w:ascii="Symbol" w:hAnsi="Symbol" w:hint="default"/>
      </w:rPr>
    </w:lvl>
    <w:lvl w:ilvl="4" w:tplc="8E28FC14" w:tentative="1">
      <w:start w:val="1"/>
      <w:numFmt w:val="bullet"/>
      <w:lvlText w:val="o"/>
      <w:lvlJc w:val="left"/>
      <w:pPr>
        <w:ind w:left="3600" w:hanging="360"/>
      </w:pPr>
      <w:rPr>
        <w:rFonts w:ascii="Courier New" w:hAnsi="Courier New" w:cs="Courier New" w:hint="default"/>
      </w:rPr>
    </w:lvl>
    <w:lvl w:ilvl="5" w:tplc="4D342B4E" w:tentative="1">
      <w:start w:val="1"/>
      <w:numFmt w:val="bullet"/>
      <w:lvlText w:val=""/>
      <w:lvlJc w:val="left"/>
      <w:pPr>
        <w:ind w:left="4320" w:hanging="360"/>
      </w:pPr>
      <w:rPr>
        <w:rFonts w:ascii="Wingdings" w:hAnsi="Wingdings" w:hint="default"/>
      </w:rPr>
    </w:lvl>
    <w:lvl w:ilvl="6" w:tplc="AEC89A7A" w:tentative="1">
      <w:start w:val="1"/>
      <w:numFmt w:val="bullet"/>
      <w:lvlText w:val=""/>
      <w:lvlJc w:val="left"/>
      <w:pPr>
        <w:ind w:left="5040" w:hanging="360"/>
      </w:pPr>
      <w:rPr>
        <w:rFonts w:ascii="Symbol" w:hAnsi="Symbol" w:hint="default"/>
      </w:rPr>
    </w:lvl>
    <w:lvl w:ilvl="7" w:tplc="E842BFEA" w:tentative="1">
      <w:start w:val="1"/>
      <w:numFmt w:val="bullet"/>
      <w:lvlText w:val="o"/>
      <w:lvlJc w:val="left"/>
      <w:pPr>
        <w:ind w:left="5760" w:hanging="360"/>
      </w:pPr>
      <w:rPr>
        <w:rFonts w:ascii="Courier New" w:hAnsi="Courier New" w:cs="Courier New" w:hint="default"/>
      </w:rPr>
    </w:lvl>
    <w:lvl w:ilvl="8" w:tplc="10829E78" w:tentative="1">
      <w:start w:val="1"/>
      <w:numFmt w:val="bullet"/>
      <w:lvlText w:val=""/>
      <w:lvlJc w:val="left"/>
      <w:pPr>
        <w:ind w:left="6480" w:hanging="360"/>
      </w:pPr>
      <w:rPr>
        <w:rFonts w:ascii="Wingdings" w:hAnsi="Wingdings" w:hint="default"/>
      </w:rPr>
    </w:lvl>
  </w:abstractNum>
  <w:abstractNum w:abstractNumId="2" w15:restartNumberingAfterBreak="0">
    <w:nsid w:val="025769A0"/>
    <w:multiLevelType w:val="hybridMultilevel"/>
    <w:tmpl w:val="3BDE4314"/>
    <w:lvl w:ilvl="0" w:tplc="7F9C16D6">
      <w:start w:val="1"/>
      <w:numFmt w:val="lowerRoman"/>
      <w:lvlText w:val="(%1)"/>
      <w:lvlJc w:val="left"/>
      <w:pPr>
        <w:ind w:left="1440" w:hanging="720"/>
      </w:pPr>
      <w:rPr>
        <w:rFonts w:hint="default"/>
      </w:rPr>
    </w:lvl>
    <w:lvl w:ilvl="1" w:tplc="81726904" w:tentative="1">
      <w:start w:val="1"/>
      <w:numFmt w:val="lowerLetter"/>
      <w:lvlText w:val="%2."/>
      <w:lvlJc w:val="left"/>
      <w:pPr>
        <w:ind w:left="1800" w:hanging="360"/>
      </w:pPr>
    </w:lvl>
    <w:lvl w:ilvl="2" w:tplc="57CA5E74" w:tentative="1">
      <w:start w:val="1"/>
      <w:numFmt w:val="lowerRoman"/>
      <w:lvlText w:val="%3."/>
      <w:lvlJc w:val="right"/>
      <w:pPr>
        <w:ind w:left="2520" w:hanging="180"/>
      </w:pPr>
    </w:lvl>
    <w:lvl w:ilvl="3" w:tplc="0364617A" w:tentative="1">
      <w:start w:val="1"/>
      <w:numFmt w:val="decimal"/>
      <w:lvlText w:val="%4."/>
      <w:lvlJc w:val="left"/>
      <w:pPr>
        <w:ind w:left="3240" w:hanging="360"/>
      </w:pPr>
    </w:lvl>
    <w:lvl w:ilvl="4" w:tplc="E4A4E652" w:tentative="1">
      <w:start w:val="1"/>
      <w:numFmt w:val="lowerLetter"/>
      <w:lvlText w:val="%5."/>
      <w:lvlJc w:val="left"/>
      <w:pPr>
        <w:ind w:left="3960" w:hanging="360"/>
      </w:pPr>
    </w:lvl>
    <w:lvl w:ilvl="5" w:tplc="91A2579A" w:tentative="1">
      <w:start w:val="1"/>
      <w:numFmt w:val="lowerRoman"/>
      <w:lvlText w:val="%6."/>
      <w:lvlJc w:val="right"/>
      <w:pPr>
        <w:ind w:left="4680" w:hanging="180"/>
      </w:pPr>
    </w:lvl>
    <w:lvl w:ilvl="6" w:tplc="28580990" w:tentative="1">
      <w:start w:val="1"/>
      <w:numFmt w:val="decimal"/>
      <w:lvlText w:val="%7."/>
      <w:lvlJc w:val="left"/>
      <w:pPr>
        <w:ind w:left="5400" w:hanging="360"/>
      </w:pPr>
    </w:lvl>
    <w:lvl w:ilvl="7" w:tplc="1A989C1A" w:tentative="1">
      <w:start w:val="1"/>
      <w:numFmt w:val="lowerLetter"/>
      <w:lvlText w:val="%8."/>
      <w:lvlJc w:val="left"/>
      <w:pPr>
        <w:ind w:left="6120" w:hanging="360"/>
      </w:pPr>
    </w:lvl>
    <w:lvl w:ilvl="8" w:tplc="2DAA3B88" w:tentative="1">
      <w:start w:val="1"/>
      <w:numFmt w:val="lowerRoman"/>
      <w:lvlText w:val="%9."/>
      <w:lvlJc w:val="right"/>
      <w:pPr>
        <w:ind w:left="6840" w:hanging="180"/>
      </w:pPr>
    </w:lvl>
  </w:abstractNum>
  <w:abstractNum w:abstractNumId="3" w15:restartNumberingAfterBreak="0">
    <w:nsid w:val="07284414"/>
    <w:multiLevelType w:val="hybridMultilevel"/>
    <w:tmpl w:val="08BC95A2"/>
    <w:styleLink w:val="Style26import"/>
    <w:lvl w:ilvl="0" w:tplc="FD30CC8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24C7C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6A01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2ECA4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02AC3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B6F9C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909BB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AC548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061E5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E22768"/>
    <w:multiLevelType w:val="hybridMultilevel"/>
    <w:tmpl w:val="F58EFA68"/>
    <w:styleLink w:val="Style5import"/>
    <w:lvl w:ilvl="0" w:tplc="516C36B0">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12C6FCA">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6909BFE">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7C21852">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ECF44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1C5604">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83C91E4">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9D87190">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25E1C92">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9617C64"/>
    <w:multiLevelType w:val="hybridMultilevel"/>
    <w:tmpl w:val="CFB03F36"/>
    <w:styleLink w:val="Style14import"/>
    <w:lvl w:ilvl="0" w:tplc="5AB44152">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E622BA">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2427F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2C056">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2C0930">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8CC0CE">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DC23E8">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48777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408554">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374453"/>
    <w:multiLevelType w:val="hybridMultilevel"/>
    <w:tmpl w:val="55562CE0"/>
    <w:numStyleLink w:val="Style18import"/>
  </w:abstractNum>
  <w:abstractNum w:abstractNumId="7" w15:restartNumberingAfterBreak="0">
    <w:nsid w:val="0CF248BF"/>
    <w:multiLevelType w:val="hybridMultilevel"/>
    <w:tmpl w:val="0AFE3318"/>
    <w:styleLink w:val="Style9import"/>
    <w:lvl w:ilvl="0" w:tplc="EB1072B2">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A0C64630">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F834A8D2">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FA5C6222">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1E32B596">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B4D4A5AC">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2F8EE07A">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2C2CE8AA">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49EEB00C">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3404B4"/>
    <w:multiLevelType w:val="hybridMultilevel"/>
    <w:tmpl w:val="9962B23E"/>
    <w:lvl w:ilvl="0" w:tplc="E40AD0D6">
      <w:start w:val="1"/>
      <w:numFmt w:val="lowerRoman"/>
      <w:lvlText w:val="(%1)"/>
      <w:lvlJc w:val="left"/>
      <w:pPr>
        <w:ind w:left="1080" w:hanging="720"/>
      </w:pPr>
      <w:rPr>
        <w:rFonts w:hint="default"/>
      </w:rPr>
    </w:lvl>
    <w:lvl w:ilvl="1" w:tplc="3D3A60A6" w:tentative="1">
      <w:start w:val="1"/>
      <w:numFmt w:val="lowerLetter"/>
      <w:lvlText w:val="%2."/>
      <w:lvlJc w:val="left"/>
      <w:pPr>
        <w:ind w:left="1440" w:hanging="360"/>
      </w:pPr>
    </w:lvl>
    <w:lvl w:ilvl="2" w:tplc="47D29A44" w:tentative="1">
      <w:start w:val="1"/>
      <w:numFmt w:val="lowerRoman"/>
      <w:lvlText w:val="%3."/>
      <w:lvlJc w:val="right"/>
      <w:pPr>
        <w:ind w:left="2160" w:hanging="180"/>
      </w:pPr>
    </w:lvl>
    <w:lvl w:ilvl="3" w:tplc="CDE082E8" w:tentative="1">
      <w:start w:val="1"/>
      <w:numFmt w:val="decimal"/>
      <w:lvlText w:val="%4."/>
      <w:lvlJc w:val="left"/>
      <w:pPr>
        <w:ind w:left="2880" w:hanging="360"/>
      </w:pPr>
    </w:lvl>
    <w:lvl w:ilvl="4" w:tplc="87206BB8" w:tentative="1">
      <w:start w:val="1"/>
      <w:numFmt w:val="lowerLetter"/>
      <w:lvlText w:val="%5."/>
      <w:lvlJc w:val="left"/>
      <w:pPr>
        <w:ind w:left="3600" w:hanging="360"/>
      </w:pPr>
    </w:lvl>
    <w:lvl w:ilvl="5" w:tplc="04BCFE8C" w:tentative="1">
      <w:start w:val="1"/>
      <w:numFmt w:val="lowerRoman"/>
      <w:lvlText w:val="%6."/>
      <w:lvlJc w:val="right"/>
      <w:pPr>
        <w:ind w:left="4320" w:hanging="180"/>
      </w:pPr>
    </w:lvl>
    <w:lvl w:ilvl="6" w:tplc="EEE2E270" w:tentative="1">
      <w:start w:val="1"/>
      <w:numFmt w:val="decimal"/>
      <w:lvlText w:val="%7."/>
      <w:lvlJc w:val="left"/>
      <w:pPr>
        <w:ind w:left="5040" w:hanging="360"/>
      </w:pPr>
    </w:lvl>
    <w:lvl w:ilvl="7" w:tplc="60E0FBE2" w:tentative="1">
      <w:start w:val="1"/>
      <w:numFmt w:val="lowerLetter"/>
      <w:lvlText w:val="%8."/>
      <w:lvlJc w:val="left"/>
      <w:pPr>
        <w:ind w:left="5760" w:hanging="360"/>
      </w:pPr>
    </w:lvl>
    <w:lvl w:ilvl="8" w:tplc="D938C2A8" w:tentative="1">
      <w:start w:val="1"/>
      <w:numFmt w:val="lowerRoman"/>
      <w:lvlText w:val="%9."/>
      <w:lvlJc w:val="right"/>
      <w:pPr>
        <w:ind w:left="6480" w:hanging="180"/>
      </w:pPr>
    </w:lvl>
  </w:abstractNum>
  <w:abstractNum w:abstractNumId="9" w15:restartNumberingAfterBreak="0">
    <w:nsid w:val="0EC309E4"/>
    <w:multiLevelType w:val="multilevel"/>
    <w:tmpl w:val="2A56986C"/>
    <w:styleLink w:val="Style20import"/>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450ECA"/>
    <w:multiLevelType w:val="hybridMultilevel"/>
    <w:tmpl w:val="7144DE6E"/>
    <w:numStyleLink w:val="Style2import"/>
  </w:abstractNum>
  <w:abstractNum w:abstractNumId="11" w15:restartNumberingAfterBreak="0">
    <w:nsid w:val="0FDB053B"/>
    <w:multiLevelType w:val="hybridMultilevel"/>
    <w:tmpl w:val="A9AE0328"/>
    <w:numStyleLink w:val="Style7import"/>
  </w:abstractNum>
  <w:abstractNum w:abstractNumId="12" w15:restartNumberingAfterBreak="0">
    <w:nsid w:val="12CF4034"/>
    <w:multiLevelType w:val="hybridMultilevel"/>
    <w:tmpl w:val="814CA240"/>
    <w:lvl w:ilvl="0" w:tplc="2D346A4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E8D350" w:tentative="1">
      <w:start w:val="1"/>
      <w:numFmt w:val="bullet"/>
      <w:lvlText w:val="o"/>
      <w:lvlJc w:val="left"/>
      <w:pPr>
        <w:ind w:left="1440" w:hanging="360"/>
      </w:pPr>
      <w:rPr>
        <w:rFonts w:ascii="Courier New" w:hAnsi="Courier New" w:cs="Courier New" w:hint="default"/>
      </w:rPr>
    </w:lvl>
    <w:lvl w:ilvl="2" w:tplc="42D2E8F4" w:tentative="1">
      <w:start w:val="1"/>
      <w:numFmt w:val="bullet"/>
      <w:lvlText w:val=""/>
      <w:lvlJc w:val="left"/>
      <w:pPr>
        <w:ind w:left="2160" w:hanging="360"/>
      </w:pPr>
      <w:rPr>
        <w:rFonts w:ascii="Wingdings" w:hAnsi="Wingdings" w:hint="default"/>
      </w:rPr>
    </w:lvl>
    <w:lvl w:ilvl="3" w:tplc="76787B6A" w:tentative="1">
      <w:start w:val="1"/>
      <w:numFmt w:val="bullet"/>
      <w:lvlText w:val=""/>
      <w:lvlJc w:val="left"/>
      <w:pPr>
        <w:ind w:left="2880" w:hanging="360"/>
      </w:pPr>
      <w:rPr>
        <w:rFonts w:ascii="Symbol" w:hAnsi="Symbol" w:hint="default"/>
      </w:rPr>
    </w:lvl>
    <w:lvl w:ilvl="4" w:tplc="EFDEA88E" w:tentative="1">
      <w:start w:val="1"/>
      <w:numFmt w:val="bullet"/>
      <w:lvlText w:val="o"/>
      <w:lvlJc w:val="left"/>
      <w:pPr>
        <w:ind w:left="3600" w:hanging="360"/>
      </w:pPr>
      <w:rPr>
        <w:rFonts w:ascii="Courier New" w:hAnsi="Courier New" w:cs="Courier New" w:hint="default"/>
      </w:rPr>
    </w:lvl>
    <w:lvl w:ilvl="5" w:tplc="039850B6" w:tentative="1">
      <w:start w:val="1"/>
      <w:numFmt w:val="bullet"/>
      <w:lvlText w:val=""/>
      <w:lvlJc w:val="left"/>
      <w:pPr>
        <w:ind w:left="4320" w:hanging="360"/>
      </w:pPr>
      <w:rPr>
        <w:rFonts w:ascii="Wingdings" w:hAnsi="Wingdings" w:hint="default"/>
      </w:rPr>
    </w:lvl>
    <w:lvl w:ilvl="6" w:tplc="CE7ACB98" w:tentative="1">
      <w:start w:val="1"/>
      <w:numFmt w:val="bullet"/>
      <w:lvlText w:val=""/>
      <w:lvlJc w:val="left"/>
      <w:pPr>
        <w:ind w:left="5040" w:hanging="360"/>
      </w:pPr>
      <w:rPr>
        <w:rFonts w:ascii="Symbol" w:hAnsi="Symbol" w:hint="default"/>
      </w:rPr>
    </w:lvl>
    <w:lvl w:ilvl="7" w:tplc="24507C2A" w:tentative="1">
      <w:start w:val="1"/>
      <w:numFmt w:val="bullet"/>
      <w:lvlText w:val="o"/>
      <w:lvlJc w:val="left"/>
      <w:pPr>
        <w:ind w:left="5760" w:hanging="360"/>
      </w:pPr>
      <w:rPr>
        <w:rFonts w:ascii="Courier New" w:hAnsi="Courier New" w:cs="Courier New" w:hint="default"/>
      </w:rPr>
    </w:lvl>
    <w:lvl w:ilvl="8" w:tplc="DF9608D0" w:tentative="1">
      <w:start w:val="1"/>
      <w:numFmt w:val="bullet"/>
      <w:lvlText w:val=""/>
      <w:lvlJc w:val="left"/>
      <w:pPr>
        <w:ind w:left="6480" w:hanging="360"/>
      </w:pPr>
      <w:rPr>
        <w:rFonts w:ascii="Wingdings" w:hAnsi="Wingdings" w:hint="default"/>
      </w:rPr>
    </w:lvl>
  </w:abstractNum>
  <w:abstractNum w:abstractNumId="13" w15:restartNumberingAfterBreak="0">
    <w:nsid w:val="133D50D6"/>
    <w:multiLevelType w:val="hybridMultilevel"/>
    <w:tmpl w:val="E244C974"/>
    <w:styleLink w:val="Style19import"/>
    <w:lvl w:ilvl="0" w:tplc="86D89C6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0EFBB8">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ACF448">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42A7C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A2A0EC">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FC2D5E">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58BB06">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A8F942">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EB7E2">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990EBA"/>
    <w:multiLevelType w:val="hybridMultilevel"/>
    <w:tmpl w:val="7144DE6E"/>
    <w:styleLink w:val="Style2import"/>
    <w:lvl w:ilvl="0" w:tplc="03E6F54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1E46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82BD6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206ED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3C8D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6CF35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B12FB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D86C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7E813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4372969"/>
    <w:multiLevelType w:val="multilevel"/>
    <w:tmpl w:val="47C47CFC"/>
    <w:numStyleLink w:val="Style1import"/>
  </w:abstractNum>
  <w:abstractNum w:abstractNumId="16" w15:restartNumberingAfterBreak="0">
    <w:nsid w:val="15A17471"/>
    <w:multiLevelType w:val="hybridMultilevel"/>
    <w:tmpl w:val="D1728DAC"/>
    <w:styleLink w:val="Style8import"/>
    <w:lvl w:ilvl="0" w:tplc="90EE6A36">
      <w:start w:val="1"/>
      <w:numFmt w:val="lowerRoman"/>
      <w:suff w:val="nothing"/>
      <w:lvlText w:val="%1."/>
      <w:lvlJc w:val="left"/>
      <w:pPr>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F4E4674A">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FA4CC8EA">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76BC6B9C">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DE422C0A">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D600721E">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7BA62CF4">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F8D24738">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BBC2A1B4">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6FC67D6"/>
    <w:multiLevelType w:val="hybridMultilevel"/>
    <w:tmpl w:val="79508944"/>
    <w:lvl w:ilvl="0" w:tplc="1EFCF40C">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A0DCB2" w:tentative="1">
      <w:start w:val="1"/>
      <w:numFmt w:val="bullet"/>
      <w:lvlText w:val="o"/>
      <w:lvlJc w:val="left"/>
      <w:pPr>
        <w:ind w:left="1440" w:hanging="360"/>
      </w:pPr>
      <w:rPr>
        <w:rFonts w:ascii="Courier New" w:hAnsi="Courier New" w:cs="Courier New" w:hint="default"/>
      </w:rPr>
    </w:lvl>
    <w:lvl w:ilvl="2" w:tplc="42AC13E2" w:tentative="1">
      <w:start w:val="1"/>
      <w:numFmt w:val="bullet"/>
      <w:lvlText w:val=""/>
      <w:lvlJc w:val="left"/>
      <w:pPr>
        <w:ind w:left="2160" w:hanging="360"/>
      </w:pPr>
      <w:rPr>
        <w:rFonts w:ascii="Wingdings" w:hAnsi="Wingdings" w:hint="default"/>
      </w:rPr>
    </w:lvl>
    <w:lvl w:ilvl="3" w:tplc="45065152" w:tentative="1">
      <w:start w:val="1"/>
      <w:numFmt w:val="bullet"/>
      <w:lvlText w:val=""/>
      <w:lvlJc w:val="left"/>
      <w:pPr>
        <w:ind w:left="2880" w:hanging="360"/>
      </w:pPr>
      <w:rPr>
        <w:rFonts w:ascii="Symbol" w:hAnsi="Symbol" w:hint="default"/>
      </w:rPr>
    </w:lvl>
    <w:lvl w:ilvl="4" w:tplc="130C0EE8" w:tentative="1">
      <w:start w:val="1"/>
      <w:numFmt w:val="bullet"/>
      <w:lvlText w:val="o"/>
      <w:lvlJc w:val="left"/>
      <w:pPr>
        <w:ind w:left="3600" w:hanging="360"/>
      </w:pPr>
      <w:rPr>
        <w:rFonts w:ascii="Courier New" w:hAnsi="Courier New" w:cs="Courier New" w:hint="default"/>
      </w:rPr>
    </w:lvl>
    <w:lvl w:ilvl="5" w:tplc="2DDE0D98" w:tentative="1">
      <w:start w:val="1"/>
      <w:numFmt w:val="bullet"/>
      <w:lvlText w:val=""/>
      <w:lvlJc w:val="left"/>
      <w:pPr>
        <w:ind w:left="4320" w:hanging="360"/>
      </w:pPr>
      <w:rPr>
        <w:rFonts w:ascii="Wingdings" w:hAnsi="Wingdings" w:hint="default"/>
      </w:rPr>
    </w:lvl>
    <w:lvl w:ilvl="6" w:tplc="DEFE6D24" w:tentative="1">
      <w:start w:val="1"/>
      <w:numFmt w:val="bullet"/>
      <w:lvlText w:val=""/>
      <w:lvlJc w:val="left"/>
      <w:pPr>
        <w:ind w:left="5040" w:hanging="360"/>
      </w:pPr>
      <w:rPr>
        <w:rFonts w:ascii="Symbol" w:hAnsi="Symbol" w:hint="default"/>
      </w:rPr>
    </w:lvl>
    <w:lvl w:ilvl="7" w:tplc="85767D4C" w:tentative="1">
      <w:start w:val="1"/>
      <w:numFmt w:val="bullet"/>
      <w:lvlText w:val="o"/>
      <w:lvlJc w:val="left"/>
      <w:pPr>
        <w:ind w:left="5760" w:hanging="360"/>
      </w:pPr>
      <w:rPr>
        <w:rFonts w:ascii="Courier New" w:hAnsi="Courier New" w:cs="Courier New" w:hint="default"/>
      </w:rPr>
    </w:lvl>
    <w:lvl w:ilvl="8" w:tplc="62D4F41C" w:tentative="1">
      <w:start w:val="1"/>
      <w:numFmt w:val="bullet"/>
      <w:lvlText w:val=""/>
      <w:lvlJc w:val="left"/>
      <w:pPr>
        <w:ind w:left="6480" w:hanging="360"/>
      </w:pPr>
      <w:rPr>
        <w:rFonts w:ascii="Wingdings" w:hAnsi="Wingdings" w:hint="default"/>
      </w:rPr>
    </w:lvl>
  </w:abstractNum>
  <w:abstractNum w:abstractNumId="18" w15:restartNumberingAfterBreak="0">
    <w:nsid w:val="18DD7E8E"/>
    <w:multiLevelType w:val="hybridMultilevel"/>
    <w:tmpl w:val="A9AE0328"/>
    <w:styleLink w:val="Style7import"/>
    <w:lvl w:ilvl="0" w:tplc="2EB8C30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FCC992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F26B6F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8C2D22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9B4C5B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0C6743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C1A7A8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E248CF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8A1FD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99F315D"/>
    <w:multiLevelType w:val="multilevel"/>
    <w:tmpl w:val="2CA2A6DC"/>
    <w:numStyleLink w:val="Style24import"/>
  </w:abstractNum>
  <w:abstractNum w:abstractNumId="20" w15:restartNumberingAfterBreak="0">
    <w:nsid w:val="1BA41B74"/>
    <w:multiLevelType w:val="hybridMultilevel"/>
    <w:tmpl w:val="CF64DA80"/>
    <w:styleLink w:val="Style17import"/>
    <w:lvl w:ilvl="0" w:tplc="B7001C3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23FE387C">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404862EC">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1F4D21A">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46E952E">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A59016A4">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9F058F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2C058B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76477AA">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F412B7C"/>
    <w:multiLevelType w:val="hybridMultilevel"/>
    <w:tmpl w:val="CAD0298C"/>
    <w:lvl w:ilvl="0" w:tplc="033681E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BE7DB2" w:tentative="1">
      <w:start w:val="1"/>
      <w:numFmt w:val="bullet"/>
      <w:lvlText w:val="o"/>
      <w:lvlJc w:val="left"/>
      <w:pPr>
        <w:ind w:left="1440" w:hanging="360"/>
      </w:pPr>
      <w:rPr>
        <w:rFonts w:ascii="Courier New" w:hAnsi="Courier New" w:cs="Courier New" w:hint="default"/>
      </w:rPr>
    </w:lvl>
    <w:lvl w:ilvl="2" w:tplc="97620FD6" w:tentative="1">
      <w:start w:val="1"/>
      <w:numFmt w:val="bullet"/>
      <w:lvlText w:val=""/>
      <w:lvlJc w:val="left"/>
      <w:pPr>
        <w:ind w:left="2160" w:hanging="360"/>
      </w:pPr>
      <w:rPr>
        <w:rFonts w:ascii="Wingdings" w:hAnsi="Wingdings" w:hint="default"/>
      </w:rPr>
    </w:lvl>
    <w:lvl w:ilvl="3" w:tplc="DB5E469E" w:tentative="1">
      <w:start w:val="1"/>
      <w:numFmt w:val="bullet"/>
      <w:lvlText w:val=""/>
      <w:lvlJc w:val="left"/>
      <w:pPr>
        <w:ind w:left="2880" w:hanging="360"/>
      </w:pPr>
      <w:rPr>
        <w:rFonts w:ascii="Symbol" w:hAnsi="Symbol" w:hint="default"/>
      </w:rPr>
    </w:lvl>
    <w:lvl w:ilvl="4" w:tplc="A81CCB3E" w:tentative="1">
      <w:start w:val="1"/>
      <w:numFmt w:val="bullet"/>
      <w:lvlText w:val="o"/>
      <w:lvlJc w:val="left"/>
      <w:pPr>
        <w:ind w:left="3600" w:hanging="360"/>
      </w:pPr>
      <w:rPr>
        <w:rFonts w:ascii="Courier New" w:hAnsi="Courier New" w:cs="Courier New" w:hint="default"/>
      </w:rPr>
    </w:lvl>
    <w:lvl w:ilvl="5" w:tplc="9A54F4EC" w:tentative="1">
      <w:start w:val="1"/>
      <w:numFmt w:val="bullet"/>
      <w:lvlText w:val=""/>
      <w:lvlJc w:val="left"/>
      <w:pPr>
        <w:ind w:left="4320" w:hanging="360"/>
      </w:pPr>
      <w:rPr>
        <w:rFonts w:ascii="Wingdings" w:hAnsi="Wingdings" w:hint="default"/>
      </w:rPr>
    </w:lvl>
    <w:lvl w:ilvl="6" w:tplc="9E4A15EC" w:tentative="1">
      <w:start w:val="1"/>
      <w:numFmt w:val="bullet"/>
      <w:lvlText w:val=""/>
      <w:lvlJc w:val="left"/>
      <w:pPr>
        <w:ind w:left="5040" w:hanging="360"/>
      </w:pPr>
      <w:rPr>
        <w:rFonts w:ascii="Symbol" w:hAnsi="Symbol" w:hint="default"/>
      </w:rPr>
    </w:lvl>
    <w:lvl w:ilvl="7" w:tplc="43068972" w:tentative="1">
      <w:start w:val="1"/>
      <w:numFmt w:val="bullet"/>
      <w:lvlText w:val="o"/>
      <w:lvlJc w:val="left"/>
      <w:pPr>
        <w:ind w:left="5760" w:hanging="360"/>
      </w:pPr>
      <w:rPr>
        <w:rFonts w:ascii="Courier New" w:hAnsi="Courier New" w:cs="Courier New" w:hint="default"/>
      </w:rPr>
    </w:lvl>
    <w:lvl w:ilvl="8" w:tplc="76AC4738" w:tentative="1">
      <w:start w:val="1"/>
      <w:numFmt w:val="bullet"/>
      <w:lvlText w:val=""/>
      <w:lvlJc w:val="left"/>
      <w:pPr>
        <w:ind w:left="6480" w:hanging="360"/>
      </w:pPr>
      <w:rPr>
        <w:rFonts w:ascii="Wingdings" w:hAnsi="Wingdings" w:hint="default"/>
      </w:rPr>
    </w:lvl>
  </w:abstractNum>
  <w:abstractNum w:abstractNumId="22" w15:restartNumberingAfterBreak="0">
    <w:nsid w:val="20B57D71"/>
    <w:multiLevelType w:val="hybridMultilevel"/>
    <w:tmpl w:val="5E76583A"/>
    <w:styleLink w:val="Style23import"/>
    <w:lvl w:ilvl="0" w:tplc="9CE8D80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32C943A">
      <w:start w:val="1"/>
      <w:numFmt w:val="decimal"/>
      <w:lvlText w:val="%2)"/>
      <w:lvlJc w:val="left"/>
      <w:pPr>
        <w:ind w:left="56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344FA46">
      <w:start w:val="1"/>
      <w:numFmt w:val="lowerRoman"/>
      <w:lvlText w:val="%3."/>
      <w:lvlJc w:val="left"/>
      <w:pPr>
        <w:ind w:left="1287"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B1E3E34">
      <w:start w:val="1"/>
      <w:numFmt w:val="decimal"/>
      <w:lvlText w:val="%4."/>
      <w:lvlJc w:val="left"/>
      <w:pPr>
        <w:ind w:left="200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406F2E0">
      <w:start w:val="1"/>
      <w:numFmt w:val="lowerLetter"/>
      <w:lvlText w:val="%5."/>
      <w:lvlJc w:val="left"/>
      <w:pPr>
        <w:ind w:left="272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344B866">
      <w:start w:val="1"/>
      <w:numFmt w:val="lowerRoman"/>
      <w:lvlText w:val="%6."/>
      <w:lvlJc w:val="left"/>
      <w:pPr>
        <w:ind w:left="3447"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BEB83414">
      <w:start w:val="1"/>
      <w:numFmt w:val="decimal"/>
      <w:lvlText w:val="%7."/>
      <w:lvlJc w:val="left"/>
      <w:pPr>
        <w:ind w:left="416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9C26F88">
      <w:start w:val="1"/>
      <w:numFmt w:val="lowerLetter"/>
      <w:lvlText w:val="%8."/>
      <w:lvlJc w:val="left"/>
      <w:pPr>
        <w:ind w:left="488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235AAB82">
      <w:start w:val="1"/>
      <w:numFmt w:val="lowerRoman"/>
      <w:lvlText w:val="%9."/>
      <w:lvlJc w:val="left"/>
      <w:pPr>
        <w:ind w:left="5607"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16C5621"/>
    <w:multiLevelType w:val="hybridMultilevel"/>
    <w:tmpl w:val="E2740796"/>
    <w:lvl w:ilvl="0" w:tplc="A626A06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B2A9AA" w:tentative="1">
      <w:start w:val="1"/>
      <w:numFmt w:val="bullet"/>
      <w:lvlText w:val="o"/>
      <w:lvlJc w:val="left"/>
      <w:pPr>
        <w:ind w:left="1440" w:hanging="360"/>
      </w:pPr>
      <w:rPr>
        <w:rFonts w:ascii="Courier New" w:hAnsi="Courier New" w:cs="Courier New" w:hint="default"/>
      </w:rPr>
    </w:lvl>
    <w:lvl w:ilvl="2" w:tplc="65DE6C80" w:tentative="1">
      <w:start w:val="1"/>
      <w:numFmt w:val="bullet"/>
      <w:lvlText w:val=""/>
      <w:lvlJc w:val="left"/>
      <w:pPr>
        <w:ind w:left="2160" w:hanging="360"/>
      </w:pPr>
      <w:rPr>
        <w:rFonts w:ascii="Wingdings" w:hAnsi="Wingdings" w:hint="default"/>
      </w:rPr>
    </w:lvl>
    <w:lvl w:ilvl="3" w:tplc="F1FA8EEC" w:tentative="1">
      <w:start w:val="1"/>
      <w:numFmt w:val="bullet"/>
      <w:lvlText w:val=""/>
      <w:lvlJc w:val="left"/>
      <w:pPr>
        <w:ind w:left="2880" w:hanging="360"/>
      </w:pPr>
      <w:rPr>
        <w:rFonts w:ascii="Symbol" w:hAnsi="Symbol" w:hint="default"/>
      </w:rPr>
    </w:lvl>
    <w:lvl w:ilvl="4" w:tplc="887688DC" w:tentative="1">
      <w:start w:val="1"/>
      <w:numFmt w:val="bullet"/>
      <w:lvlText w:val="o"/>
      <w:lvlJc w:val="left"/>
      <w:pPr>
        <w:ind w:left="3600" w:hanging="360"/>
      </w:pPr>
      <w:rPr>
        <w:rFonts w:ascii="Courier New" w:hAnsi="Courier New" w:cs="Courier New" w:hint="default"/>
      </w:rPr>
    </w:lvl>
    <w:lvl w:ilvl="5" w:tplc="E3860F98" w:tentative="1">
      <w:start w:val="1"/>
      <w:numFmt w:val="bullet"/>
      <w:lvlText w:val=""/>
      <w:lvlJc w:val="left"/>
      <w:pPr>
        <w:ind w:left="4320" w:hanging="360"/>
      </w:pPr>
      <w:rPr>
        <w:rFonts w:ascii="Wingdings" w:hAnsi="Wingdings" w:hint="default"/>
      </w:rPr>
    </w:lvl>
    <w:lvl w:ilvl="6" w:tplc="A900D86C" w:tentative="1">
      <w:start w:val="1"/>
      <w:numFmt w:val="bullet"/>
      <w:lvlText w:val=""/>
      <w:lvlJc w:val="left"/>
      <w:pPr>
        <w:ind w:left="5040" w:hanging="360"/>
      </w:pPr>
      <w:rPr>
        <w:rFonts w:ascii="Symbol" w:hAnsi="Symbol" w:hint="default"/>
      </w:rPr>
    </w:lvl>
    <w:lvl w:ilvl="7" w:tplc="5AF2581E" w:tentative="1">
      <w:start w:val="1"/>
      <w:numFmt w:val="bullet"/>
      <w:lvlText w:val="o"/>
      <w:lvlJc w:val="left"/>
      <w:pPr>
        <w:ind w:left="5760" w:hanging="360"/>
      </w:pPr>
      <w:rPr>
        <w:rFonts w:ascii="Courier New" w:hAnsi="Courier New" w:cs="Courier New" w:hint="default"/>
      </w:rPr>
    </w:lvl>
    <w:lvl w:ilvl="8" w:tplc="12221938" w:tentative="1">
      <w:start w:val="1"/>
      <w:numFmt w:val="bullet"/>
      <w:lvlText w:val=""/>
      <w:lvlJc w:val="left"/>
      <w:pPr>
        <w:ind w:left="6480" w:hanging="360"/>
      </w:pPr>
      <w:rPr>
        <w:rFonts w:ascii="Wingdings" w:hAnsi="Wingdings" w:hint="default"/>
      </w:rPr>
    </w:lvl>
  </w:abstractNum>
  <w:abstractNum w:abstractNumId="24" w15:restartNumberingAfterBreak="0">
    <w:nsid w:val="21FE56DE"/>
    <w:multiLevelType w:val="hybridMultilevel"/>
    <w:tmpl w:val="3D4C1268"/>
    <w:lvl w:ilvl="0" w:tplc="219A6758">
      <w:start w:val="1"/>
      <w:numFmt w:val="decimal"/>
      <w:pStyle w:val="Titre3"/>
      <w:lvlText w:val="1.%1."/>
      <w:lvlJc w:val="left"/>
      <w:pPr>
        <w:ind w:left="720" w:hanging="360"/>
      </w:pPr>
    </w:lvl>
    <w:lvl w:ilvl="1" w:tplc="1D08363C" w:tentative="1">
      <w:start w:val="1"/>
      <w:numFmt w:val="lowerLetter"/>
      <w:lvlText w:val="%2."/>
      <w:lvlJc w:val="left"/>
      <w:pPr>
        <w:ind w:left="1440" w:hanging="360"/>
      </w:pPr>
    </w:lvl>
    <w:lvl w:ilvl="2" w:tplc="2654C85E" w:tentative="1">
      <w:start w:val="1"/>
      <w:numFmt w:val="lowerRoman"/>
      <w:lvlText w:val="%3."/>
      <w:lvlJc w:val="right"/>
      <w:pPr>
        <w:ind w:left="2160" w:hanging="180"/>
      </w:pPr>
    </w:lvl>
    <w:lvl w:ilvl="3" w:tplc="5DE8EE24" w:tentative="1">
      <w:start w:val="1"/>
      <w:numFmt w:val="decimal"/>
      <w:lvlText w:val="%4."/>
      <w:lvlJc w:val="left"/>
      <w:pPr>
        <w:ind w:left="2880" w:hanging="360"/>
      </w:pPr>
    </w:lvl>
    <w:lvl w:ilvl="4" w:tplc="90EE730C" w:tentative="1">
      <w:start w:val="1"/>
      <w:numFmt w:val="lowerLetter"/>
      <w:lvlText w:val="%5."/>
      <w:lvlJc w:val="left"/>
      <w:pPr>
        <w:ind w:left="3600" w:hanging="360"/>
      </w:pPr>
    </w:lvl>
    <w:lvl w:ilvl="5" w:tplc="04569294" w:tentative="1">
      <w:start w:val="1"/>
      <w:numFmt w:val="lowerRoman"/>
      <w:lvlText w:val="%6."/>
      <w:lvlJc w:val="right"/>
      <w:pPr>
        <w:ind w:left="4320" w:hanging="180"/>
      </w:pPr>
    </w:lvl>
    <w:lvl w:ilvl="6" w:tplc="BC1042F8" w:tentative="1">
      <w:start w:val="1"/>
      <w:numFmt w:val="decimal"/>
      <w:lvlText w:val="%7."/>
      <w:lvlJc w:val="left"/>
      <w:pPr>
        <w:ind w:left="5040" w:hanging="360"/>
      </w:pPr>
    </w:lvl>
    <w:lvl w:ilvl="7" w:tplc="83CA7842" w:tentative="1">
      <w:start w:val="1"/>
      <w:numFmt w:val="lowerLetter"/>
      <w:lvlText w:val="%8."/>
      <w:lvlJc w:val="left"/>
      <w:pPr>
        <w:ind w:left="5760" w:hanging="360"/>
      </w:pPr>
    </w:lvl>
    <w:lvl w:ilvl="8" w:tplc="1B82AC72" w:tentative="1">
      <w:start w:val="1"/>
      <w:numFmt w:val="lowerRoman"/>
      <w:lvlText w:val="%9."/>
      <w:lvlJc w:val="right"/>
      <w:pPr>
        <w:ind w:left="6480" w:hanging="180"/>
      </w:pPr>
    </w:lvl>
  </w:abstractNum>
  <w:abstractNum w:abstractNumId="25" w15:restartNumberingAfterBreak="0">
    <w:nsid w:val="25AC668B"/>
    <w:multiLevelType w:val="hybridMultilevel"/>
    <w:tmpl w:val="F58EFA68"/>
    <w:numStyleLink w:val="Style5import"/>
  </w:abstractNum>
  <w:abstractNum w:abstractNumId="26" w15:restartNumberingAfterBreak="0">
    <w:nsid w:val="28DF3F06"/>
    <w:multiLevelType w:val="hybridMultilevel"/>
    <w:tmpl w:val="167E4474"/>
    <w:styleLink w:val="Style25import"/>
    <w:lvl w:ilvl="0" w:tplc="AF6E9A06">
      <w:start w:val="1"/>
      <w:numFmt w:val="decimal"/>
      <w:lvlText w:val="(%1)"/>
      <w:lvlJc w:val="left"/>
      <w:pPr>
        <w:tabs>
          <w:tab w:val="left" w:pos="1260"/>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BEA8A68">
      <w:start w:val="1"/>
      <w:numFmt w:val="lowerLetter"/>
      <w:lvlText w:val="%2."/>
      <w:lvlJc w:val="left"/>
      <w:pPr>
        <w:tabs>
          <w:tab w:val="left" w:pos="1985"/>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50EB178">
      <w:start w:val="1"/>
      <w:numFmt w:val="lowerRoman"/>
      <w:suff w:val="nothing"/>
      <w:lvlText w:val="%3."/>
      <w:lvlJc w:val="left"/>
      <w:pPr>
        <w:tabs>
          <w:tab w:val="left" w:pos="1260"/>
          <w:tab w:val="left" w:pos="1985"/>
        </w:tabs>
        <w:ind w:left="993"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EBC23AD2">
      <w:start w:val="1"/>
      <w:numFmt w:val="decimal"/>
      <w:lvlText w:val="%4."/>
      <w:lvlJc w:val="left"/>
      <w:pPr>
        <w:tabs>
          <w:tab w:val="left" w:pos="1260"/>
          <w:tab w:val="left" w:pos="1985"/>
        </w:tabs>
        <w:ind w:left="1713" w:hanging="180"/>
      </w:pPr>
      <w:rPr>
        <w:rFonts w:hAnsi="Arial Unicode MS"/>
        <w:caps w:val="0"/>
        <w:smallCaps w:val="0"/>
        <w:strike w:val="0"/>
        <w:dstrike w:val="0"/>
        <w:outline w:val="0"/>
        <w:emboss w:val="0"/>
        <w:imprint w:val="0"/>
        <w:spacing w:val="0"/>
        <w:w w:val="100"/>
        <w:kern w:val="0"/>
        <w:position w:val="0"/>
        <w:highlight w:val="none"/>
        <w:vertAlign w:val="baseline"/>
      </w:rPr>
    </w:lvl>
    <w:lvl w:ilvl="4" w:tplc="E91EAF66">
      <w:start w:val="1"/>
      <w:numFmt w:val="lowerLetter"/>
      <w:lvlText w:val="%5."/>
      <w:lvlJc w:val="left"/>
      <w:pPr>
        <w:tabs>
          <w:tab w:val="left" w:pos="1260"/>
          <w:tab w:val="left" w:pos="1985"/>
        </w:tabs>
        <w:ind w:left="2433" w:hanging="180"/>
      </w:pPr>
      <w:rPr>
        <w:rFonts w:hAnsi="Arial Unicode MS"/>
        <w:caps w:val="0"/>
        <w:smallCaps w:val="0"/>
        <w:strike w:val="0"/>
        <w:dstrike w:val="0"/>
        <w:outline w:val="0"/>
        <w:emboss w:val="0"/>
        <w:imprint w:val="0"/>
        <w:spacing w:val="0"/>
        <w:w w:val="100"/>
        <w:kern w:val="0"/>
        <w:position w:val="0"/>
        <w:highlight w:val="none"/>
        <w:vertAlign w:val="baseline"/>
      </w:rPr>
    </w:lvl>
    <w:lvl w:ilvl="5" w:tplc="51B03908">
      <w:start w:val="1"/>
      <w:numFmt w:val="lowerRoman"/>
      <w:lvlText w:val="%6."/>
      <w:lvlJc w:val="left"/>
      <w:pPr>
        <w:tabs>
          <w:tab w:val="left" w:pos="1260"/>
          <w:tab w:val="left" w:pos="1985"/>
        </w:tabs>
        <w:ind w:left="3153" w:hanging="1012"/>
      </w:pPr>
      <w:rPr>
        <w:rFonts w:hAnsi="Arial Unicode MS"/>
        <w:caps w:val="0"/>
        <w:smallCaps w:val="0"/>
        <w:strike w:val="0"/>
        <w:dstrike w:val="0"/>
        <w:outline w:val="0"/>
        <w:emboss w:val="0"/>
        <w:imprint w:val="0"/>
        <w:spacing w:val="0"/>
        <w:w w:val="100"/>
        <w:kern w:val="0"/>
        <w:position w:val="0"/>
        <w:highlight w:val="none"/>
        <w:vertAlign w:val="baseline"/>
      </w:rPr>
    </w:lvl>
    <w:lvl w:ilvl="6" w:tplc="72BAA45E">
      <w:start w:val="1"/>
      <w:numFmt w:val="decimal"/>
      <w:lvlText w:val="%7."/>
      <w:lvlJc w:val="left"/>
      <w:pPr>
        <w:tabs>
          <w:tab w:val="left" w:pos="1260"/>
          <w:tab w:val="left" w:pos="1985"/>
        </w:tabs>
        <w:ind w:left="3873" w:hanging="180"/>
      </w:pPr>
      <w:rPr>
        <w:rFonts w:hAnsi="Arial Unicode MS"/>
        <w:caps w:val="0"/>
        <w:smallCaps w:val="0"/>
        <w:strike w:val="0"/>
        <w:dstrike w:val="0"/>
        <w:outline w:val="0"/>
        <w:emboss w:val="0"/>
        <w:imprint w:val="0"/>
        <w:spacing w:val="0"/>
        <w:w w:val="100"/>
        <w:kern w:val="0"/>
        <w:position w:val="0"/>
        <w:highlight w:val="none"/>
        <w:vertAlign w:val="baseline"/>
      </w:rPr>
    </w:lvl>
    <w:lvl w:ilvl="7" w:tplc="475C2426">
      <w:start w:val="1"/>
      <w:numFmt w:val="lowerLetter"/>
      <w:lvlText w:val="%8."/>
      <w:lvlJc w:val="left"/>
      <w:pPr>
        <w:tabs>
          <w:tab w:val="left" w:pos="1260"/>
          <w:tab w:val="left" w:pos="1985"/>
        </w:tabs>
        <w:ind w:left="4593" w:hanging="180"/>
      </w:pPr>
      <w:rPr>
        <w:rFonts w:hAnsi="Arial Unicode MS"/>
        <w:caps w:val="0"/>
        <w:smallCaps w:val="0"/>
        <w:strike w:val="0"/>
        <w:dstrike w:val="0"/>
        <w:outline w:val="0"/>
        <w:emboss w:val="0"/>
        <w:imprint w:val="0"/>
        <w:spacing w:val="0"/>
        <w:w w:val="100"/>
        <w:kern w:val="0"/>
        <w:position w:val="0"/>
        <w:highlight w:val="none"/>
        <w:vertAlign w:val="baseline"/>
      </w:rPr>
    </w:lvl>
    <w:lvl w:ilvl="8" w:tplc="41C0E946">
      <w:start w:val="1"/>
      <w:numFmt w:val="lowerRoman"/>
      <w:lvlText w:val="%9."/>
      <w:lvlJc w:val="left"/>
      <w:pPr>
        <w:tabs>
          <w:tab w:val="left" w:pos="1260"/>
          <w:tab w:val="left" w:pos="1985"/>
        </w:tabs>
        <w:ind w:left="5313" w:hanging="10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BF042D5"/>
    <w:multiLevelType w:val="hybridMultilevel"/>
    <w:tmpl w:val="7378211A"/>
    <w:styleLink w:val="Style15import"/>
    <w:lvl w:ilvl="0" w:tplc="7A9C2FF2">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2AE50C">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5EF67E">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EC40D0">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F028B8">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7CFF78">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1246FA">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18CAB8">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20FE5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FC83FB0"/>
    <w:multiLevelType w:val="hybridMultilevel"/>
    <w:tmpl w:val="1DAC9C9A"/>
    <w:lvl w:ilvl="0" w:tplc="C0A6320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EC288A" w:tentative="1">
      <w:start w:val="1"/>
      <w:numFmt w:val="bullet"/>
      <w:lvlText w:val="o"/>
      <w:lvlJc w:val="left"/>
      <w:pPr>
        <w:ind w:left="1440" w:hanging="360"/>
      </w:pPr>
      <w:rPr>
        <w:rFonts w:ascii="Courier New" w:hAnsi="Courier New" w:cs="Courier New" w:hint="default"/>
      </w:rPr>
    </w:lvl>
    <w:lvl w:ilvl="2" w:tplc="8EB2D70A" w:tentative="1">
      <w:start w:val="1"/>
      <w:numFmt w:val="bullet"/>
      <w:lvlText w:val=""/>
      <w:lvlJc w:val="left"/>
      <w:pPr>
        <w:ind w:left="2160" w:hanging="360"/>
      </w:pPr>
      <w:rPr>
        <w:rFonts w:ascii="Wingdings" w:hAnsi="Wingdings" w:hint="default"/>
      </w:rPr>
    </w:lvl>
    <w:lvl w:ilvl="3" w:tplc="4D88AAF8" w:tentative="1">
      <w:start w:val="1"/>
      <w:numFmt w:val="bullet"/>
      <w:lvlText w:val=""/>
      <w:lvlJc w:val="left"/>
      <w:pPr>
        <w:ind w:left="2880" w:hanging="360"/>
      </w:pPr>
      <w:rPr>
        <w:rFonts w:ascii="Symbol" w:hAnsi="Symbol" w:hint="default"/>
      </w:rPr>
    </w:lvl>
    <w:lvl w:ilvl="4" w:tplc="7FAED116" w:tentative="1">
      <w:start w:val="1"/>
      <w:numFmt w:val="bullet"/>
      <w:lvlText w:val="o"/>
      <w:lvlJc w:val="left"/>
      <w:pPr>
        <w:ind w:left="3600" w:hanging="360"/>
      </w:pPr>
      <w:rPr>
        <w:rFonts w:ascii="Courier New" w:hAnsi="Courier New" w:cs="Courier New" w:hint="default"/>
      </w:rPr>
    </w:lvl>
    <w:lvl w:ilvl="5" w:tplc="DF2ACF64" w:tentative="1">
      <w:start w:val="1"/>
      <w:numFmt w:val="bullet"/>
      <w:lvlText w:val=""/>
      <w:lvlJc w:val="left"/>
      <w:pPr>
        <w:ind w:left="4320" w:hanging="360"/>
      </w:pPr>
      <w:rPr>
        <w:rFonts w:ascii="Wingdings" w:hAnsi="Wingdings" w:hint="default"/>
      </w:rPr>
    </w:lvl>
    <w:lvl w:ilvl="6" w:tplc="E3C81D92" w:tentative="1">
      <w:start w:val="1"/>
      <w:numFmt w:val="bullet"/>
      <w:lvlText w:val=""/>
      <w:lvlJc w:val="left"/>
      <w:pPr>
        <w:ind w:left="5040" w:hanging="360"/>
      </w:pPr>
      <w:rPr>
        <w:rFonts w:ascii="Symbol" w:hAnsi="Symbol" w:hint="default"/>
      </w:rPr>
    </w:lvl>
    <w:lvl w:ilvl="7" w:tplc="AB4AAEF0" w:tentative="1">
      <w:start w:val="1"/>
      <w:numFmt w:val="bullet"/>
      <w:lvlText w:val="o"/>
      <w:lvlJc w:val="left"/>
      <w:pPr>
        <w:ind w:left="5760" w:hanging="360"/>
      </w:pPr>
      <w:rPr>
        <w:rFonts w:ascii="Courier New" w:hAnsi="Courier New" w:cs="Courier New" w:hint="default"/>
      </w:rPr>
    </w:lvl>
    <w:lvl w:ilvl="8" w:tplc="DEE6ADF8" w:tentative="1">
      <w:start w:val="1"/>
      <w:numFmt w:val="bullet"/>
      <w:lvlText w:val=""/>
      <w:lvlJc w:val="left"/>
      <w:pPr>
        <w:ind w:left="6480" w:hanging="360"/>
      </w:pPr>
      <w:rPr>
        <w:rFonts w:ascii="Wingdings" w:hAnsi="Wingdings" w:hint="default"/>
      </w:rPr>
    </w:lvl>
  </w:abstractNum>
  <w:abstractNum w:abstractNumId="29" w15:restartNumberingAfterBreak="0">
    <w:nsid w:val="2FE640FB"/>
    <w:multiLevelType w:val="multilevel"/>
    <w:tmpl w:val="47C47CFC"/>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2419"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009789E"/>
    <w:multiLevelType w:val="hybridMultilevel"/>
    <w:tmpl w:val="4AB8D098"/>
    <w:styleLink w:val="Style12import"/>
    <w:lvl w:ilvl="0" w:tplc="F230C902">
      <w:start w:val="1"/>
      <w:numFmt w:val="lowerRoman"/>
      <w:suff w:val="nothing"/>
      <w:lvlText w:val="%1."/>
      <w:lvlJc w:val="left"/>
      <w:pPr>
        <w:tabs>
          <w:tab w:val="left" w:pos="284"/>
        </w:tabs>
        <w:ind w:left="720"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0082FC58">
      <w:start w:val="1"/>
      <w:numFmt w:val="lowerLetter"/>
      <w:lvlText w:val="%2."/>
      <w:lvlJc w:val="left"/>
      <w:pPr>
        <w:tabs>
          <w:tab w:val="left" w:pos="284"/>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9A05A9A">
      <w:start w:val="1"/>
      <w:numFmt w:val="lowerRoman"/>
      <w:lvlText w:val="%3."/>
      <w:lvlJc w:val="left"/>
      <w:pPr>
        <w:tabs>
          <w:tab w:val="left" w:pos="284"/>
        </w:tabs>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4D08B0B2">
      <w:start w:val="1"/>
      <w:numFmt w:val="decimal"/>
      <w:lvlText w:val="%4."/>
      <w:lvlJc w:val="left"/>
      <w:pPr>
        <w:tabs>
          <w:tab w:val="left" w:pos="284"/>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9B07814">
      <w:start w:val="1"/>
      <w:numFmt w:val="lowerLetter"/>
      <w:lvlText w:val="%5."/>
      <w:lvlJc w:val="left"/>
      <w:pPr>
        <w:tabs>
          <w:tab w:val="left" w:pos="284"/>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F71C737C">
      <w:start w:val="1"/>
      <w:numFmt w:val="lowerRoman"/>
      <w:lvlText w:val="%6."/>
      <w:lvlJc w:val="left"/>
      <w:pPr>
        <w:tabs>
          <w:tab w:val="left" w:pos="284"/>
        </w:tabs>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C71C3026">
      <w:start w:val="1"/>
      <w:numFmt w:val="decimal"/>
      <w:lvlText w:val="%7."/>
      <w:lvlJc w:val="left"/>
      <w:pPr>
        <w:tabs>
          <w:tab w:val="left" w:pos="284"/>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3DA9B28">
      <w:start w:val="1"/>
      <w:numFmt w:val="lowerLetter"/>
      <w:lvlText w:val="%8."/>
      <w:lvlJc w:val="left"/>
      <w:pPr>
        <w:tabs>
          <w:tab w:val="left" w:pos="284"/>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1DAC2D6">
      <w:start w:val="1"/>
      <w:numFmt w:val="lowerRoman"/>
      <w:lvlText w:val="%9."/>
      <w:lvlJc w:val="left"/>
      <w:pPr>
        <w:tabs>
          <w:tab w:val="left" w:pos="284"/>
        </w:tabs>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0A0146E"/>
    <w:multiLevelType w:val="hybridMultilevel"/>
    <w:tmpl w:val="FFBEDD92"/>
    <w:styleLink w:val="Style22import"/>
    <w:lvl w:ilvl="0" w:tplc="E086F51E">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ECB21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3ABA8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B036DC">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4A6DA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1C9D42">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8611C">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C2F23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00729A">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2744EE"/>
    <w:multiLevelType w:val="multilevel"/>
    <w:tmpl w:val="2CA2A6DC"/>
    <w:styleLink w:val="Style24import"/>
    <w:lvl w:ilvl="0">
      <w:start w:val="1"/>
      <w:numFmt w:val="decimal"/>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9E731D"/>
    <w:multiLevelType w:val="hybridMultilevel"/>
    <w:tmpl w:val="04129ADA"/>
    <w:styleLink w:val="Style4import"/>
    <w:lvl w:ilvl="0" w:tplc="D0F844DE">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E402AB2">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CE66F8C">
      <w:start w:val="1"/>
      <w:numFmt w:val="bullet"/>
      <w:lvlText w:val="▪"/>
      <w:lvlJc w:val="left"/>
      <w:pPr>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FD22218">
      <w:start w:val="1"/>
      <w:numFmt w:val="bullet"/>
      <w:lvlText w:val="•"/>
      <w:lvlJc w:val="left"/>
      <w:pPr>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B508F38">
      <w:start w:val="1"/>
      <w:numFmt w:val="bullet"/>
      <w:lvlText w:val="o"/>
      <w:lvlJc w:val="left"/>
      <w:pPr>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58CD62E">
      <w:start w:val="1"/>
      <w:numFmt w:val="bullet"/>
      <w:lvlText w:val="▪"/>
      <w:lvlJc w:val="left"/>
      <w:pPr>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5CE964">
      <w:start w:val="1"/>
      <w:numFmt w:val="bullet"/>
      <w:lvlText w:val="•"/>
      <w:lvlJc w:val="left"/>
      <w:pPr>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047026">
      <w:start w:val="1"/>
      <w:numFmt w:val="bullet"/>
      <w:lvlText w:val="o"/>
      <w:lvlJc w:val="left"/>
      <w:pPr>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12420D8">
      <w:start w:val="1"/>
      <w:numFmt w:val="bullet"/>
      <w:lvlText w:val="▪"/>
      <w:lvlJc w:val="left"/>
      <w:pPr>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5A952AE"/>
    <w:multiLevelType w:val="multilevel"/>
    <w:tmpl w:val="546AFD7E"/>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60F25C6"/>
    <w:multiLevelType w:val="hybridMultilevel"/>
    <w:tmpl w:val="08BC95A2"/>
    <w:numStyleLink w:val="Style26import"/>
  </w:abstractNum>
  <w:abstractNum w:abstractNumId="36" w15:restartNumberingAfterBreak="0">
    <w:nsid w:val="37060E20"/>
    <w:multiLevelType w:val="multilevel"/>
    <w:tmpl w:val="2A56986C"/>
    <w:numStyleLink w:val="Style20import"/>
  </w:abstractNum>
  <w:abstractNum w:abstractNumId="37" w15:restartNumberingAfterBreak="0">
    <w:nsid w:val="37091628"/>
    <w:multiLevelType w:val="hybridMultilevel"/>
    <w:tmpl w:val="55562CE0"/>
    <w:styleLink w:val="Style18import"/>
    <w:lvl w:ilvl="0" w:tplc="30B03516">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9E8F0B8">
      <w:start w:val="1"/>
      <w:numFmt w:val="decimal"/>
      <w:lvlText w:val="(%2)"/>
      <w:lvlJc w:val="left"/>
      <w:pPr>
        <w:tabs>
          <w:tab w:val="left" w:pos="144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54AAE04">
      <w:start w:val="1"/>
      <w:numFmt w:val="lowerRoman"/>
      <w:lvlText w:val="%3."/>
      <w:lvlJc w:val="left"/>
      <w:pPr>
        <w:tabs>
          <w:tab w:val="left" w:pos="1440"/>
          <w:tab w:val="num" w:pos="2880"/>
        </w:tabs>
        <w:ind w:left="2160" w:firstLine="68"/>
      </w:pPr>
      <w:rPr>
        <w:rFonts w:hAnsi="Arial Unicode MS"/>
        <w:caps w:val="0"/>
        <w:smallCaps w:val="0"/>
        <w:strike w:val="0"/>
        <w:dstrike w:val="0"/>
        <w:outline w:val="0"/>
        <w:emboss w:val="0"/>
        <w:imprint w:val="0"/>
        <w:spacing w:val="0"/>
        <w:w w:val="100"/>
        <w:kern w:val="0"/>
        <w:position w:val="0"/>
        <w:highlight w:val="none"/>
        <w:vertAlign w:val="baseline"/>
      </w:rPr>
    </w:lvl>
    <w:lvl w:ilvl="3" w:tplc="49909B20">
      <w:start w:val="1"/>
      <w:numFmt w:val="decimal"/>
      <w:lvlText w:val="%4."/>
      <w:lvlJc w:val="left"/>
      <w:pPr>
        <w:tabs>
          <w:tab w:val="left" w:pos="14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9E82F12">
      <w:start w:val="1"/>
      <w:numFmt w:val="lowerLetter"/>
      <w:lvlText w:val="%5."/>
      <w:lvlJc w:val="left"/>
      <w:pPr>
        <w:tabs>
          <w:tab w:val="left" w:pos="144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1E2E72E">
      <w:start w:val="1"/>
      <w:numFmt w:val="lowerRoman"/>
      <w:lvlText w:val="%6."/>
      <w:lvlJc w:val="left"/>
      <w:pPr>
        <w:tabs>
          <w:tab w:val="left" w:pos="1440"/>
          <w:tab w:val="num" w:pos="5040"/>
        </w:tabs>
        <w:ind w:left="4320" w:firstLine="68"/>
      </w:pPr>
      <w:rPr>
        <w:rFonts w:hAnsi="Arial Unicode MS"/>
        <w:caps w:val="0"/>
        <w:smallCaps w:val="0"/>
        <w:strike w:val="0"/>
        <w:dstrike w:val="0"/>
        <w:outline w:val="0"/>
        <w:emboss w:val="0"/>
        <w:imprint w:val="0"/>
        <w:spacing w:val="0"/>
        <w:w w:val="100"/>
        <w:kern w:val="0"/>
        <w:position w:val="0"/>
        <w:highlight w:val="none"/>
        <w:vertAlign w:val="baseline"/>
      </w:rPr>
    </w:lvl>
    <w:lvl w:ilvl="6" w:tplc="5A2CD1AA">
      <w:start w:val="1"/>
      <w:numFmt w:val="decimal"/>
      <w:lvlText w:val="%7."/>
      <w:lvlJc w:val="left"/>
      <w:pPr>
        <w:tabs>
          <w:tab w:val="left" w:pos="14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4D4902C">
      <w:start w:val="1"/>
      <w:numFmt w:val="lowerLetter"/>
      <w:lvlText w:val="%8."/>
      <w:lvlJc w:val="left"/>
      <w:pPr>
        <w:tabs>
          <w:tab w:val="left" w:pos="144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6DA3F10">
      <w:start w:val="1"/>
      <w:numFmt w:val="lowerRoman"/>
      <w:lvlText w:val="%9."/>
      <w:lvlJc w:val="left"/>
      <w:pPr>
        <w:tabs>
          <w:tab w:val="left" w:pos="1440"/>
          <w:tab w:val="num" w:pos="7200"/>
        </w:tabs>
        <w:ind w:left="6480" w:firstLine="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74354CB"/>
    <w:multiLevelType w:val="hybridMultilevel"/>
    <w:tmpl w:val="FFBEDD92"/>
    <w:numStyleLink w:val="Style22import"/>
  </w:abstractNum>
  <w:abstractNum w:abstractNumId="39" w15:restartNumberingAfterBreak="0">
    <w:nsid w:val="375A2870"/>
    <w:multiLevelType w:val="hybridMultilevel"/>
    <w:tmpl w:val="16867DEE"/>
    <w:numStyleLink w:val="Style11import"/>
  </w:abstractNum>
  <w:abstractNum w:abstractNumId="40" w15:restartNumberingAfterBreak="0">
    <w:nsid w:val="37B55E87"/>
    <w:multiLevelType w:val="hybridMultilevel"/>
    <w:tmpl w:val="E9D05678"/>
    <w:lvl w:ilvl="0" w:tplc="E870966A">
      <w:start w:val="1"/>
      <w:numFmt w:val="decimal"/>
      <w:lvlText w:val="%1."/>
      <w:lvlJc w:val="left"/>
      <w:pPr>
        <w:ind w:left="720" w:hanging="360"/>
      </w:pPr>
      <w:rPr>
        <w:rFonts w:hint="default"/>
      </w:rPr>
    </w:lvl>
    <w:lvl w:ilvl="1" w:tplc="D9D08D7C">
      <w:start w:val="1"/>
      <w:numFmt w:val="lowerLetter"/>
      <w:lvlText w:val="%2."/>
      <w:lvlJc w:val="left"/>
      <w:pPr>
        <w:ind w:left="1211" w:hanging="360"/>
      </w:pPr>
    </w:lvl>
    <w:lvl w:ilvl="2" w:tplc="5C38419C" w:tentative="1">
      <w:start w:val="1"/>
      <w:numFmt w:val="lowerRoman"/>
      <w:lvlText w:val="%3."/>
      <w:lvlJc w:val="right"/>
      <w:pPr>
        <w:ind w:left="2160" w:hanging="180"/>
      </w:pPr>
    </w:lvl>
    <w:lvl w:ilvl="3" w:tplc="8AF8E6FA" w:tentative="1">
      <w:start w:val="1"/>
      <w:numFmt w:val="decimal"/>
      <w:lvlText w:val="%4."/>
      <w:lvlJc w:val="left"/>
      <w:pPr>
        <w:ind w:left="2880" w:hanging="360"/>
      </w:pPr>
    </w:lvl>
    <w:lvl w:ilvl="4" w:tplc="9BBAD57A" w:tentative="1">
      <w:start w:val="1"/>
      <w:numFmt w:val="lowerLetter"/>
      <w:lvlText w:val="%5."/>
      <w:lvlJc w:val="left"/>
      <w:pPr>
        <w:ind w:left="3600" w:hanging="360"/>
      </w:pPr>
    </w:lvl>
    <w:lvl w:ilvl="5" w:tplc="670480D6" w:tentative="1">
      <w:start w:val="1"/>
      <w:numFmt w:val="lowerRoman"/>
      <w:lvlText w:val="%6."/>
      <w:lvlJc w:val="right"/>
      <w:pPr>
        <w:ind w:left="4320" w:hanging="180"/>
      </w:pPr>
    </w:lvl>
    <w:lvl w:ilvl="6" w:tplc="2A324A62" w:tentative="1">
      <w:start w:val="1"/>
      <w:numFmt w:val="decimal"/>
      <w:lvlText w:val="%7."/>
      <w:lvlJc w:val="left"/>
      <w:pPr>
        <w:ind w:left="5040" w:hanging="360"/>
      </w:pPr>
    </w:lvl>
    <w:lvl w:ilvl="7" w:tplc="F12A78E2" w:tentative="1">
      <w:start w:val="1"/>
      <w:numFmt w:val="lowerLetter"/>
      <w:lvlText w:val="%8."/>
      <w:lvlJc w:val="left"/>
      <w:pPr>
        <w:ind w:left="5760" w:hanging="360"/>
      </w:pPr>
    </w:lvl>
    <w:lvl w:ilvl="8" w:tplc="D15C3F76" w:tentative="1">
      <w:start w:val="1"/>
      <w:numFmt w:val="lowerRoman"/>
      <w:lvlText w:val="%9."/>
      <w:lvlJc w:val="right"/>
      <w:pPr>
        <w:ind w:left="6480" w:hanging="180"/>
      </w:pPr>
    </w:lvl>
  </w:abstractNum>
  <w:abstractNum w:abstractNumId="41" w15:restartNumberingAfterBreak="0">
    <w:nsid w:val="3B184909"/>
    <w:multiLevelType w:val="multilevel"/>
    <w:tmpl w:val="80B89E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427422D6"/>
    <w:multiLevelType w:val="hybridMultilevel"/>
    <w:tmpl w:val="4152589A"/>
    <w:lvl w:ilvl="0" w:tplc="2346AD50">
      <w:start w:val="1"/>
      <w:numFmt w:val="bullet"/>
      <w:lvlText w:val=""/>
      <w:lvlJc w:val="left"/>
      <w:pPr>
        <w:ind w:left="720" w:hanging="360"/>
      </w:pPr>
      <w:rPr>
        <w:rFonts w:ascii="Symbol" w:hAnsi="Symbol" w:hint="default"/>
      </w:rPr>
    </w:lvl>
    <w:lvl w:ilvl="1" w:tplc="875A16B0" w:tentative="1">
      <w:start w:val="1"/>
      <w:numFmt w:val="bullet"/>
      <w:lvlText w:val="o"/>
      <w:lvlJc w:val="left"/>
      <w:pPr>
        <w:ind w:left="1440" w:hanging="360"/>
      </w:pPr>
      <w:rPr>
        <w:rFonts w:ascii="Courier New" w:hAnsi="Courier New" w:cs="Courier New" w:hint="default"/>
      </w:rPr>
    </w:lvl>
    <w:lvl w:ilvl="2" w:tplc="B058C754" w:tentative="1">
      <w:start w:val="1"/>
      <w:numFmt w:val="bullet"/>
      <w:lvlText w:val=""/>
      <w:lvlJc w:val="left"/>
      <w:pPr>
        <w:ind w:left="2160" w:hanging="360"/>
      </w:pPr>
      <w:rPr>
        <w:rFonts w:ascii="Wingdings" w:hAnsi="Wingdings" w:hint="default"/>
      </w:rPr>
    </w:lvl>
    <w:lvl w:ilvl="3" w:tplc="53C2C652" w:tentative="1">
      <w:start w:val="1"/>
      <w:numFmt w:val="bullet"/>
      <w:lvlText w:val=""/>
      <w:lvlJc w:val="left"/>
      <w:pPr>
        <w:ind w:left="2880" w:hanging="360"/>
      </w:pPr>
      <w:rPr>
        <w:rFonts w:ascii="Symbol" w:hAnsi="Symbol" w:hint="default"/>
      </w:rPr>
    </w:lvl>
    <w:lvl w:ilvl="4" w:tplc="F044FCC0" w:tentative="1">
      <w:start w:val="1"/>
      <w:numFmt w:val="bullet"/>
      <w:lvlText w:val="o"/>
      <w:lvlJc w:val="left"/>
      <w:pPr>
        <w:ind w:left="3600" w:hanging="360"/>
      </w:pPr>
      <w:rPr>
        <w:rFonts w:ascii="Courier New" w:hAnsi="Courier New" w:cs="Courier New" w:hint="default"/>
      </w:rPr>
    </w:lvl>
    <w:lvl w:ilvl="5" w:tplc="F3FCCA32" w:tentative="1">
      <w:start w:val="1"/>
      <w:numFmt w:val="bullet"/>
      <w:lvlText w:val=""/>
      <w:lvlJc w:val="left"/>
      <w:pPr>
        <w:ind w:left="4320" w:hanging="360"/>
      </w:pPr>
      <w:rPr>
        <w:rFonts w:ascii="Wingdings" w:hAnsi="Wingdings" w:hint="default"/>
      </w:rPr>
    </w:lvl>
    <w:lvl w:ilvl="6" w:tplc="6458DF22" w:tentative="1">
      <w:start w:val="1"/>
      <w:numFmt w:val="bullet"/>
      <w:lvlText w:val=""/>
      <w:lvlJc w:val="left"/>
      <w:pPr>
        <w:ind w:left="5040" w:hanging="360"/>
      </w:pPr>
      <w:rPr>
        <w:rFonts w:ascii="Symbol" w:hAnsi="Symbol" w:hint="default"/>
      </w:rPr>
    </w:lvl>
    <w:lvl w:ilvl="7" w:tplc="AC1E8394" w:tentative="1">
      <w:start w:val="1"/>
      <w:numFmt w:val="bullet"/>
      <w:lvlText w:val="o"/>
      <w:lvlJc w:val="left"/>
      <w:pPr>
        <w:ind w:left="5760" w:hanging="360"/>
      </w:pPr>
      <w:rPr>
        <w:rFonts w:ascii="Courier New" w:hAnsi="Courier New" w:cs="Courier New" w:hint="default"/>
      </w:rPr>
    </w:lvl>
    <w:lvl w:ilvl="8" w:tplc="60E23160" w:tentative="1">
      <w:start w:val="1"/>
      <w:numFmt w:val="bullet"/>
      <w:lvlText w:val=""/>
      <w:lvlJc w:val="left"/>
      <w:pPr>
        <w:ind w:left="6480" w:hanging="360"/>
      </w:pPr>
      <w:rPr>
        <w:rFonts w:ascii="Wingdings" w:hAnsi="Wingdings" w:hint="default"/>
      </w:rPr>
    </w:lvl>
  </w:abstractNum>
  <w:abstractNum w:abstractNumId="43" w15:restartNumberingAfterBreak="0">
    <w:nsid w:val="42B67A1E"/>
    <w:multiLevelType w:val="hybridMultilevel"/>
    <w:tmpl w:val="CFB03F36"/>
    <w:numStyleLink w:val="Style14import"/>
  </w:abstractNum>
  <w:abstractNum w:abstractNumId="44" w15:restartNumberingAfterBreak="0">
    <w:nsid w:val="42C82F9E"/>
    <w:multiLevelType w:val="hybridMultilevel"/>
    <w:tmpl w:val="C5E4493C"/>
    <w:lvl w:ilvl="0" w:tplc="7F9AAB30">
      <w:start w:val="1"/>
      <w:numFmt w:val="decimal"/>
      <w:lvlText w:val="%1."/>
      <w:lvlJc w:val="left"/>
      <w:pPr>
        <w:ind w:left="720" w:hanging="360"/>
      </w:pPr>
      <w:rPr>
        <w:rFonts w:hint="default"/>
      </w:rPr>
    </w:lvl>
    <w:lvl w:ilvl="1" w:tplc="CF765D72" w:tentative="1">
      <w:start w:val="1"/>
      <w:numFmt w:val="lowerLetter"/>
      <w:lvlText w:val="%2."/>
      <w:lvlJc w:val="left"/>
      <w:pPr>
        <w:ind w:left="1440" w:hanging="360"/>
      </w:pPr>
    </w:lvl>
    <w:lvl w:ilvl="2" w:tplc="4CE07BEC" w:tentative="1">
      <w:start w:val="1"/>
      <w:numFmt w:val="lowerRoman"/>
      <w:lvlText w:val="%3."/>
      <w:lvlJc w:val="right"/>
      <w:pPr>
        <w:ind w:left="2160" w:hanging="180"/>
      </w:pPr>
    </w:lvl>
    <w:lvl w:ilvl="3" w:tplc="7174EC2E" w:tentative="1">
      <w:start w:val="1"/>
      <w:numFmt w:val="decimal"/>
      <w:lvlText w:val="%4."/>
      <w:lvlJc w:val="left"/>
      <w:pPr>
        <w:ind w:left="2880" w:hanging="360"/>
      </w:pPr>
    </w:lvl>
    <w:lvl w:ilvl="4" w:tplc="53B47E10" w:tentative="1">
      <w:start w:val="1"/>
      <w:numFmt w:val="lowerLetter"/>
      <w:lvlText w:val="%5."/>
      <w:lvlJc w:val="left"/>
      <w:pPr>
        <w:ind w:left="3600" w:hanging="360"/>
      </w:pPr>
    </w:lvl>
    <w:lvl w:ilvl="5" w:tplc="C870249E" w:tentative="1">
      <w:start w:val="1"/>
      <w:numFmt w:val="lowerRoman"/>
      <w:lvlText w:val="%6."/>
      <w:lvlJc w:val="right"/>
      <w:pPr>
        <w:ind w:left="4320" w:hanging="180"/>
      </w:pPr>
    </w:lvl>
    <w:lvl w:ilvl="6" w:tplc="2AF44804" w:tentative="1">
      <w:start w:val="1"/>
      <w:numFmt w:val="decimal"/>
      <w:lvlText w:val="%7."/>
      <w:lvlJc w:val="left"/>
      <w:pPr>
        <w:ind w:left="5040" w:hanging="360"/>
      </w:pPr>
    </w:lvl>
    <w:lvl w:ilvl="7" w:tplc="2A22C178" w:tentative="1">
      <w:start w:val="1"/>
      <w:numFmt w:val="lowerLetter"/>
      <w:lvlText w:val="%8."/>
      <w:lvlJc w:val="left"/>
      <w:pPr>
        <w:ind w:left="5760" w:hanging="360"/>
      </w:pPr>
    </w:lvl>
    <w:lvl w:ilvl="8" w:tplc="9E9896C8" w:tentative="1">
      <w:start w:val="1"/>
      <w:numFmt w:val="lowerRoman"/>
      <w:lvlText w:val="%9."/>
      <w:lvlJc w:val="right"/>
      <w:pPr>
        <w:ind w:left="6480" w:hanging="180"/>
      </w:pPr>
    </w:lvl>
  </w:abstractNum>
  <w:abstractNum w:abstractNumId="45" w15:restartNumberingAfterBreak="0">
    <w:nsid w:val="43E01B65"/>
    <w:multiLevelType w:val="hybridMultilevel"/>
    <w:tmpl w:val="5364AE0A"/>
    <w:styleLink w:val="Style13import"/>
    <w:lvl w:ilvl="0" w:tplc="135282E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8424C0F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87565F1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FE50FFE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401038E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510310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1C901F3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86642D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CD4C569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6" w15:restartNumberingAfterBreak="0">
    <w:nsid w:val="443266BD"/>
    <w:multiLevelType w:val="hybridMultilevel"/>
    <w:tmpl w:val="C39494CA"/>
    <w:numStyleLink w:val="Style21import"/>
  </w:abstractNum>
  <w:abstractNum w:abstractNumId="47" w15:restartNumberingAfterBreak="0">
    <w:nsid w:val="44472B88"/>
    <w:multiLevelType w:val="hybridMultilevel"/>
    <w:tmpl w:val="997A7D06"/>
    <w:styleLink w:val="Style3import"/>
    <w:lvl w:ilvl="0" w:tplc="612C52A8">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4A0978">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1EAC18">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98AA96">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FE31D6">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7ED3F2">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A28D06">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C48714">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AA1A64">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E3E6EF1"/>
    <w:multiLevelType w:val="hybridMultilevel"/>
    <w:tmpl w:val="CF64DA80"/>
    <w:numStyleLink w:val="Style17import"/>
  </w:abstractNum>
  <w:abstractNum w:abstractNumId="49" w15:restartNumberingAfterBreak="0">
    <w:nsid w:val="4EEA3CCB"/>
    <w:multiLevelType w:val="hybridMultilevel"/>
    <w:tmpl w:val="D1728DAC"/>
    <w:numStyleLink w:val="Style8import"/>
  </w:abstractNum>
  <w:abstractNum w:abstractNumId="50" w15:restartNumberingAfterBreak="0">
    <w:nsid w:val="4F9376B9"/>
    <w:multiLevelType w:val="hybridMultilevel"/>
    <w:tmpl w:val="C39494CA"/>
    <w:styleLink w:val="Style21import"/>
    <w:lvl w:ilvl="0" w:tplc="B5A29376">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F46624">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72F8F4">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C4D8E6">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B47782">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8EAD04">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1A34DC">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D2F4D6">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16C520">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0010AFB"/>
    <w:multiLevelType w:val="hybridMultilevel"/>
    <w:tmpl w:val="F9CA6830"/>
    <w:lvl w:ilvl="0" w:tplc="8AEE2FF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1A8290" w:tentative="1">
      <w:start w:val="1"/>
      <w:numFmt w:val="bullet"/>
      <w:lvlText w:val="o"/>
      <w:lvlJc w:val="left"/>
      <w:pPr>
        <w:ind w:left="1440" w:hanging="360"/>
      </w:pPr>
      <w:rPr>
        <w:rFonts w:ascii="Courier New" w:hAnsi="Courier New" w:cs="Courier New" w:hint="default"/>
      </w:rPr>
    </w:lvl>
    <w:lvl w:ilvl="2" w:tplc="7534A6D2" w:tentative="1">
      <w:start w:val="1"/>
      <w:numFmt w:val="bullet"/>
      <w:lvlText w:val=""/>
      <w:lvlJc w:val="left"/>
      <w:pPr>
        <w:ind w:left="2160" w:hanging="360"/>
      </w:pPr>
      <w:rPr>
        <w:rFonts w:ascii="Wingdings" w:hAnsi="Wingdings" w:hint="default"/>
      </w:rPr>
    </w:lvl>
    <w:lvl w:ilvl="3" w:tplc="6CC65704" w:tentative="1">
      <w:start w:val="1"/>
      <w:numFmt w:val="bullet"/>
      <w:lvlText w:val=""/>
      <w:lvlJc w:val="left"/>
      <w:pPr>
        <w:ind w:left="2880" w:hanging="360"/>
      </w:pPr>
      <w:rPr>
        <w:rFonts w:ascii="Symbol" w:hAnsi="Symbol" w:hint="default"/>
      </w:rPr>
    </w:lvl>
    <w:lvl w:ilvl="4" w:tplc="91EEDF6E" w:tentative="1">
      <w:start w:val="1"/>
      <w:numFmt w:val="bullet"/>
      <w:lvlText w:val="o"/>
      <w:lvlJc w:val="left"/>
      <w:pPr>
        <w:ind w:left="3600" w:hanging="360"/>
      </w:pPr>
      <w:rPr>
        <w:rFonts w:ascii="Courier New" w:hAnsi="Courier New" w:cs="Courier New" w:hint="default"/>
      </w:rPr>
    </w:lvl>
    <w:lvl w:ilvl="5" w:tplc="0BBC848C" w:tentative="1">
      <w:start w:val="1"/>
      <w:numFmt w:val="bullet"/>
      <w:lvlText w:val=""/>
      <w:lvlJc w:val="left"/>
      <w:pPr>
        <w:ind w:left="4320" w:hanging="360"/>
      </w:pPr>
      <w:rPr>
        <w:rFonts w:ascii="Wingdings" w:hAnsi="Wingdings" w:hint="default"/>
      </w:rPr>
    </w:lvl>
    <w:lvl w:ilvl="6" w:tplc="5EEE5790" w:tentative="1">
      <w:start w:val="1"/>
      <w:numFmt w:val="bullet"/>
      <w:lvlText w:val=""/>
      <w:lvlJc w:val="left"/>
      <w:pPr>
        <w:ind w:left="5040" w:hanging="360"/>
      </w:pPr>
      <w:rPr>
        <w:rFonts w:ascii="Symbol" w:hAnsi="Symbol" w:hint="default"/>
      </w:rPr>
    </w:lvl>
    <w:lvl w:ilvl="7" w:tplc="8E1A176E" w:tentative="1">
      <w:start w:val="1"/>
      <w:numFmt w:val="bullet"/>
      <w:lvlText w:val="o"/>
      <w:lvlJc w:val="left"/>
      <w:pPr>
        <w:ind w:left="5760" w:hanging="360"/>
      </w:pPr>
      <w:rPr>
        <w:rFonts w:ascii="Courier New" w:hAnsi="Courier New" w:cs="Courier New" w:hint="default"/>
      </w:rPr>
    </w:lvl>
    <w:lvl w:ilvl="8" w:tplc="43B4E0EA" w:tentative="1">
      <w:start w:val="1"/>
      <w:numFmt w:val="bullet"/>
      <w:lvlText w:val=""/>
      <w:lvlJc w:val="left"/>
      <w:pPr>
        <w:ind w:left="6480" w:hanging="360"/>
      </w:pPr>
      <w:rPr>
        <w:rFonts w:ascii="Wingdings" w:hAnsi="Wingdings" w:hint="default"/>
      </w:rPr>
    </w:lvl>
  </w:abstractNum>
  <w:abstractNum w:abstractNumId="52" w15:restartNumberingAfterBreak="0">
    <w:nsid w:val="59EB5038"/>
    <w:multiLevelType w:val="hybridMultilevel"/>
    <w:tmpl w:val="6C3A75B2"/>
    <w:lvl w:ilvl="0" w:tplc="8C8C377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94FBAA" w:tentative="1">
      <w:start w:val="1"/>
      <w:numFmt w:val="bullet"/>
      <w:lvlText w:val="o"/>
      <w:lvlJc w:val="left"/>
      <w:pPr>
        <w:ind w:left="1440" w:hanging="360"/>
      </w:pPr>
      <w:rPr>
        <w:rFonts w:ascii="Courier New" w:hAnsi="Courier New" w:cs="Courier New" w:hint="default"/>
      </w:rPr>
    </w:lvl>
    <w:lvl w:ilvl="2" w:tplc="2B70AE44" w:tentative="1">
      <w:start w:val="1"/>
      <w:numFmt w:val="bullet"/>
      <w:lvlText w:val=""/>
      <w:lvlJc w:val="left"/>
      <w:pPr>
        <w:ind w:left="2160" w:hanging="360"/>
      </w:pPr>
      <w:rPr>
        <w:rFonts w:ascii="Wingdings" w:hAnsi="Wingdings" w:hint="default"/>
      </w:rPr>
    </w:lvl>
    <w:lvl w:ilvl="3" w:tplc="EC4EFE82" w:tentative="1">
      <w:start w:val="1"/>
      <w:numFmt w:val="bullet"/>
      <w:lvlText w:val=""/>
      <w:lvlJc w:val="left"/>
      <w:pPr>
        <w:ind w:left="2880" w:hanging="360"/>
      </w:pPr>
      <w:rPr>
        <w:rFonts w:ascii="Symbol" w:hAnsi="Symbol" w:hint="default"/>
      </w:rPr>
    </w:lvl>
    <w:lvl w:ilvl="4" w:tplc="8C062B2C" w:tentative="1">
      <w:start w:val="1"/>
      <w:numFmt w:val="bullet"/>
      <w:lvlText w:val="o"/>
      <w:lvlJc w:val="left"/>
      <w:pPr>
        <w:ind w:left="3600" w:hanging="360"/>
      </w:pPr>
      <w:rPr>
        <w:rFonts w:ascii="Courier New" w:hAnsi="Courier New" w:cs="Courier New" w:hint="default"/>
      </w:rPr>
    </w:lvl>
    <w:lvl w:ilvl="5" w:tplc="87E4C254" w:tentative="1">
      <w:start w:val="1"/>
      <w:numFmt w:val="bullet"/>
      <w:lvlText w:val=""/>
      <w:lvlJc w:val="left"/>
      <w:pPr>
        <w:ind w:left="4320" w:hanging="360"/>
      </w:pPr>
      <w:rPr>
        <w:rFonts w:ascii="Wingdings" w:hAnsi="Wingdings" w:hint="default"/>
      </w:rPr>
    </w:lvl>
    <w:lvl w:ilvl="6" w:tplc="C58626A4" w:tentative="1">
      <w:start w:val="1"/>
      <w:numFmt w:val="bullet"/>
      <w:lvlText w:val=""/>
      <w:lvlJc w:val="left"/>
      <w:pPr>
        <w:ind w:left="5040" w:hanging="360"/>
      </w:pPr>
      <w:rPr>
        <w:rFonts w:ascii="Symbol" w:hAnsi="Symbol" w:hint="default"/>
      </w:rPr>
    </w:lvl>
    <w:lvl w:ilvl="7" w:tplc="BCF46250" w:tentative="1">
      <w:start w:val="1"/>
      <w:numFmt w:val="bullet"/>
      <w:lvlText w:val="o"/>
      <w:lvlJc w:val="left"/>
      <w:pPr>
        <w:ind w:left="5760" w:hanging="360"/>
      </w:pPr>
      <w:rPr>
        <w:rFonts w:ascii="Courier New" w:hAnsi="Courier New" w:cs="Courier New" w:hint="default"/>
      </w:rPr>
    </w:lvl>
    <w:lvl w:ilvl="8" w:tplc="F18AC06A" w:tentative="1">
      <w:start w:val="1"/>
      <w:numFmt w:val="bullet"/>
      <w:lvlText w:val=""/>
      <w:lvlJc w:val="left"/>
      <w:pPr>
        <w:ind w:left="6480" w:hanging="360"/>
      </w:pPr>
      <w:rPr>
        <w:rFonts w:ascii="Wingdings" w:hAnsi="Wingdings" w:hint="default"/>
      </w:rPr>
    </w:lvl>
  </w:abstractNum>
  <w:abstractNum w:abstractNumId="53" w15:restartNumberingAfterBreak="0">
    <w:nsid w:val="5C9E6AC7"/>
    <w:multiLevelType w:val="hybridMultilevel"/>
    <w:tmpl w:val="E244C974"/>
    <w:numStyleLink w:val="Style19import"/>
  </w:abstractNum>
  <w:abstractNum w:abstractNumId="54" w15:restartNumberingAfterBreak="0">
    <w:nsid w:val="5DDD338B"/>
    <w:multiLevelType w:val="hybridMultilevel"/>
    <w:tmpl w:val="16867DEE"/>
    <w:styleLink w:val="Style11import"/>
    <w:lvl w:ilvl="0" w:tplc="267840AA">
      <w:start w:val="1"/>
      <w:numFmt w:val="lowerRoman"/>
      <w:suff w:val="nothing"/>
      <w:lvlText w:val="%1."/>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 w:ilvl="1" w:tplc="2ABE10AC">
      <w:start w:val="1"/>
      <w:numFmt w:val="lowerRoman"/>
      <w:suff w:val="nothing"/>
      <w:lvlText w:val="%2."/>
      <w:lvlJc w:val="left"/>
      <w:pPr>
        <w:ind w:left="832"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DC0AEA4E">
      <w:start w:val="1"/>
      <w:numFmt w:val="lowerRoman"/>
      <w:suff w:val="nothing"/>
      <w:lvlText w:val="%3."/>
      <w:lvlJc w:val="left"/>
      <w:pPr>
        <w:ind w:left="1552" w:hanging="112"/>
      </w:pPr>
      <w:rPr>
        <w:rFonts w:hAnsi="Arial Unicode MS"/>
        <w:caps w:val="0"/>
        <w:smallCaps w:val="0"/>
        <w:strike w:val="0"/>
        <w:dstrike w:val="0"/>
        <w:outline w:val="0"/>
        <w:emboss w:val="0"/>
        <w:imprint w:val="0"/>
        <w:spacing w:val="0"/>
        <w:w w:val="100"/>
        <w:kern w:val="0"/>
        <w:position w:val="0"/>
        <w:highlight w:val="none"/>
        <w:vertAlign w:val="baseline"/>
      </w:rPr>
    </w:lvl>
    <w:lvl w:ilvl="3" w:tplc="75548142">
      <w:start w:val="1"/>
      <w:numFmt w:val="lowerRoman"/>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5ECAC410">
      <w:start w:val="1"/>
      <w:numFmt w:val="lowerRoman"/>
      <w:suff w:val="nothing"/>
      <w:lvlText w:val="%5."/>
      <w:lvlJc w:val="left"/>
      <w:pPr>
        <w:ind w:left="2992"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12D2669C">
      <w:start w:val="1"/>
      <w:numFmt w:val="lowerRoman"/>
      <w:suff w:val="nothing"/>
      <w:lvlText w:val="%6."/>
      <w:lvlJc w:val="left"/>
      <w:pPr>
        <w:ind w:left="3712" w:hanging="112"/>
      </w:pPr>
      <w:rPr>
        <w:rFonts w:hAnsi="Arial Unicode MS"/>
        <w:caps w:val="0"/>
        <w:smallCaps w:val="0"/>
        <w:strike w:val="0"/>
        <w:dstrike w:val="0"/>
        <w:outline w:val="0"/>
        <w:emboss w:val="0"/>
        <w:imprint w:val="0"/>
        <w:spacing w:val="0"/>
        <w:w w:val="100"/>
        <w:kern w:val="0"/>
        <w:position w:val="0"/>
        <w:highlight w:val="none"/>
        <w:vertAlign w:val="baseline"/>
      </w:rPr>
    </w:lvl>
    <w:lvl w:ilvl="6" w:tplc="CCFC733C">
      <w:start w:val="1"/>
      <w:numFmt w:val="lowerRoman"/>
      <w:suff w:val="nothing"/>
      <w:lvlText w:val="%7."/>
      <w:lvlJc w:val="left"/>
      <w:pPr>
        <w:ind w:left="4432"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429A6E62">
      <w:start w:val="1"/>
      <w:numFmt w:val="lowerRoman"/>
      <w:suff w:val="nothing"/>
      <w:lvlText w:val="%8."/>
      <w:lvlJc w:val="left"/>
      <w:pPr>
        <w:ind w:left="5152"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434C4628">
      <w:start w:val="1"/>
      <w:numFmt w:val="lowerRoman"/>
      <w:suff w:val="nothing"/>
      <w:lvlText w:val="%9."/>
      <w:lvlJc w:val="left"/>
      <w:pPr>
        <w:ind w:left="5872" w:hanging="1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EA35E5F"/>
    <w:multiLevelType w:val="hybridMultilevel"/>
    <w:tmpl w:val="4CDE77EC"/>
    <w:lvl w:ilvl="0" w:tplc="43AA3D3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3A90B4" w:tentative="1">
      <w:start w:val="1"/>
      <w:numFmt w:val="bullet"/>
      <w:lvlText w:val="o"/>
      <w:lvlJc w:val="left"/>
      <w:pPr>
        <w:ind w:left="1440" w:hanging="360"/>
      </w:pPr>
      <w:rPr>
        <w:rFonts w:ascii="Courier New" w:hAnsi="Courier New" w:cs="Courier New" w:hint="default"/>
      </w:rPr>
    </w:lvl>
    <w:lvl w:ilvl="2" w:tplc="AD28460E" w:tentative="1">
      <w:start w:val="1"/>
      <w:numFmt w:val="bullet"/>
      <w:lvlText w:val=""/>
      <w:lvlJc w:val="left"/>
      <w:pPr>
        <w:ind w:left="2160" w:hanging="360"/>
      </w:pPr>
      <w:rPr>
        <w:rFonts w:ascii="Wingdings" w:hAnsi="Wingdings" w:hint="default"/>
      </w:rPr>
    </w:lvl>
    <w:lvl w:ilvl="3" w:tplc="E8F8FDB4" w:tentative="1">
      <w:start w:val="1"/>
      <w:numFmt w:val="bullet"/>
      <w:lvlText w:val=""/>
      <w:lvlJc w:val="left"/>
      <w:pPr>
        <w:ind w:left="2880" w:hanging="360"/>
      </w:pPr>
      <w:rPr>
        <w:rFonts w:ascii="Symbol" w:hAnsi="Symbol" w:hint="default"/>
      </w:rPr>
    </w:lvl>
    <w:lvl w:ilvl="4" w:tplc="AEF6C2FE" w:tentative="1">
      <w:start w:val="1"/>
      <w:numFmt w:val="bullet"/>
      <w:lvlText w:val="o"/>
      <w:lvlJc w:val="left"/>
      <w:pPr>
        <w:ind w:left="3600" w:hanging="360"/>
      </w:pPr>
      <w:rPr>
        <w:rFonts w:ascii="Courier New" w:hAnsi="Courier New" w:cs="Courier New" w:hint="default"/>
      </w:rPr>
    </w:lvl>
    <w:lvl w:ilvl="5" w:tplc="4386DF90" w:tentative="1">
      <w:start w:val="1"/>
      <w:numFmt w:val="bullet"/>
      <w:lvlText w:val=""/>
      <w:lvlJc w:val="left"/>
      <w:pPr>
        <w:ind w:left="4320" w:hanging="360"/>
      </w:pPr>
      <w:rPr>
        <w:rFonts w:ascii="Wingdings" w:hAnsi="Wingdings" w:hint="default"/>
      </w:rPr>
    </w:lvl>
    <w:lvl w:ilvl="6" w:tplc="4572823C" w:tentative="1">
      <w:start w:val="1"/>
      <w:numFmt w:val="bullet"/>
      <w:lvlText w:val=""/>
      <w:lvlJc w:val="left"/>
      <w:pPr>
        <w:ind w:left="5040" w:hanging="360"/>
      </w:pPr>
      <w:rPr>
        <w:rFonts w:ascii="Symbol" w:hAnsi="Symbol" w:hint="default"/>
      </w:rPr>
    </w:lvl>
    <w:lvl w:ilvl="7" w:tplc="B69051BA" w:tentative="1">
      <w:start w:val="1"/>
      <w:numFmt w:val="bullet"/>
      <w:lvlText w:val="o"/>
      <w:lvlJc w:val="left"/>
      <w:pPr>
        <w:ind w:left="5760" w:hanging="360"/>
      </w:pPr>
      <w:rPr>
        <w:rFonts w:ascii="Courier New" w:hAnsi="Courier New" w:cs="Courier New" w:hint="default"/>
      </w:rPr>
    </w:lvl>
    <w:lvl w:ilvl="8" w:tplc="C6AAE428" w:tentative="1">
      <w:start w:val="1"/>
      <w:numFmt w:val="bullet"/>
      <w:lvlText w:val=""/>
      <w:lvlJc w:val="left"/>
      <w:pPr>
        <w:ind w:left="6480" w:hanging="360"/>
      </w:pPr>
      <w:rPr>
        <w:rFonts w:ascii="Wingdings" w:hAnsi="Wingdings" w:hint="default"/>
      </w:rPr>
    </w:lvl>
  </w:abstractNum>
  <w:abstractNum w:abstractNumId="56" w15:restartNumberingAfterBreak="0">
    <w:nsid w:val="630D2752"/>
    <w:multiLevelType w:val="hybridMultilevel"/>
    <w:tmpl w:val="04129ADA"/>
    <w:numStyleLink w:val="Style4import"/>
  </w:abstractNum>
  <w:abstractNum w:abstractNumId="57" w15:restartNumberingAfterBreak="0">
    <w:nsid w:val="683D2F20"/>
    <w:multiLevelType w:val="hybridMultilevel"/>
    <w:tmpl w:val="F3BC2C8E"/>
    <w:lvl w:ilvl="0" w:tplc="EB8E351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82681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D43504">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2E63EC">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383BC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C89F1E">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64C8C6">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0A45E0">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A87434">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9355CF3"/>
    <w:multiLevelType w:val="hybridMultilevel"/>
    <w:tmpl w:val="59B268CE"/>
    <w:lvl w:ilvl="0" w:tplc="BDB2FE5E">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5EA130" w:tentative="1">
      <w:start w:val="1"/>
      <w:numFmt w:val="bullet"/>
      <w:lvlText w:val="o"/>
      <w:lvlJc w:val="left"/>
      <w:pPr>
        <w:ind w:left="1440" w:hanging="360"/>
      </w:pPr>
      <w:rPr>
        <w:rFonts w:ascii="Courier New" w:hAnsi="Courier New" w:cs="Courier New" w:hint="default"/>
      </w:rPr>
    </w:lvl>
    <w:lvl w:ilvl="2" w:tplc="35D6A8BC" w:tentative="1">
      <w:start w:val="1"/>
      <w:numFmt w:val="bullet"/>
      <w:lvlText w:val=""/>
      <w:lvlJc w:val="left"/>
      <w:pPr>
        <w:ind w:left="2160" w:hanging="360"/>
      </w:pPr>
      <w:rPr>
        <w:rFonts w:ascii="Wingdings" w:hAnsi="Wingdings" w:hint="default"/>
      </w:rPr>
    </w:lvl>
    <w:lvl w:ilvl="3" w:tplc="BBF416D0" w:tentative="1">
      <w:start w:val="1"/>
      <w:numFmt w:val="bullet"/>
      <w:lvlText w:val=""/>
      <w:lvlJc w:val="left"/>
      <w:pPr>
        <w:ind w:left="2880" w:hanging="360"/>
      </w:pPr>
      <w:rPr>
        <w:rFonts w:ascii="Symbol" w:hAnsi="Symbol" w:hint="default"/>
      </w:rPr>
    </w:lvl>
    <w:lvl w:ilvl="4" w:tplc="7D82765C" w:tentative="1">
      <w:start w:val="1"/>
      <w:numFmt w:val="bullet"/>
      <w:lvlText w:val="o"/>
      <w:lvlJc w:val="left"/>
      <w:pPr>
        <w:ind w:left="3600" w:hanging="360"/>
      </w:pPr>
      <w:rPr>
        <w:rFonts w:ascii="Courier New" w:hAnsi="Courier New" w:cs="Courier New" w:hint="default"/>
      </w:rPr>
    </w:lvl>
    <w:lvl w:ilvl="5" w:tplc="0CBCFDC2" w:tentative="1">
      <w:start w:val="1"/>
      <w:numFmt w:val="bullet"/>
      <w:lvlText w:val=""/>
      <w:lvlJc w:val="left"/>
      <w:pPr>
        <w:ind w:left="4320" w:hanging="360"/>
      </w:pPr>
      <w:rPr>
        <w:rFonts w:ascii="Wingdings" w:hAnsi="Wingdings" w:hint="default"/>
      </w:rPr>
    </w:lvl>
    <w:lvl w:ilvl="6" w:tplc="87B6DBD8" w:tentative="1">
      <w:start w:val="1"/>
      <w:numFmt w:val="bullet"/>
      <w:lvlText w:val=""/>
      <w:lvlJc w:val="left"/>
      <w:pPr>
        <w:ind w:left="5040" w:hanging="360"/>
      </w:pPr>
      <w:rPr>
        <w:rFonts w:ascii="Symbol" w:hAnsi="Symbol" w:hint="default"/>
      </w:rPr>
    </w:lvl>
    <w:lvl w:ilvl="7" w:tplc="958CA3DC" w:tentative="1">
      <w:start w:val="1"/>
      <w:numFmt w:val="bullet"/>
      <w:lvlText w:val="o"/>
      <w:lvlJc w:val="left"/>
      <w:pPr>
        <w:ind w:left="5760" w:hanging="360"/>
      </w:pPr>
      <w:rPr>
        <w:rFonts w:ascii="Courier New" w:hAnsi="Courier New" w:cs="Courier New" w:hint="default"/>
      </w:rPr>
    </w:lvl>
    <w:lvl w:ilvl="8" w:tplc="A642B796" w:tentative="1">
      <w:start w:val="1"/>
      <w:numFmt w:val="bullet"/>
      <w:lvlText w:val=""/>
      <w:lvlJc w:val="left"/>
      <w:pPr>
        <w:ind w:left="6480" w:hanging="360"/>
      </w:pPr>
      <w:rPr>
        <w:rFonts w:ascii="Wingdings" w:hAnsi="Wingdings" w:hint="default"/>
      </w:rPr>
    </w:lvl>
  </w:abstractNum>
  <w:abstractNum w:abstractNumId="59" w15:restartNumberingAfterBreak="0">
    <w:nsid w:val="6BBA7AED"/>
    <w:multiLevelType w:val="hybridMultilevel"/>
    <w:tmpl w:val="B8AAC9DA"/>
    <w:numStyleLink w:val="Style10import"/>
  </w:abstractNum>
  <w:abstractNum w:abstractNumId="60" w15:restartNumberingAfterBreak="0">
    <w:nsid w:val="73DE6915"/>
    <w:multiLevelType w:val="hybridMultilevel"/>
    <w:tmpl w:val="45203DA6"/>
    <w:lvl w:ilvl="0" w:tplc="1B48DEB0">
      <w:start w:val="1"/>
      <w:numFmt w:val="lowerLetter"/>
      <w:pStyle w:val="Titre4"/>
      <w:lvlText w:val="%1."/>
      <w:lvlJc w:val="left"/>
      <w:pPr>
        <w:ind w:left="720" w:hanging="360"/>
      </w:pPr>
    </w:lvl>
    <w:lvl w:ilvl="1" w:tplc="91864C18" w:tentative="1">
      <w:start w:val="1"/>
      <w:numFmt w:val="lowerLetter"/>
      <w:lvlText w:val="%2."/>
      <w:lvlJc w:val="left"/>
      <w:pPr>
        <w:ind w:left="1440" w:hanging="360"/>
      </w:pPr>
    </w:lvl>
    <w:lvl w:ilvl="2" w:tplc="A462E34A" w:tentative="1">
      <w:start w:val="1"/>
      <w:numFmt w:val="lowerRoman"/>
      <w:lvlText w:val="%3."/>
      <w:lvlJc w:val="right"/>
      <w:pPr>
        <w:ind w:left="2160" w:hanging="180"/>
      </w:pPr>
    </w:lvl>
    <w:lvl w:ilvl="3" w:tplc="48A2CF4E" w:tentative="1">
      <w:start w:val="1"/>
      <w:numFmt w:val="decimal"/>
      <w:lvlText w:val="%4."/>
      <w:lvlJc w:val="left"/>
      <w:pPr>
        <w:ind w:left="2880" w:hanging="360"/>
      </w:pPr>
    </w:lvl>
    <w:lvl w:ilvl="4" w:tplc="81D09670" w:tentative="1">
      <w:start w:val="1"/>
      <w:numFmt w:val="lowerLetter"/>
      <w:lvlText w:val="%5."/>
      <w:lvlJc w:val="left"/>
      <w:pPr>
        <w:ind w:left="3600" w:hanging="360"/>
      </w:pPr>
    </w:lvl>
    <w:lvl w:ilvl="5" w:tplc="ED3CD522" w:tentative="1">
      <w:start w:val="1"/>
      <w:numFmt w:val="lowerRoman"/>
      <w:lvlText w:val="%6."/>
      <w:lvlJc w:val="right"/>
      <w:pPr>
        <w:ind w:left="4320" w:hanging="180"/>
      </w:pPr>
    </w:lvl>
    <w:lvl w:ilvl="6" w:tplc="0968454C" w:tentative="1">
      <w:start w:val="1"/>
      <w:numFmt w:val="decimal"/>
      <w:lvlText w:val="%7."/>
      <w:lvlJc w:val="left"/>
      <w:pPr>
        <w:ind w:left="5040" w:hanging="360"/>
      </w:pPr>
    </w:lvl>
    <w:lvl w:ilvl="7" w:tplc="E9E481BE" w:tentative="1">
      <w:start w:val="1"/>
      <w:numFmt w:val="lowerLetter"/>
      <w:lvlText w:val="%8."/>
      <w:lvlJc w:val="left"/>
      <w:pPr>
        <w:ind w:left="5760" w:hanging="360"/>
      </w:pPr>
    </w:lvl>
    <w:lvl w:ilvl="8" w:tplc="D5442922" w:tentative="1">
      <w:start w:val="1"/>
      <w:numFmt w:val="lowerRoman"/>
      <w:lvlText w:val="%9."/>
      <w:lvlJc w:val="right"/>
      <w:pPr>
        <w:ind w:left="6480" w:hanging="180"/>
      </w:pPr>
    </w:lvl>
  </w:abstractNum>
  <w:abstractNum w:abstractNumId="61" w15:restartNumberingAfterBreak="0">
    <w:nsid w:val="74F412EC"/>
    <w:multiLevelType w:val="hybridMultilevel"/>
    <w:tmpl w:val="095C5E9A"/>
    <w:lvl w:ilvl="0" w:tplc="6F14BB16">
      <w:start w:val="1"/>
      <w:numFmt w:val="bullet"/>
      <w:lvlText w:val=""/>
      <w:lvlJc w:val="left"/>
      <w:pPr>
        <w:ind w:left="360" w:hanging="360"/>
      </w:pPr>
      <w:rPr>
        <w:rFonts w:ascii="Symbol" w:hAnsi="Symbol" w:hint="default"/>
      </w:rPr>
    </w:lvl>
    <w:lvl w:ilvl="1" w:tplc="C302DECE" w:tentative="1">
      <w:start w:val="1"/>
      <w:numFmt w:val="bullet"/>
      <w:lvlText w:val="o"/>
      <w:lvlJc w:val="left"/>
      <w:pPr>
        <w:ind w:left="1080" w:hanging="360"/>
      </w:pPr>
      <w:rPr>
        <w:rFonts w:ascii="Courier New" w:hAnsi="Courier New" w:cs="Courier New" w:hint="default"/>
      </w:rPr>
    </w:lvl>
    <w:lvl w:ilvl="2" w:tplc="45D467F4" w:tentative="1">
      <w:start w:val="1"/>
      <w:numFmt w:val="bullet"/>
      <w:lvlText w:val=""/>
      <w:lvlJc w:val="left"/>
      <w:pPr>
        <w:ind w:left="1800" w:hanging="360"/>
      </w:pPr>
      <w:rPr>
        <w:rFonts w:ascii="Wingdings" w:hAnsi="Wingdings" w:hint="default"/>
      </w:rPr>
    </w:lvl>
    <w:lvl w:ilvl="3" w:tplc="6F4E6B88" w:tentative="1">
      <w:start w:val="1"/>
      <w:numFmt w:val="bullet"/>
      <w:lvlText w:val=""/>
      <w:lvlJc w:val="left"/>
      <w:pPr>
        <w:ind w:left="2520" w:hanging="360"/>
      </w:pPr>
      <w:rPr>
        <w:rFonts w:ascii="Symbol" w:hAnsi="Symbol" w:hint="default"/>
      </w:rPr>
    </w:lvl>
    <w:lvl w:ilvl="4" w:tplc="B1688892" w:tentative="1">
      <w:start w:val="1"/>
      <w:numFmt w:val="bullet"/>
      <w:lvlText w:val="o"/>
      <w:lvlJc w:val="left"/>
      <w:pPr>
        <w:ind w:left="3240" w:hanging="360"/>
      </w:pPr>
      <w:rPr>
        <w:rFonts w:ascii="Courier New" w:hAnsi="Courier New" w:cs="Courier New" w:hint="default"/>
      </w:rPr>
    </w:lvl>
    <w:lvl w:ilvl="5" w:tplc="B4944134" w:tentative="1">
      <w:start w:val="1"/>
      <w:numFmt w:val="bullet"/>
      <w:lvlText w:val=""/>
      <w:lvlJc w:val="left"/>
      <w:pPr>
        <w:ind w:left="3960" w:hanging="360"/>
      </w:pPr>
      <w:rPr>
        <w:rFonts w:ascii="Wingdings" w:hAnsi="Wingdings" w:hint="default"/>
      </w:rPr>
    </w:lvl>
    <w:lvl w:ilvl="6" w:tplc="D3B6A740" w:tentative="1">
      <w:start w:val="1"/>
      <w:numFmt w:val="bullet"/>
      <w:lvlText w:val=""/>
      <w:lvlJc w:val="left"/>
      <w:pPr>
        <w:ind w:left="4680" w:hanging="360"/>
      </w:pPr>
      <w:rPr>
        <w:rFonts w:ascii="Symbol" w:hAnsi="Symbol" w:hint="default"/>
      </w:rPr>
    </w:lvl>
    <w:lvl w:ilvl="7" w:tplc="CABC0C6A" w:tentative="1">
      <w:start w:val="1"/>
      <w:numFmt w:val="bullet"/>
      <w:lvlText w:val="o"/>
      <w:lvlJc w:val="left"/>
      <w:pPr>
        <w:ind w:left="5400" w:hanging="360"/>
      </w:pPr>
      <w:rPr>
        <w:rFonts w:ascii="Courier New" w:hAnsi="Courier New" w:cs="Courier New" w:hint="default"/>
      </w:rPr>
    </w:lvl>
    <w:lvl w:ilvl="8" w:tplc="9AC029B0" w:tentative="1">
      <w:start w:val="1"/>
      <w:numFmt w:val="bullet"/>
      <w:lvlText w:val=""/>
      <w:lvlJc w:val="left"/>
      <w:pPr>
        <w:ind w:left="6120" w:hanging="360"/>
      </w:pPr>
      <w:rPr>
        <w:rFonts w:ascii="Wingdings" w:hAnsi="Wingdings" w:hint="default"/>
      </w:rPr>
    </w:lvl>
  </w:abstractNum>
  <w:abstractNum w:abstractNumId="62" w15:restartNumberingAfterBreak="0">
    <w:nsid w:val="75231CA0"/>
    <w:multiLevelType w:val="hybridMultilevel"/>
    <w:tmpl w:val="B8AAC9DA"/>
    <w:styleLink w:val="Style10import"/>
    <w:lvl w:ilvl="0" w:tplc="7EDC3C0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8C5414AC">
      <w:start w:val="1"/>
      <w:numFmt w:val="bullet"/>
      <w:lvlText w:val="o"/>
      <w:lvlJc w:val="left"/>
      <w:pPr>
        <w:ind w:left="9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557284EA">
      <w:start w:val="1"/>
      <w:numFmt w:val="bullet"/>
      <w:lvlText w:val="▪"/>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8EDC17C8">
      <w:start w:val="1"/>
      <w:numFmt w:val="bullet"/>
      <w:lvlText w:val="•"/>
      <w:lvlJc w:val="left"/>
      <w:pPr>
        <w:ind w:left="243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BE38DCCE">
      <w:start w:val="1"/>
      <w:numFmt w:val="bullet"/>
      <w:lvlText w:val="o"/>
      <w:lvlJc w:val="left"/>
      <w:pPr>
        <w:ind w:left="315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797C2894">
      <w:start w:val="1"/>
      <w:numFmt w:val="bullet"/>
      <w:lvlText w:val="▪"/>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01767B52">
      <w:start w:val="1"/>
      <w:numFmt w:val="bullet"/>
      <w:lvlText w:val="•"/>
      <w:lvlJc w:val="left"/>
      <w:pPr>
        <w:ind w:left="459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925C3710">
      <w:start w:val="1"/>
      <w:numFmt w:val="bullet"/>
      <w:lvlText w:val="o"/>
      <w:lvlJc w:val="left"/>
      <w:pPr>
        <w:ind w:left="5313" w:hanging="28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C7B032A8">
      <w:start w:val="1"/>
      <w:numFmt w:val="bullet"/>
      <w:lvlText w:val="▪"/>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3" w15:restartNumberingAfterBreak="0">
    <w:nsid w:val="76264FCD"/>
    <w:multiLevelType w:val="hybridMultilevel"/>
    <w:tmpl w:val="485C82CC"/>
    <w:styleLink w:val="Style6import"/>
    <w:lvl w:ilvl="0" w:tplc="F6EE8AC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9483E0">
      <w:start w:val="1"/>
      <w:numFmt w:val="bullet"/>
      <w:lvlText w:val="o"/>
      <w:lvlJc w:val="left"/>
      <w:pPr>
        <w:tabs>
          <w:tab w:val="left" w:pos="1440"/>
          <w:tab w:val="num" w:pos="2160"/>
        </w:tabs>
        <w:ind w:left="14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DEB5A6">
      <w:start w:val="1"/>
      <w:numFmt w:val="bullet"/>
      <w:lvlText w:val="▪"/>
      <w:lvlJc w:val="left"/>
      <w:pPr>
        <w:tabs>
          <w:tab w:val="left" w:pos="1440"/>
          <w:tab w:val="num" w:pos="288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A034BA">
      <w:start w:val="1"/>
      <w:numFmt w:val="bullet"/>
      <w:lvlText w:val="·"/>
      <w:lvlJc w:val="left"/>
      <w:pPr>
        <w:tabs>
          <w:tab w:val="left" w:pos="1440"/>
          <w:tab w:val="num" w:pos="3600"/>
        </w:tabs>
        <w:ind w:left="28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9C4D9A">
      <w:start w:val="1"/>
      <w:numFmt w:val="bullet"/>
      <w:lvlText w:val="o"/>
      <w:lvlJc w:val="left"/>
      <w:pPr>
        <w:tabs>
          <w:tab w:val="left" w:pos="1440"/>
          <w:tab w:val="num" w:pos="4320"/>
        </w:tabs>
        <w:ind w:left="36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E4B600">
      <w:start w:val="1"/>
      <w:numFmt w:val="bullet"/>
      <w:lvlText w:val="▪"/>
      <w:lvlJc w:val="left"/>
      <w:pPr>
        <w:tabs>
          <w:tab w:val="left" w:pos="1440"/>
          <w:tab w:val="num" w:pos="50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C8CF6A">
      <w:start w:val="1"/>
      <w:numFmt w:val="bullet"/>
      <w:lvlText w:val="·"/>
      <w:lvlJc w:val="left"/>
      <w:pPr>
        <w:tabs>
          <w:tab w:val="left" w:pos="1440"/>
          <w:tab w:val="num" w:pos="5760"/>
        </w:tabs>
        <w:ind w:left="50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42E6F8">
      <w:start w:val="1"/>
      <w:numFmt w:val="bullet"/>
      <w:lvlText w:val="o"/>
      <w:lvlJc w:val="left"/>
      <w:pPr>
        <w:tabs>
          <w:tab w:val="left" w:pos="1440"/>
          <w:tab w:val="num" w:pos="6480"/>
        </w:tabs>
        <w:ind w:left="57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9E4914">
      <w:start w:val="1"/>
      <w:numFmt w:val="bullet"/>
      <w:lvlText w:val="▪"/>
      <w:lvlJc w:val="left"/>
      <w:pPr>
        <w:tabs>
          <w:tab w:val="left" w:pos="1440"/>
          <w:tab w:val="num" w:pos="720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8C3194A"/>
    <w:multiLevelType w:val="hybridMultilevel"/>
    <w:tmpl w:val="C3ECC17C"/>
    <w:lvl w:ilvl="0" w:tplc="A27C0CA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414D4" w:tentative="1">
      <w:start w:val="1"/>
      <w:numFmt w:val="bullet"/>
      <w:lvlText w:val="o"/>
      <w:lvlJc w:val="left"/>
      <w:pPr>
        <w:ind w:left="1440" w:hanging="360"/>
      </w:pPr>
      <w:rPr>
        <w:rFonts w:ascii="Courier New" w:hAnsi="Courier New" w:cs="Courier New" w:hint="default"/>
      </w:rPr>
    </w:lvl>
    <w:lvl w:ilvl="2" w:tplc="726C15B2" w:tentative="1">
      <w:start w:val="1"/>
      <w:numFmt w:val="bullet"/>
      <w:lvlText w:val=""/>
      <w:lvlJc w:val="left"/>
      <w:pPr>
        <w:ind w:left="2160" w:hanging="360"/>
      </w:pPr>
      <w:rPr>
        <w:rFonts w:ascii="Wingdings" w:hAnsi="Wingdings" w:hint="default"/>
      </w:rPr>
    </w:lvl>
    <w:lvl w:ilvl="3" w:tplc="9A4E1532" w:tentative="1">
      <w:start w:val="1"/>
      <w:numFmt w:val="bullet"/>
      <w:lvlText w:val=""/>
      <w:lvlJc w:val="left"/>
      <w:pPr>
        <w:ind w:left="2880" w:hanging="360"/>
      </w:pPr>
      <w:rPr>
        <w:rFonts w:ascii="Symbol" w:hAnsi="Symbol" w:hint="default"/>
      </w:rPr>
    </w:lvl>
    <w:lvl w:ilvl="4" w:tplc="7200D206" w:tentative="1">
      <w:start w:val="1"/>
      <w:numFmt w:val="bullet"/>
      <w:lvlText w:val="o"/>
      <w:lvlJc w:val="left"/>
      <w:pPr>
        <w:ind w:left="3600" w:hanging="360"/>
      </w:pPr>
      <w:rPr>
        <w:rFonts w:ascii="Courier New" w:hAnsi="Courier New" w:cs="Courier New" w:hint="default"/>
      </w:rPr>
    </w:lvl>
    <w:lvl w:ilvl="5" w:tplc="E52A0A76" w:tentative="1">
      <w:start w:val="1"/>
      <w:numFmt w:val="bullet"/>
      <w:lvlText w:val=""/>
      <w:lvlJc w:val="left"/>
      <w:pPr>
        <w:ind w:left="4320" w:hanging="360"/>
      </w:pPr>
      <w:rPr>
        <w:rFonts w:ascii="Wingdings" w:hAnsi="Wingdings" w:hint="default"/>
      </w:rPr>
    </w:lvl>
    <w:lvl w:ilvl="6" w:tplc="C966E962" w:tentative="1">
      <w:start w:val="1"/>
      <w:numFmt w:val="bullet"/>
      <w:lvlText w:val=""/>
      <w:lvlJc w:val="left"/>
      <w:pPr>
        <w:ind w:left="5040" w:hanging="360"/>
      </w:pPr>
      <w:rPr>
        <w:rFonts w:ascii="Symbol" w:hAnsi="Symbol" w:hint="default"/>
      </w:rPr>
    </w:lvl>
    <w:lvl w:ilvl="7" w:tplc="D36209DE" w:tentative="1">
      <w:start w:val="1"/>
      <w:numFmt w:val="bullet"/>
      <w:lvlText w:val="o"/>
      <w:lvlJc w:val="left"/>
      <w:pPr>
        <w:ind w:left="5760" w:hanging="360"/>
      </w:pPr>
      <w:rPr>
        <w:rFonts w:ascii="Courier New" w:hAnsi="Courier New" w:cs="Courier New" w:hint="default"/>
      </w:rPr>
    </w:lvl>
    <w:lvl w:ilvl="8" w:tplc="DB981798" w:tentative="1">
      <w:start w:val="1"/>
      <w:numFmt w:val="bullet"/>
      <w:lvlText w:val=""/>
      <w:lvlJc w:val="left"/>
      <w:pPr>
        <w:ind w:left="6480" w:hanging="360"/>
      </w:pPr>
      <w:rPr>
        <w:rFonts w:ascii="Wingdings" w:hAnsi="Wingdings" w:hint="default"/>
      </w:rPr>
    </w:lvl>
  </w:abstractNum>
  <w:abstractNum w:abstractNumId="65" w15:restartNumberingAfterBreak="0">
    <w:nsid w:val="79F45994"/>
    <w:multiLevelType w:val="hybridMultilevel"/>
    <w:tmpl w:val="167E4474"/>
    <w:numStyleLink w:val="Style25import"/>
  </w:abstractNum>
  <w:abstractNum w:abstractNumId="66" w15:restartNumberingAfterBreak="0">
    <w:nsid w:val="7B3D2936"/>
    <w:multiLevelType w:val="hybridMultilevel"/>
    <w:tmpl w:val="4A981468"/>
    <w:lvl w:ilvl="0" w:tplc="C1BCE66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9A8B98" w:tentative="1">
      <w:start w:val="1"/>
      <w:numFmt w:val="bullet"/>
      <w:lvlText w:val="o"/>
      <w:lvlJc w:val="left"/>
      <w:pPr>
        <w:ind w:left="1440" w:hanging="360"/>
      </w:pPr>
      <w:rPr>
        <w:rFonts w:ascii="Courier New" w:hAnsi="Courier New" w:cs="Courier New" w:hint="default"/>
      </w:rPr>
    </w:lvl>
    <w:lvl w:ilvl="2" w:tplc="E4C2853A" w:tentative="1">
      <w:start w:val="1"/>
      <w:numFmt w:val="bullet"/>
      <w:lvlText w:val=""/>
      <w:lvlJc w:val="left"/>
      <w:pPr>
        <w:ind w:left="2160" w:hanging="360"/>
      </w:pPr>
      <w:rPr>
        <w:rFonts w:ascii="Wingdings" w:hAnsi="Wingdings" w:hint="default"/>
      </w:rPr>
    </w:lvl>
    <w:lvl w:ilvl="3" w:tplc="73E0F32E" w:tentative="1">
      <w:start w:val="1"/>
      <w:numFmt w:val="bullet"/>
      <w:lvlText w:val=""/>
      <w:lvlJc w:val="left"/>
      <w:pPr>
        <w:ind w:left="2880" w:hanging="360"/>
      </w:pPr>
      <w:rPr>
        <w:rFonts w:ascii="Symbol" w:hAnsi="Symbol" w:hint="default"/>
      </w:rPr>
    </w:lvl>
    <w:lvl w:ilvl="4" w:tplc="D80AB3E0" w:tentative="1">
      <w:start w:val="1"/>
      <w:numFmt w:val="bullet"/>
      <w:lvlText w:val="o"/>
      <w:lvlJc w:val="left"/>
      <w:pPr>
        <w:ind w:left="3600" w:hanging="360"/>
      </w:pPr>
      <w:rPr>
        <w:rFonts w:ascii="Courier New" w:hAnsi="Courier New" w:cs="Courier New" w:hint="default"/>
      </w:rPr>
    </w:lvl>
    <w:lvl w:ilvl="5" w:tplc="2382AA5A" w:tentative="1">
      <w:start w:val="1"/>
      <w:numFmt w:val="bullet"/>
      <w:lvlText w:val=""/>
      <w:lvlJc w:val="left"/>
      <w:pPr>
        <w:ind w:left="4320" w:hanging="360"/>
      </w:pPr>
      <w:rPr>
        <w:rFonts w:ascii="Wingdings" w:hAnsi="Wingdings" w:hint="default"/>
      </w:rPr>
    </w:lvl>
    <w:lvl w:ilvl="6" w:tplc="DFC653E0" w:tentative="1">
      <w:start w:val="1"/>
      <w:numFmt w:val="bullet"/>
      <w:lvlText w:val=""/>
      <w:lvlJc w:val="left"/>
      <w:pPr>
        <w:ind w:left="5040" w:hanging="360"/>
      </w:pPr>
      <w:rPr>
        <w:rFonts w:ascii="Symbol" w:hAnsi="Symbol" w:hint="default"/>
      </w:rPr>
    </w:lvl>
    <w:lvl w:ilvl="7" w:tplc="2D081AEC" w:tentative="1">
      <w:start w:val="1"/>
      <w:numFmt w:val="bullet"/>
      <w:lvlText w:val="o"/>
      <w:lvlJc w:val="left"/>
      <w:pPr>
        <w:ind w:left="5760" w:hanging="360"/>
      </w:pPr>
      <w:rPr>
        <w:rFonts w:ascii="Courier New" w:hAnsi="Courier New" w:cs="Courier New" w:hint="default"/>
      </w:rPr>
    </w:lvl>
    <w:lvl w:ilvl="8" w:tplc="57C6E3F8" w:tentative="1">
      <w:start w:val="1"/>
      <w:numFmt w:val="bullet"/>
      <w:lvlText w:val=""/>
      <w:lvlJc w:val="left"/>
      <w:pPr>
        <w:ind w:left="6480" w:hanging="360"/>
      </w:pPr>
      <w:rPr>
        <w:rFonts w:ascii="Wingdings" w:hAnsi="Wingdings" w:hint="default"/>
      </w:rPr>
    </w:lvl>
  </w:abstractNum>
  <w:num w:numId="1" w16cid:durableId="959534078">
    <w:abstractNumId w:val="47"/>
  </w:num>
  <w:num w:numId="2" w16cid:durableId="227807101">
    <w:abstractNumId w:val="33"/>
  </w:num>
  <w:num w:numId="3" w16cid:durableId="514340924">
    <w:abstractNumId w:val="56"/>
  </w:num>
  <w:num w:numId="4" w16cid:durableId="661811864">
    <w:abstractNumId w:val="4"/>
  </w:num>
  <w:num w:numId="5" w16cid:durableId="2052416592">
    <w:abstractNumId w:val="25"/>
  </w:num>
  <w:num w:numId="6" w16cid:durableId="1878853330">
    <w:abstractNumId w:val="29"/>
  </w:num>
  <w:num w:numId="7" w16cid:durableId="1161770200">
    <w:abstractNumId w:val="15"/>
  </w:num>
  <w:num w:numId="8" w16cid:durableId="327253698">
    <w:abstractNumId w:val="63"/>
  </w:num>
  <w:num w:numId="9" w16cid:durableId="387384492">
    <w:abstractNumId w:val="18"/>
  </w:num>
  <w:num w:numId="10" w16cid:durableId="1393505900">
    <w:abstractNumId w:val="11"/>
  </w:num>
  <w:num w:numId="11" w16cid:durableId="1746220737">
    <w:abstractNumId w:val="16"/>
  </w:num>
  <w:num w:numId="12" w16cid:durableId="1837303825">
    <w:abstractNumId w:val="49"/>
    <w:lvlOverride w:ilvl="0">
      <w:lvl w:ilvl="0" w:tplc="DB304E60">
        <w:start w:val="1"/>
        <w:numFmt w:val="low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D847134">
        <w:start w:val="1"/>
        <w:numFmt w:val="lowerRoman"/>
        <w:lvlText w:val="%2."/>
        <w:lvlJc w:val="left"/>
        <w:pPr>
          <w:ind w:left="11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BDAD248">
        <w:start w:val="1"/>
        <w:numFmt w:val="lowerRoman"/>
        <w:lvlText w:val="%3."/>
        <w:lvlJc w:val="left"/>
        <w:pPr>
          <w:ind w:left="19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1C80B82">
        <w:start w:val="1"/>
        <w:numFmt w:val="lowerRoman"/>
        <w:lvlText w:val="%4."/>
        <w:lvlJc w:val="left"/>
        <w:pPr>
          <w:ind w:left="26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A2223C">
        <w:start w:val="1"/>
        <w:numFmt w:val="lowerRoman"/>
        <w:lvlText w:val="%5."/>
        <w:lvlJc w:val="left"/>
        <w:pPr>
          <w:ind w:left="334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AFC75D2">
        <w:start w:val="1"/>
        <w:numFmt w:val="lowerRoman"/>
        <w:lvlText w:val="%6."/>
        <w:lvlJc w:val="left"/>
        <w:pPr>
          <w:ind w:left="406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978BBC2">
        <w:start w:val="1"/>
        <w:numFmt w:val="lowerRoman"/>
        <w:lvlText w:val="%7."/>
        <w:lvlJc w:val="left"/>
        <w:pPr>
          <w:ind w:left="478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1181538">
        <w:start w:val="1"/>
        <w:numFmt w:val="lowerRoman"/>
        <w:lvlText w:val="%8."/>
        <w:lvlJc w:val="left"/>
        <w:pPr>
          <w:ind w:left="5509"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51A824C">
        <w:start w:val="1"/>
        <w:numFmt w:val="lowerRoman"/>
        <w:lvlText w:val="%9."/>
        <w:lvlJc w:val="left"/>
        <w:pPr>
          <w:ind w:left="6229" w:hanging="4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530141182">
    <w:abstractNumId w:val="7"/>
  </w:num>
  <w:num w:numId="14" w16cid:durableId="152305733">
    <w:abstractNumId w:val="62"/>
  </w:num>
  <w:num w:numId="15" w16cid:durableId="2062364055">
    <w:abstractNumId w:val="59"/>
  </w:num>
  <w:num w:numId="16" w16cid:durableId="418255716">
    <w:abstractNumId w:val="54"/>
  </w:num>
  <w:num w:numId="17" w16cid:durableId="715008320">
    <w:abstractNumId w:val="39"/>
  </w:num>
  <w:num w:numId="18" w16cid:durableId="1992371823">
    <w:abstractNumId w:val="39"/>
    <w:lvlOverride w:ilvl="0">
      <w:startOverride w:val="2"/>
    </w:lvlOverride>
  </w:num>
  <w:num w:numId="19" w16cid:durableId="1172574635">
    <w:abstractNumId w:val="30"/>
  </w:num>
  <w:num w:numId="20" w16cid:durableId="427585408">
    <w:abstractNumId w:val="45"/>
  </w:num>
  <w:num w:numId="21" w16cid:durableId="1266577075">
    <w:abstractNumId w:val="57"/>
  </w:num>
  <w:num w:numId="22" w16cid:durableId="935483216">
    <w:abstractNumId w:val="5"/>
  </w:num>
  <w:num w:numId="23" w16cid:durableId="1254777653">
    <w:abstractNumId w:val="43"/>
  </w:num>
  <w:num w:numId="24" w16cid:durableId="923026247">
    <w:abstractNumId w:val="27"/>
  </w:num>
  <w:num w:numId="25" w16cid:durableId="179244145">
    <w:abstractNumId w:val="20"/>
  </w:num>
  <w:num w:numId="26" w16cid:durableId="460537402">
    <w:abstractNumId w:val="48"/>
  </w:num>
  <w:num w:numId="27" w16cid:durableId="24985251">
    <w:abstractNumId w:val="37"/>
  </w:num>
  <w:num w:numId="28" w16cid:durableId="1732266622">
    <w:abstractNumId w:val="6"/>
    <w:lvlOverride w:ilvl="0">
      <w:lvl w:ilvl="0" w:tplc="BFFE02B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46C08E">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3FA8BE0">
        <w:start w:val="1"/>
        <w:numFmt w:val="lowerRoman"/>
        <w:lvlText w:val="%3."/>
        <w:lvlJc w:val="left"/>
        <w:pPr>
          <w:ind w:left="215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BAF39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C67CB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E41084">
        <w:start w:val="1"/>
        <w:numFmt w:val="lowerRoman"/>
        <w:lvlText w:val="%6."/>
        <w:lvlJc w:val="left"/>
        <w:pPr>
          <w:ind w:left="43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3ABF9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7CA75A">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C3C2012">
        <w:start w:val="1"/>
        <w:numFmt w:val="lowerRoman"/>
        <w:lvlText w:val="%9."/>
        <w:lvlJc w:val="left"/>
        <w:pPr>
          <w:ind w:left="6474"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262373154">
    <w:abstractNumId w:val="14"/>
  </w:num>
  <w:num w:numId="30" w16cid:durableId="1245992996">
    <w:abstractNumId w:val="10"/>
  </w:num>
  <w:num w:numId="31" w16cid:durableId="321392367">
    <w:abstractNumId w:val="11"/>
    <w:lvlOverride w:ilvl="0">
      <w:lvl w:ilvl="0" w:tplc="A412CBB2">
        <w:start w:val="1"/>
        <w:numFmt w:val="bullet"/>
        <w:lvlText w:val="·"/>
        <w:lvlJc w:val="left"/>
        <w:pPr>
          <w:tabs>
            <w:tab w:val="left" w:pos="283"/>
            <w:tab w:val="left" w:pos="9639"/>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AE819F0">
        <w:start w:val="1"/>
        <w:numFmt w:val="bullet"/>
        <w:lvlText w:val="o"/>
        <w:lvlJc w:val="left"/>
        <w:pPr>
          <w:tabs>
            <w:tab w:val="left" w:pos="283"/>
            <w:tab w:val="left" w:pos="9639"/>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2019F8">
        <w:start w:val="1"/>
        <w:numFmt w:val="bullet"/>
        <w:lvlText w:val="▪"/>
        <w:lvlJc w:val="left"/>
        <w:pPr>
          <w:tabs>
            <w:tab w:val="left" w:pos="283"/>
            <w:tab w:val="left" w:pos="9639"/>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2566DDC">
        <w:start w:val="1"/>
        <w:numFmt w:val="bullet"/>
        <w:lvlText w:val="·"/>
        <w:lvlJc w:val="left"/>
        <w:pPr>
          <w:tabs>
            <w:tab w:val="left" w:pos="283"/>
            <w:tab w:val="left" w:pos="9639"/>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4D831E4">
        <w:start w:val="1"/>
        <w:numFmt w:val="bullet"/>
        <w:lvlText w:val="o"/>
        <w:lvlJc w:val="left"/>
        <w:pPr>
          <w:tabs>
            <w:tab w:val="left" w:pos="283"/>
            <w:tab w:val="left" w:pos="9639"/>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B42BBF2">
        <w:start w:val="1"/>
        <w:numFmt w:val="bullet"/>
        <w:lvlText w:val="▪"/>
        <w:lvlJc w:val="left"/>
        <w:pPr>
          <w:tabs>
            <w:tab w:val="left" w:pos="283"/>
            <w:tab w:val="left" w:pos="9639"/>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FFA45A4">
        <w:start w:val="1"/>
        <w:numFmt w:val="bullet"/>
        <w:lvlText w:val="·"/>
        <w:lvlJc w:val="left"/>
        <w:pPr>
          <w:tabs>
            <w:tab w:val="left" w:pos="283"/>
            <w:tab w:val="left" w:pos="9639"/>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570F1B0">
        <w:start w:val="1"/>
        <w:numFmt w:val="bullet"/>
        <w:lvlText w:val="o"/>
        <w:lvlJc w:val="left"/>
        <w:pPr>
          <w:tabs>
            <w:tab w:val="left" w:pos="283"/>
            <w:tab w:val="left" w:pos="9639"/>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AD22B42">
        <w:start w:val="1"/>
        <w:numFmt w:val="bullet"/>
        <w:lvlText w:val="▪"/>
        <w:lvlJc w:val="left"/>
        <w:pPr>
          <w:tabs>
            <w:tab w:val="left" w:pos="283"/>
            <w:tab w:val="left" w:pos="9639"/>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16cid:durableId="1612276083">
    <w:abstractNumId w:val="11"/>
    <w:lvlOverride w:ilvl="0">
      <w:lvl w:ilvl="0" w:tplc="A412CBB2">
        <w:start w:val="1"/>
        <w:numFmt w:val="bullet"/>
        <w:lvlText w:val="·"/>
        <w:lvlJc w:val="left"/>
        <w:pPr>
          <w:tabs>
            <w:tab w:val="left" w:pos="283"/>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AE819F0">
        <w:start w:val="1"/>
        <w:numFmt w:val="bullet"/>
        <w:lvlText w:val="o"/>
        <w:lvlJc w:val="left"/>
        <w:pPr>
          <w:tabs>
            <w:tab w:val="left" w:pos="283"/>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2019F8">
        <w:start w:val="1"/>
        <w:numFmt w:val="bullet"/>
        <w:lvlText w:val="▪"/>
        <w:lvlJc w:val="left"/>
        <w:pPr>
          <w:tabs>
            <w:tab w:val="left" w:pos="283"/>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2566DDC">
        <w:start w:val="1"/>
        <w:numFmt w:val="bullet"/>
        <w:lvlText w:val="·"/>
        <w:lvlJc w:val="left"/>
        <w:pPr>
          <w:tabs>
            <w:tab w:val="left" w:pos="283"/>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4D831E4">
        <w:start w:val="1"/>
        <w:numFmt w:val="bullet"/>
        <w:lvlText w:val="o"/>
        <w:lvlJc w:val="left"/>
        <w:pPr>
          <w:tabs>
            <w:tab w:val="left" w:pos="283"/>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B42BBF2">
        <w:start w:val="1"/>
        <w:numFmt w:val="bullet"/>
        <w:lvlText w:val="▪"/>
        <w:lvlJc w:val="left"/>
        <w:pPr>
          <w:tabs>
            <w:tab w:val="left" w:pos="283"/>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FFA45A4">
        <w:start w:val="1"/>
        <w:numFmt w:val="bullet"/>
        <w:lvlText w:val="·"/>
        <w:lvlJc w:val="left"/>
        <w:pPr>
          <w:tabs>
            <w:tab w:val="left" w:pos="283"/>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570F1B0">
        <w:start w:val="1"/>
        <w:numFmt w:val="bullet"/>
        <w:lvlText w:val="o"/>
        <w:lvlJc w:val="left"/>
        <w:pPr>
          <w:tabs>
            <w:tab w:val="left" w:pos="283"/>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AD22B42">
        <w:start w:val="1"/>
        <w:numFmt w:val="bullet"/>
        <w:lvlText w:val="▪"/>
        <w:lvlJc w:val="left"/>
        <w:pPr>
          <w:tabs>
            <w:tab w:val="left" w:pos="283"/>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3" w16cid:durableId="1070269579">
    <w:abstractNumId w:val="10"/>
    <w:lvlOverride w:ilvl="0">
      <w:startOverride w:val="2"/>
    </w:lvlOverride>
  </w:num>
  <w:num w:numId="34" w16cid:durableId="2020156477">
    <w:abstractNumId w:val="13"/>
  </w:num>
  <w:num w:numId="35" w16cid:durableId="1839614029">
    <w:abstractNumId w:val="53"/>
  </w:num>
  <w:num w:numId="36" w16cid:durableId="887644257">
    <w:abstractNumId w:val="9"/>
  </w:num>
  <w:num w:numId="37" w16cid:durableId="1990086857">
    <w:abstractNumId w:val="36"/>
  </w:num>
  <w:num w:numId="38" w16cid:durableId="788625593">
    <w:abstractNumId w:val="36"/>
    <w:lvlOverride w:ilvl="1">
      <w:startOverride w:val="5"/>
    </w:lvlOverride>
  </w:num>
  <w:num w:numId="39" w16cid:durableId="2000228623">
    <w:abstractNumId w:val="50"/>
  </w:num>
  <w:num w:numId="40" w16cid:durableId="565535875">
    <w:abstractNumId w:val="46"/>
  </w:num>
  <w:num w:numId="41" w16cid:durableId="1166358485">
    <w:abstractNumId w:val="31"/>
  </w:num>
  <w:num w:numId="42" w16cid:durableId="738140926">
    <w:abstractNumId w:val="38"/>
  </w:num>
  <w:num w:numId="43" w16cid:durableId="882980486">
    <w:abstractNumId w:val="36"/>
    <w:lvlOverride w:ilvl="1">
      <w:startOverride w:val="6"/>
    </w:lvlOverride>
  </w:num>
  <w:num w:numId="44" w16cid:durableId="831024246">
    <w:abstractNumId w:val="36"/>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1692337188">
    <w:abstractNumId w:val="36"/>
    <w:lvlOverride w:ilvl="0">
      <w:lvl w:ilvl="0">
        <w:start w:val="1"/>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04" w:hanging="10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12" w:hanging="11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16cid:durableId="233467990">
    <w:abstractNumId w:val="36"/>
    <w:lvlOverride w:ilvl="0">
      <w:startOverride w:val="2"/>
      <w:lvl w:ilvl="0">
        <w:start w:val="2"/>
        <w:numFmt w:val="decimal"/>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20"/>
          </w:tabs>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2"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592128706">
    <w:abstractNumId w:val="10"/>
    <w:lvlOverride w:ilvl="0">
      <w:startOverride w:val="3"/>
    </w:lvlOverride>
  </w:num>
  <w:num w:numId="48" w16cid:durableId="573053655">
    <w:abstractNumId w:val="22"/>
  </w:num>
  <w:num w:numId="49" w16cid:durableId="1666008977">
    <w:abstractNumId w:val="0"/>
  </w:num>
  <w:num w:numId="50" w16cid:durableId="97146989">
    <w:abstractNumId w:val="10"/>
    <w:lvlOverride w:ilvl="0">
      <w:startOverride w:val="4"/>
    </w:lvlOverride>
  </w:num>
  <w:num w:numId="51" w16cid:durableId="1519000385">
    <w:abstractNumId w:val="10"/>
    <w:lvlOverride w:ilvl="0">
      <w:startOverride w:val="5"/>
    </w:lvlOverride>
  </w:num>
  <w:num w:numId="52" w16cid:durableId="1881281301">
    <w:abstractNumId w:val="10"/>
    <w:lvlOverride w:ilvl="0">
      <w:startOverride w:val="6"/>
    </w:lvlOverride>
  </w:num>
  <w:num w:numId="53" w16cid:durableId="954293234">
    <w:abstractNumId w:val="10"/>
    <w:lvlOverride w:ilvl="0">
      <w:startOverride w:val="7"/>
    </w:lvlOverride>
  </w:num>
  <w:num w:numId="54" w16cid:durableId="1968122268">
    <w:abstractNumId w:val="10"/>
    <w:lvlOverride w:ilvl="0">
      <w:startOverride w:val="8"/>
    </w:lvlOverride>
  </w:num>
  <w:num w:numId="55" w16cid:durableId="979381579">
    <w:abstractNumId w:val="32"/>
  </w:num>
  <w:num w:numId="56" w16cid:durableId="531184406">
    <w:abstractNumId w:val="19"/>
  </w:num>
  <w:num w:numId="57" w16cid:durableId="1684552979">
    <w:abstractNumId w:val="10"/>
    <w:lvlOverride w:ilvl="0">
      <w:startOverride w:val="9"/>
    </w:lvlOverride>
  </w:num>
  <w:num w:numId="58" w16cid:durableId="1945261553">
    <w:abstractNumId w:val="10"/>
    <w:lvlOverride w:ilvl="0">
      <w:startOverride w:val="10"/>
    </w:lvlOverride>
  </w:num>
  <w:num w:numId="59" w16cid:durableId="874971592">
    <w:abstractNumId w:val="26"/>
  </w:num>
  <w:num w:numId="60" w16cid:durableId="500120665">
    <w:abstractNumId w:val="65"/>
  </w:num>
  <w:num w:numId="61" w16cid:durableId="232355807">
    <w:abstractNumId w:val="10"/>
    <w:lvlOverride w:ilvl="0">
      <w:startOverride w:val="11"/>
    </w:lvlOverride>
  </w:num>
  <w:num w:numId="62" w16cid:durableId="1537157183">
    <w:abstractNumId w:val="3"/>
  </w:num>
  <w:num w:numId="63" w16cid:durableId="216936450">
    <w:abstractNumId w:val="35"/>
  </w:num>
  <w:num w:numId="64" w16cid:durableId="1815020419">
    <w:abstractNumId w:val="42"/>
  </w:num>
  <w:num w:numId="65" w16cid:durableId="1137406709">
    <w:abstractNumId w:val="40"/>
  </w:num>
  <w:num w:numId="66" w16cid:durableId="735670782">
    <w:abstractNumId w:val="8"/>
  </w:num>
  <w:num w:numId="67" w16cid:durableId="346060190">
    <w:abstractNumId w:val="2"/>
  </w:num>
  <w:num w:numId="68" w16cid:durableId="1560363574">
    <w:abstractNumId w:val="51"/>
  </w:num>
  <w:num w:numId="69" w16cid:durableId="1284533897">
    <w:abstractNumId w:val="28"/>
  </w:num>
  <w:num w:numId="70" w16cid:durableId="639723522">
    <w:abstractNumId w:val="23"/>
  </w:num>
  <w:num w:numId="71" w16cid:durableId="801507995">
    <w:abstractNumId w:val="64"/>
  </w:num>
  <w:num w:numId="72" w16cid:durableId="226574449">
    <w:abstractNumId w:val="1"/>
  </w:num>
  <w:num w:numId="73" w16cid:durableId="252667102">
    <w:abstractNumId w:val="58"/>
  </w:num>
  <w:num w:numId="74" w16cid:durableId="1407268508">
    <w:abstractNumId w:val="55"/>
  </w:num>
  <w:num w:numId="75" w16cid:durableId="509225841">
    <w:abstractNumId w:val="52"/>
  </w:num>
  <w:num w:numId="76" w16cid:durableId="90706320">
    <w:abstractNumId w:val="21"/>
  </w:num>
  <w:num w:numId="77" w16cid:durableId="1252663272">
    <w:abstractNumId w:val="66"/>
  </w:num>
  <w:num w:numId="78" w16cid:durableId="916013237">
    <w:abstractNumId w:val="17"/>
  </w:num>
  <w:num w:numId="79" w16cid:durableId="164781957">
    <w:abstractNumId w:val="12"/>
  </w:num>
  <w:num w:numId="80" w16cid:durableId="624586200">
    <w:abstractNumId w:val="41"/>
  </w:num>
  <w:num w:numId="81" w16cid:durableId="1387028964">
    <w:abstractNumId w:val="24"/>
  </w:num>
  <w:num w:numId="82" w16cid:durableId="1749690913">
    <w:abstractNumId w:val="34"/>
  </w:num>
  <w:num w:numId="83" w16cid:durableId="1567565024">
    <w:abstractNumId w:val="60"/>
  </w:num>
  <w:num w:numId="84" w16cid:durableId="1116874943">
    <w:abstractNumId w:val="44"/>
  </w:num>
  <w:num w:numId="85" w16cid:durableId="1768844828">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A1"/>
    <w:rsid w:val="00002347"/>
    <w:rsid w:val="00014FEC"/>
    <w:rsid w:val="00016743"/>
    <w:rsid w:val="00024A44"/>
    <w:rsid w:val="00061576"/>
    <w:rsid w:val="00065AAE"/>
    <w:rsid w:val="00070A4E"/>
    <w:rsid w:val="00072F8D"/>
    <w:rsid w:val="000870BC"/>
    <w:rsid w:val="00092887"/>
    <w:rsid w:val="00092CBB"/>
    <w:rsid w:val="000A4659"/>
    <w:rsid w:val="000A614D"/>
    <w:rsid w:val="000A6357"/>
    <w:rsid w:val="000A6620"/>
    <w:rsid w:val="000B427C"/>
    <w:rsid w:val="000B7644"/>
    <w:rsid w:val="000C078A"/>
    <w:rsid w:val="000C5670"/>
    <w:rsid w:val="000E6BD2"/>
    <w:rsid w:val="000F411C"/>
    <w:rsid w:val="00100672"/>
    <w:rsid w:val="001075FA"/>
    <w:rsid w:val="00107CDB"/>
    <w:rsid w:val="00112E52"/>
    <w:rsid w:val="00120B41"/>
    <w:rsid w:val="00140A61"/>
    <w:rsid w:val="00142042"/>
    <w:rsid w:val="0015608E"/>
    <w:rsid w:val="00171A0B"/>
    <w:rsid w:val="00194037"/>
    <w:rsid w:val="001A089E"/>
    <w:rsid w:val="001C0514"/>
    <w:rsid w:val="001C1D03"/>
    <w:rsid w:val="001D08A4"/>
    <w:rsid w:val="001E528F"/>
    <w:rsid w:val="001F1445"/>
    <w:rsid w:val="001F6BFE"/>
    <w:rsid w:val="00204B9C"/>
    <w:rsid w:val="00204D91"/>
    <w:rsid w:val="002056AC"/>
    <w:rsid w:val="00205A05"/>
    <w:rsid w:val="00205D44"/>
    <w:rsid w:val="00205F88"/>
    <w:rsid w:val="00213D35"/>
    <w:rsid w:val="002225A2"/>
    <w:rsid w:val="00222B74"/>
    <w:rsid w:val="00244980"/>
    <w:rsid w:val="0024557A"/>
    <w:rsid w:val="00267689"/>
    <w:rsid w:val="0027021E"/>
    <w:rsid w:val="00270563"/>
    <w:rsid w:val="0027074E"/>
    <w:rsid w:val="002768E8"/>
    <w:rsid w:val="002852C1"/>
    <w:rsid w:val="002951A4"/>
    <w:rsid w:val="002A309A"/>
    <w:rsid w:val="002A4E2E"/>
    <w:rsid w:val="002C17F0"/>
    <w:rsid w:val="002C457A"/>
    <w:rsid w:val="002D3BCA"/>
    <w:rsid w:val="002D4169"/>
    <w:rsid w:val="002D5A15"/>
    <w:rsid w:val="002D5C52"/>
    <w:rsid w:val="002E23D4"/>
    <w:rsid w:val="002E5928"/>
    <w:rsid w:val="002E6738"/>
    <w:rsid w:val="002E6DF2"/>
    <w:rsid w:val="002E7A9B"/>
    <w:rsid w:val="002F04DD"/>
    <w:rsid w:val="002F285B"/>
    <w:rsid w:val="002F5652"/>
    <w:rsid w:val="00346DC2"/>
    <w:rsid w:val="00352CB2"/>
    <w:rsid w:val="0035338C"/>
    <w:rsid w:val="00353E99"/>
    <w:rsid w:val="003551BE"/>
    <w:rsid w:val="00361ECC"/>
    <w:rsid w:val="00362204"/>
    <w:rsid w:val="00383508"/>
    <w:rsid w:val="0038609F"/>
    <w:rsid w:val="00395E52"/>
    <w:rsid w:val="003A41BB"/>
    <w:rsid w:val="003B1DB7"/>
    <w:rsid w:val="003B2A89"/>
    <w:rsid w:val="003B2C56"/>
    <w:rsid w:val="003B6765"/>
    <w:rsid w:val="003B7327"/>
    <w:rsid w:val="003C5605"/>
    <w:rsid w:val="003C6EEA"/>
    <w:rsid w:val="003D4EA7"/>
    <w:rsid w:val="003E28C0"/>
    <w:rsid w:val="003E3387"/>
    <w:rsid w:val="003F23D3"/>
    <w:rsid w:val="003F3999"/>
    <w:rsid w:val="003F445B"/>
    <w:rsid w:val="00401CB6"/>
    <w:rsid w:val="004039FB"/>
    <w:rsid w:val="00413BA8"/>
    <w:rsid w:val="00437EB7"/>
    <w:rsid w:val="004430DB"/>
    <w:rsid w:val="00444275"/>
    <w:rsid w:val="00447F0D"/>
    <w:rsid w:val="00467E1F"/>
    <w:rsid w:val="00470576"/>
    <w:rsid w:val="00485110"/>
    <w:rsid w:val="00487E68"/>
    <w:rsid w:val="00490F62"/>
    <w:rsid w:val="00496AB5"/>
    <w:rsid w:val="004B3038"/>
    <w:rsid w:val="004B73D8"/>
    <w:rsid w:val="004D5A23"/>
    <w:rsid w:val="004D5B21"/>
    <w:rsid w:val="004D7057"/>
    <w:rsid w:val="004F49E9"/>
    <w:rsid w:val="0050239E"/>
    <w:rsid w:val="00515248"/>
    <w:rsid w:val="005314D7"/>
    <w:rsid w:val="00531B69"/>
    <w:rsid w:val="00536FA3"/>
    <w:rsid w:val="00544F5D"/>
    <w:rsid w:val="00552C6F"/>
    <w:rsid w:val="0055646F"/>
    <w:rsid w:val="00565FEB"/>
    <w:rsid w:val="00570109"/>
    <w:rsid w:val="00575F61"/>
    <w:rsid w:val="0058037E"/>
    <w:rsid w:val="00590A02"/>
    <w:rsid w:val="0059124C"/>
    <w:rsid w:val="00595A51"/>
    <w:rsid w:val="005A4794"/>
    <w:rsid w:val="005C5064"/>
    <w:rsid w:val="005C5E4E"/>
    <w:rsid w:val="005D7C07"/>
    <w:rsid w:val="005E76B2"/>
    <w:rsid w:val="005F1A9D"/>
    <w:rsid w:val="005F3199"/>
    <w:rsid w:val="005F5D6B"/>
    <w:rsid w:val="006028BA"/>
    <w:rsid w:val="00615CDF"/>
    <w:rsid w:val="00615D61"/>
    <w:rsid w:val="006207D8"/>
    <w:rsid w:val="00620C0E"/>
    <w:rsid w:val="00621A4B"/>
    <w:rsid w:val="00622C96"/>
    <w:rsid w:val="00635107"/>
    <w:rsid w:val="00640F80"/>
    <w:rsid w:val="00667B19"/>
    <w:rsid w:val="00671538"/>
    <w:rsid w:val="00673D53"/>
    <w:rsid w:val="00676C86"/>
    <w:rsid w:val="0068083C"/>
    <w:rsid w:val="00684249"/>
    <w:rsid w:val="00685A30"/>
    <w:rsid w:val="0069644A"/>
    <w:rsid w:val="00696DE0"/>
    <w:rsid w:val="006A373A"/>
    <w:rsid w:val="006A3955"/>
    <w:rsid w:val="006A40AB"/>
    <w:rsid w:val="006A71D3"/>
    <w:rsid w:val="006B1AFA"/>
    <w:rsid w:val="006B5960"/>
    <w:rsid w:val="006B6F8A"/>
    <w:rsid w:val="006C0DD1"/>
    <w:rsid w:val="006C6D57"/>
    <w:rsid w:val="006D19ED"/>
    <w:rsid w:val="006D5ECF"/>
    <w:rsid w:val="006F13B7"/>
    <w:rsid w:val="006F2E47"/>
    <w:rsid w:val="006F570F"/>
    <w:rsid w:val="0070027B"/>
    <w:rsid w:val="007016AA"/>
    <w:rsid w:val="00720901"/>
    <w:rsid w:val="0073574A"/>
    <w:rsid w:val="0074029F"/>
    <w:rsid w:val="007627BA"/>
    <w:rsid w:val="00785A13"/>
    <w:rsid w:val="00791394"/>
    <w:rsid w:val="007B1618"/>
    <w:rsid w:val="007B6C14"/>
    <w:rsid w:val="007C2AB7"/>
    <w:rsid w:val="007C64DD"/>
    <w:rsid w:val="007C674F"/>
    <w:rsid w:val="007C6C39"/>
    <w:rsid w:val="007D361D"/>
    <w:rsid w:val="007E2300"/>
    <w:rsid w:val="007F36E7"/>
    <w:rsid w:val="00802169"/>
    <w:rsid w:val="008110EE"/>
    <w:rsid w:val="00821B96"/>
    <w:rsid w:val="008230D5"/>
    <w:rsid w:val="00830284"/>
    <w:rsid w:val="0083044F"/>
    <w:rsid w:val="008305DD"/>
    <w:rsid w:val="00836F85"/>
    <w:rsid w:val="0084521E"/>
    <w:rsid w:val="00847370"/>
    <w:rsid w:val="0084772E"/>
    <w:rsid w:val="00865873"/>
    <w:rsid w:val="008674C5"/>
    <w:rsid w:val="00875291"/>
    <w:rsid w:val="008A3709"/>
    <w:rsid w:val="008A39AE"/>
    <w:rsid w:val="008A664E"/>
    <w:rsid w:val="008B0647"/>
    <w:rsid w:val="008B0898"/>
    <w:rsid w:val="008B1563"/>
    <w:rsid w:val="008C2484"/>
    <w:rsid w:val="008C6100"/>
    <w:rsid w:val="008D3C2C"/>
    <w:rsid w:val="008E2FDD"/>
    <w:rsid w:val="008E59A5"/>
    <w:rsid w:val="008F0EC0"/>
    <w:rsid w:val="008F575C"/>
    <w:rsid w:val="008F5A65"/>
    <w:rsid w:val="008F773B"/>
    <w:rsid w:val="00901500"/>
    <w:rsid w:val="0091759A"/>
    <w:rsid w:val="00934010"/>
    <w:rsid w:val="00944366"/>
    <w:rsid w:val="00945C70"/>
    <w:rsid w:val="00945CBF"/>
    <w:rsid w:val="009473FD"/>
    <w:rsid w:val="00957053"/>
    <w:rsid w:val="009602DB"/>
    <w:rsid w:val="009619E4"/>
    <w:rsid w:val="00973498"/>
    <w:rsid w:val="00973F72"/>
    <w:rsid w:val="009742E3"/>
    <w:rsid w:val="0098266B"/>
    <w:rsid w:val="009933A5"/>
    <w:rsid w:val="009975C8"/>
    <w:rsid w:val="009B067F"/>
    <w:rsid w:val="009B4E2F"/>
    <w:rsid w:val="009E40FB"/>
    <w:rsid w:val="009F12DE"/>
    <w:rsid w:val="009F2423"/>
    <w:rsid w:val="009F44BB"/>
    <w:rsid w:val="009F5EB2"/>
    <w:rsid w:val="00A000B9"/>
    <w:rsid w:val="00A0582C"/>
    <w:rsid w:val="00A10E41"/>
    <w:rsid w:val="00A2019A"/>
    <w:rsid w:val="00A20522"/>
    <w:rsid w:val="00A35ABB"/>
    <w:rsid w:val="00A36B37"/>
    <w:rsid w:val="00A413A6"/>
    <w:rsid w:val="00A41C22"/>
    <w:rsid w:val="00A47526"/>
    <w:rsid w:val="00A51DB7"/>
    <w:rsid w:val="00A53C24"/>
    <w:rsid w:val="00A60A5A"/>
    <w:rsid w:val="00A6275D"/>
    <w:rsid w:val="00A71E58"/>
    <w:rsid w:val="00A75D1A"/>
    <w:rsid w:val="00A75FD1"/>
    <w:rsid w:val="00A7675E"/>
    <w:rsid w:val="00A7764A"/>
    <w:rsid w:val="00A826A1"/>
    <w:rsid w:val="00A918F5"/>
    <w:rsid w:val="00AA3E5D"/>
    <w:rsid w:val="00AA7F3A"/>
    <w:rsid w:val="00AC1244"/>
    <w:rsid w:val="00AC1BE6"/>
    <w:rsid w:val="00AF155D"/>
    <w:rsid w:val="00B14AB2"/>
    <w:rsid w:val="00B150E8"/>
    <w:rsid w:val="00B15950"/>
    <w:rsid w:val="00B21952"/>
    <w:rsid w:val="00B449A7"/>
    <w:rsid w:val="00B4620E"/>
    <w:rsid w:val="00B51BB5"/>
    <w:rsid w:val="00B70455"/>
    <w:rsid w:val="00B93338"/>
    <w:rsid w:val="00BA1145"/>
    <w:rsid w:val="00BA3384"/>
    <w:rsid w:val="00BB611A"/>
    <w:rsid w:val="00BC53C8"/>
    <w:rsid w:val="00BC7292"/>
    <w:rsid w:val="00BD370D"/>
    <w:rsid w:val="00BF164D"/>
    <w:rsid w:val="00BF56D0"/>
    <w:rsid w:val="00BF6040"/>
    <w:rsid w:val="00C11504"/>
    <w:rsid w:val="00C138F2"/>
    <w:rsid w:val="00C25C17"/>
    <w:rsid w:val="00C266AA"/>
    <w:rsid w:val="00C37216"/>
    <w:rsid w:val="00C56D9D"/>
    <w:rsid w:val="00C64CE1"/>
    <w:rsid w:val="00C66FCE"/>
    <w:rsid w:val="00C824CB"/>
    <w:rsid w:val="00C8307D"/>
    <w:rsid w:val="00C8321A"/>
    <w:rsid w:val="00C845A9"/>
    <w:rsid w:val="00C91211"/>
    <w:rsid w:val="00C93387"/>
    <w:rsid w:val="00C97A83"/>
    <w:rsid w:val="00CA73BF"/>
    <w:rsid w:val="00CB415F"/>
    <w:rsid w:val="00CC0C95"/>
    <w:rsid w:val="00CD3EE9"/>
    <w:rsid w:val="00CF061C"/>
    <w:rsid w:val="00CF3AEF"/>
    <w:rsid w:val="00CF495B"/>
    <w:rsid w:val="00D02636"/>
    <w:rsid w:val="00D05384"/>
    <w:rsid w:val="00D0752B"/>
    <w:rsid w:val="00D07E27"/>
    <w:rsid w:val="00D125F4"/>
    <w:rsid w:val="00D14C1D"/>
    <w:rsid w:val="00D30096"/>
    <w:rsid w:val="00D32E35"/>
    <w:rsid w:val="00D3475A"/>
    <w:rsid w:val="00D35641"/>
    <w:rsid w:val="00D369A3"/>
    <w:rsid w:val="00D37B2B"/>
    <w:rsid w:val="00D427E9"/>
    <w:rsid w:val="00D4315D"/>
    <w:rsid w:val="00D45427"/>
    <w:rsid w:val="00D5098D"/>
    <w:rsid w:val="00D514A1"/>
    <w:rsid w:val="00D54B94"/>
    <w:rsid w:val="00D55406"/>
    <w:rsid w:val="00D66AEE"/>
    <w:rsid w:val="00D6784A"/>
    <w:rsid w:val="00D718B5"/>
    <w:rsid w:val="00D917A2"/>
    <w:rsid w:val="00DA0045"/>
    <w:rsid w:val="00DB3766"/>
    <w:rsid w:val="00DB3F63"/>
    <w:rsid w:val="00DD2824"/>
    <w:rsid w:val="00DD7A9F"/>
    <w:rsid w:val="00E140CE"/>
    <w:rsid w:val="00E36DE9"/>
    <w:rsid w:val="00E54BC1"/>
    <w:rsid w:val="00E562A5"/>
    <w:rsid w:val="00E56E5D"/>
    <w:rsid w:val="00E6094D"/>
    <w:rsid w:val="00E61F46"/>
    <w:rsid w:val="00E6787D"/>
    <w:rsid w:val="00E95443"/>
    <w:rsid w:val="00EA134A"/>
    <w:rsid w:val="00EA647A"/>
    <w:rsid w:val="00EA7549"/>
    <w:rsid w:val="00EB34D6"/>
    <w:rsid w:val="00EE3651"/>
    <w:rsid w:val="00EE4906"/>
    <w:rsid w:val="00EF6B5F"/>
    <w:rsid w:val="00F1365B"/>
    <w:rsid w:val="00F16F86"/>
    <w:rsid w:val="00F2419E"/>
    <w:rsid w:val="00F347B4"/>
    <w:rsid w:val="00F5261F"/>
    <w:rsid w:val="00F54A51"/>
    <w:rsid w:val="00F75F5F"/>
    <w:rsid w:val="00F878BC"/>
    <w:rsid w:val="00F94CB8"/>
    <w:rsid w:val="00F964A3"/>
    <w:rsid w:val="00F9675F"/>
    <w:rsid w:val="00FA6471"/>
    <w:rsid w:val="00FC43C6"/>
    <w:rsid w:val="00FD3E92"/>
    <w:rsid w:val="00FD5C1F"/>
    <w:rsid w:val="00FE0970"/>
    <w:rsid w:val="00FE2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90FB"/>
  <w15:chartTrackingRefBased/>
  <w15:docId w15:val="{F6082625-F00D-FD41-B1A3-20B25498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A1"/>
    <w:pPr>
      <w:spacing w:after="160" w:line="259" w:lineRule="auto"/>
    </w:pPr>
    <w:rPr>
      <w:rFonts w:eastAsiaTheme="minorEastAsia"/>
      <w:sz w:val="22"/>
      <w:szCs w:val="22"/>
    </w:rPr>
  </w:style>
  <w:style w:type="paragraph" w:styleId="Titre1">
    <w:name w:val="heading 1"/>
    <w:basedOn w:val="Normal"/>
    <w:next w:val="Normal"/>
    <w:link w:val="Titre1Car"/>
    <w:uiPriority w:val="9"/>
    <w:qFormat/>
    <w:rsid w:val="00205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51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F2423"/>
    <w:pPr>
      <w:keepNext/>
      <w:keepLines/>
      <w:numPr>
        <w:numId w:val="81"/>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D514A1"/>
    <w:pPr>
      <w:keepNext/>
      <w:keepLines/>
      <w:numPr>
        <w:numId w:val="83"/>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514A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514A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14A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14A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14A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14A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514A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F242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D514A1"/>
    <w:rPr>
      <w:rFonts w:eastAsiaTheme="majorEastAsia" w:cstheme="majorBidi"/>
      <w:i/>
      <w:iCs/>
      <w:color w:val="2F5496" w:themeColor="accent1" w:themeShade="BF"/>
      <w:sz w:val="22"/>
      <w:szCs w:val="22"/>
    </w:rPr>
  </w:style>
  <w:style w:type="character" w:customStyle="1" w:styleId="Titre5Car">
    <w:name w:val="Titre 5 Car"/>
    <w:basedOn w:val="Policepardfaut"/>
    <w:link w:val="Titre5"/>
    <w:uiPriority w:val="9"/>
    <w:semiHidden/>
    <w:rsid w:val="00D514A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514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14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14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14A1"/>
    <w:rPr>
      <w:rFonts w:eastAsiaTheme="majorEastAsia" w:cstheme="majorBidi"/>
      <w:color w:val="272727" w:themeColor="text1" w:themeTint="D8"/>
    </w:rPr>
  </w:style>
  <w:style w:type="paragraph" w:styleId="Titre">
    <w:name w:val="Title"/>
    <w:basedOn w:val="Normal"/>
    <w:next w:val="Normal"/>
    <w:link w:val="TitreCar"/>
    <w:uiPriority w:val="10"/>
    <w:qFormat/>
    <w:rsid w:val="00D514A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14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14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14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14A1"/>
    <w:pPr>
      <w:spacing w:before="160"/>
      <w:jc w:val="center"/>
    </w:pPr>
    <w:rPr>
      <w:i/>
      <w:iCs/>
      <w:color w:val="404040" w:themeColor="text1" w:themeTint="BF"/>
    </w:rPr>
  </w:style>
  <w:style w:type="character" w:customStyle="1" w:styleId="CitationCar">
    <w:name w:val="Citation Car"/>
    <w:basedOn w:val="Policepardfaut"/>
    <w:link w:val="Citation"/>
    <w:uiPriority w:val="29"/>
    <w:rsid w:val="00D514A1"/>
    <w:rPr>
      <w:i/>
      <w:iCs/>
      <w:color w:val="404040" w:themeColor="text1" w:themeTint="BF"/>
    </w:rPr>
  </w:style>
  <w:style w:type="paragraph" w:styleId="Paragraphedeliste">
    <w:name w:val="List Paragraph"/>
    <w:aliases w:val="Lapis Bulleted List,Paragraphe de liste4,Paragraphe de liste PBLH,Graph &amp; Table tite,Llista Nivell1,Bullets (ESP),Citation List,Style 3,Bullet Points,Liste Paragraf,Content2,Titre1,texte,- List tir,L_4,U 5,titre 222,r2"/>
    <w:basedOn w:val="Normal"/>
    <w:link w:val="ParagraphedelisteCar"/>
    <w:qFormat/>
    <w:rsid w:val="00D514A1"/>
    <w:pPr>
      <w:ind w:left="720"/>
      <w:contextualSpacing/>
    </w:pPr>
  </w:style>
  <w:style w:type="character" w:styleId="Accentuationintense">
    <w:name w:val="Intense Emphasis"/>
    <w:basedOn w:val="Policepardfaut"/>
    <w:uiPriority w:val="21"/>
    <w:qFormat/>
    <w:rsid w:val="00D514A1"/>
    <w:rPr>
      <w:i/>
      <w:iCs/>
      <w:color w:val="2F5496" w:themeColor="accent1" w:themeShade="BF"/>
    </w:rPr>
  </w:style>
  <w:style w:type="paragraph" w:styleId="Citationintense">
    <w:name w:val="Intense Quote"/>
    <w:basedOn w:val="Normal"/>
    <w:next w:val="Normal"/>
    <w:link w:val="CitationintenseCar"/>
    <w:uiPriority w:val="30"/>
    <w:qFormat/>
    <w:rsid w:val="00D51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514A1"/>
    <w:rPr>
      <w:i/>
      <w:iCs/>
      <w:color w:val="2F5496" w:themeColor="accent1" w:themeShade="BF"/>
    </w:rPr>
  </w:style>
  <w:style w:type="character" w:styleId="Rfrenceintense">
    <w:name w:val="Intense Reference"/>
    <w:basedOn w:val="Policepardfaut"/>
    <w:uiPriority w:val="32"/>
    <w:qFormat/>
    <w:rsid w:val="00D514A1"/>
    <w:rPr>
      <w:b/>
      <w:bCs/>
      <w:smallCaps/>
      <w:color w:val="2F5496" w:themeColor="accent1" w:themeShade="BF"/>
      <w:spacing w:val="5"/>
    </w:rPr>
  </w:style>
  <w:style w:type="table" w:styleId="Grilledutableau">
    <w:name w:val="Table Grid"/>
    <w:basedOn w:val="TableauNormal"/>
    <w:uiPriority w:val="39"/>
    <w:rsid w:val="00D514A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514A1"/>
    <w:rPr>
      <w:sz w:val="16"/>
      <w:szCs w:val="16"/>
    </w:rPr>
  </w:style>
  <w:style w:type="paragraph" w:styleId="Commentaire">
    <w:name w:val="annotation text"/>
    <w:basedOn w:val="Normal"/>
    <w:link w:val="CommentaireCar"/>
    <w:uiPriority w:val="99"/>
    <w:unhideWhenUsed/>
    <w:rsid w:val="00D514A1"/>
    <w:pPr>
      <w:spacing w:line="240" w:lineRule="auto"/>
    </w:pPr>
    <w:rPr>
      <w:sz w:val="20"/>
      <w:szCs w:val="20"/>
    </w:rPr>
  </w:style>
  <w:style w:type="character" w:customStyle="1" w:styleId="CommentaireCar">
    <w:name w:val="Commentaire Car"/>
    <w:basedOn w:val="Policepardfaut"/>
    <w:link w:val="Commentaire"/>
    <w:uiPriority w:val="99"/>
    <w:rsid w:val="00D514A1"/>
    <w:rPr>
      <w:rFonts w:eastAsiaTheme="minorEastAsia"/>
      <w:sz w:val="20"/>
      <w:szCs w:val="20"/>
      <w:lang w:val="en-US"/>
    </w:rPr>
  </w:style>
  <w:style w:type="paragraph" w:styleId="Objetducommentaire">
    <w:name w:val="annotation subject"/>
    <w:basedOn w:val="Commentaire"/>
    <w:next w:val="Commentaire"/>
    <w:link w:val="ObjetducommentaireCar"/>
    <w:uiPriority w:val="99"/>
    <w:semiHidden/>
    <w:unhideWhenUsed/>
    <w:rsid w:val="00D514A1"/>
    <w:rPr>
      <w:b/>
      <w:bCs/>
    </w:rPr>
  </w:style>
  <w:style w:type="character" w:customStyle="1" w:styleId="ObjetducommentaireCar">
    <w:name w:val="Objet du commentaire Car"/>
    <w:basedOn w:val="CommentaireCar"/>
    <w:link w:val="Objetducommentaire"/>
    <w:uiPriority w:val="99"/>
    <w:semiHidden/>
    <w:rsid w:val="00D514A1"/>
    <w:rPr>
      <w:rFonts w:eastAsiaTheme="minorEastAsia"/>
      <w:b/>
      <w:bCs/>
      <w:sz w:val="20"/>
      <w:szCs w:val="20"/>
      <w:lang w:val="en-US"/>
    </w:rPr>
  </w:style>
  <w:style w:type="paragraph" w:styleId="Lgende">
    <w:name w:val="caption"/>
    <w:basedOn w:val="Normal"/>
    <w:qFormat/>
    <w:rsid w:val="00D514A1"/>
    <w:pPr>
      <w:widowControl w:val="0"/>
      <w:suppressLineNumbers/>
      <w:suppressAutoHyphens/>
      <w:spacing w:before="120" w:after="120" w:line="240" w:lineRule="auto"/>
    </w:pPr>
    <w:rPr>
      <w:rFonts w:ascii="Times New Roman" w:eastAsia="Arial Unicode MS" w:hAnsi="Times New Roman" w:cs="Tahoma"/>
      <w:i/>
      <w:iCs/>
      <w:kern w:val="0"/>
      <w:sz w:val="24"/>
      <w:szCs w:val="24"/>
      <w14:ligatures w14:val="none"/>
    </w:rPr>
  </w:style>
  <w:style w:type="character" w:customStyle="1" w:styleId="ParagraphedelisteCar">
    <w:name w:val="Paragraphe de liste Car"/>
    <w:aliases w:val="Lapis Bulleted List Car,Paragraphe de liste4 Car,Paragraphe de liste PBLH Car,Graph &amp; Table tite Car,Llista Nivell1 Car,Bullets (ESP) Car,Citation List Car,Style 3 Car,Bullet Points Car,Liste Paragraf Car,Content2 Car,Titre1 Car"/>
    <w:link w:val="Paragraphedeliste"/>
    <w:qFormat/>
    <w:locked/>
    <w:rsid w:val="00D514A1"/>
  </w:style>
  <w:style w:type="character" w:styleId="Lienhypertexte">
    <w:name w:val="Hyperlink"/>
    <w:uiPriority w:val="99"/>
    <w:rsid w:val="00D514A1"/>
    <w:rPr>
      <w:u w:val="single"/>
    </w:rPr>
  </w:style>
  <w:style w:type="paragraph" w:styleId="En-tte">
    <w:name w:val="header"/>
    <w:link w:val="En-tteCar"/>
    <w:rsid w:val="00D514A1"/>
    <w:pPr>
      <w:pBdr>
        <w:top w:val="nil"/>
        <w:left w:val="nil"/>
        <w:bottom w:val="nil"/>
        <w:right w:val="nil"/>
        <w:between w:val="nil"/>
        <w:bar w:val="nil"/>
      </w:pBdr>
      <w:tabs>
        <w:tab w:val="center" w:pos="4536"/>
        <w:tab w:val="right" w:pos="9072"/>
      </w:tabs>
    </w:pPr>
    <w:rPr>
      <w:rFonts w:ascii="Calibri" w:eastAsia="Arial Unicode MS" w:hAnsi="Calibri" w:cs="Arial Unicode MS"/>
      <w:color w:val="000000"/>
      <w:kern w:val="0"/>
      <w:sz w:val="22"/>
      <w:szCs w:val="22"/>
      <w:u w:color="000000"/>
      <w:bdr w:val="nil"/>
      <w:lang w:eastAsia="fr-FR"/>
      <w14:ligatures w14:val="none"/>
    </w:rPr>
  </w:style>
  <w:style w:type="character" w:customStyle="1" w:styleId="En-tteCar">
    <w:name w:val="En-tête Car"/>
    <w:basedOn w:val="Policepardfaut"/>
    <w:link w:val="En-tte"/>
    <w:rsid w:val="00D514A1"/>
    <w:rPr>
      <w:rFonts w:ascii="Calibri" w:eastAsia="Arial Unicode MS" w:hAnsi="Calibri" w:cs="Arial Unicode MS"/>
      <w:color w:val="000000"/>
      <w:kern w:val="0"/>
      <w:sz w:val="22"/>
      <w:szCs w:val="22"/>
      <w:u w:color="000000"/>
      <w:bdr w:val="nil"/>
      <w:lang w:val="fr-FR" w:eastAsia="fr-FR"/>
      <w14:ligatures w14:val="none"/>
    </w:rPr>
  </w:style>
  <w:style w:type="paragraph" w:customStyle="1" w:styleId="CorpsA">
    <w:name w:val="Corps A"/>
    <w:rsid w:val="00D514A1"/>
    <w:pPr>
      <w:pBdr>
        <w:top w:val="nil"/>
        <w:left w:val="nil"/>
        <w:bottom w:val="nil"/>
        <w:right w:val="nil"/>
        <w:between w:val="nil"/>
        <w:bar w:val="nil"/>
      </w:pBdr>
    </w:pPr>
    <w:rPr>
      <w:rFonts w:ascii="Calibri" w:eastAsia="Arial Unicode MS" w:hAnsi="Calibri" w:cs="Arial Unicode MS"/>
      <w:color w:val="000000"/>
      <w:kern w:val="0"/>
      <w:sz w:val="22"/>
      <w:szCs w:val="22"/>
      <w:u w:color="000000"/>
      <w:bdr w:val="nil"/>
      <w:lang w:eastAsia="fr-FR"/>
      <w14:textOutline w14:w="12700" w14:cap="flat" w14:cmpd="sng" w14:algn="ctr">
        <w14:noFill/>
        <w14:prstDash w14:val="solid"/>
        <w14:miter w14:lim="400000"/>
      </w14:textOutline>
      <w14:ligatures w14:val="none"/>
    </w:rPr>
  </w:style>
  <w:style w:type="character" w:customStyle="1" w:styleId="Aucun">
    <w:name w:val="Aucun"/>
    <w:rsid w:val="00D514A1"/>
  </w:style>
  <w:style w:type="character" w:customStyle="1" w:styleId="Hyperlink1">
    <w:name w:val="Hyperlink.1"/>
    <w:basedOn w:val="Aucun"/>
    <w:rsid w:val="00D514A1"/>
  </w:style>
  <w:style w:type="character" w:customStyle="1" w:styleId="Hyperlink2">
    <w:name w:val="Hyperlink.2"/>
    <w:basedOn w:val="Aucun"/>
    <w:rsid w:val="00D514A1"/>
    <w:rPr>
      <w:rFonts w:ascii="Calibri" w:eastAsia="Calibri" w:hAnsi="Calibri" w:cs="Calibri"/>
      <w:i/>
      <w:iCs/>
    </w:rPr>
  </w:style>
  <w:style w:type="paragraph" w:styleId="NormalWeb">
    <w:name w:val="Normal (Web)"/>
    <w:uiPriority w:val="99"/>
    <w:rsid w:val="00D514A1"/>
    <w:pPr>
      <w:pBdr>
        <w:top w:val="nil"/>
        <w:left w:val="nil"/>
        <w:bottom w:val="nil"/>
        <w:right w:val="nil"/>
        <w:between w:val="nil"/>
        <w:bar w:val="nil"/>
      </w:pBdr>
      <w:spacing w:before="100" w:after="100"/>
      <w:jc w:val="both"/>
    </w:pPr>
    <w:rPr>
      <w:rFonts w:ascii="Times New Roman" w:eastAsia="Times New Roman" w:hAnsi="Times New Roman" w:cs="Times New Roman"/>
      <w:color w:val="000000"/>
      <w:kern w:val="0"/>
      <w:sz w:val="22"/>
      <w:szCs w:val="22"/>
      <w:u w:color="000000"/>
      <w:bdr w:val="nil"/>
      <w:lang w:eastAsia="fr-FR"/>
      <w14:ligatures w14:val="none"/>
    </w:rPr>
  </w:style>
  <w:style w:type="character" w:customStyle="1" w:styleId="Hyperlink0">
    <w:name w:val="Hyperlink.0"/>
    <w:basedOn w:val="Aucun"/>
    <w:rsid w:val="00D514A1"/>
    <w:rPr>
      <w:rFonts w:ascii="Calibri" w:eastAsia="Calibri" w:hAnsi="Calibri" w:cs="Calibri"/>
      <w:i/>
      <w:iCs/>
      <w:outline w:val="0"/>
      <w:color w:val="0000FF"/>
      <w:u w:val="single" w:color="0000FF"/>
    </w:rPr>
  </w:style>
  <w:style w:type="paragraph" w:styleId="Pieddepage">
    <w:name w:val="footer"/>
    <w:link w:val="PieddepageCar"/>
    <w:rsid w:val="00D514A1"/>
    <w:pPr>
      <w:pBdr>
        <w:top w:val="nil"/>
        <w:left w:val="nil"/>
        <w:bottom w:val="nil"/>
        <w:right w:val="nil"/>
        <w:between w:val="nil"/>
        <w:bar w:val="nil"/>
      </w:pBdr>
      <w:tabs>
        <w:tab w:val="center" w:pos="4536"/>
        <w:tab w:val="right" w:pos="9072"/>
      </w:tabs>
    </w:pPr>
    <w:rPr>
      <w:rFonts w:ascii="Calibri" w:eastAsia="Arial Unicode MS" w:hAnsi="Calibri" w:cs="Arial Unicode MS"/>
      <w:color w:val="000000"/>
      <w:kern w:val="0"/>
      <w:sz w:val="22"/>
      <w:szCs w:val="22"/>
      <w:u w:color="000000"/>
      <w:bdr w:val="nil"/>
      <w:lang w:eastAsia="fr-FR"/>
      <w14:ligatures w14:val="none"/>
    </w:rPr>
  </w:style>
  <w:style w:type="character" w:customStyle="1" w:styleId="PieddepageCar">
    <w:name w:val="Pied de page Car"/>
    <w:basedOn w:val="Policepardfaut"/>
    <w:link w:val="Pieddepage"/>
    <w:rsid w:val="00D514A1"/>
    <w:rPr>
      <w:rFonts w:ascii="Calibri" w:eastAsia="Arial Unicode MS" w:hAnsi="Calibri" w:cs="Arial Unicode MS"/>
      <w:color w:val="000000"/>
      <w:kern w:val="0"/>
      <w:sz w:val="22"/>
      <w:szCs w:val="22"/>
      <w:u w:color="000000"/>
      <w:bdr w:val="nil"/>
      <w:lang w:val="fr-FR" w:eastAsia="fr-FR"/>
      <w14:ligatures w14:val="none"/>
    </w:rPr>
  </w:style>
  <w:style w:type="paragraph" w:styleId="TM1">
    <w:name w:val="toc 1"/>
    <w:uiPriority w:val="39"/>
    <w:rsid w:val="00D514A1"/>
    <w:pPr>
      <w:pBdr>
        <w:top w:val="nil"/>
        <w:left w:val="nil"/>
        <w:bottom w:val="nil"/>
        <w:right w:val="nil"/>
        <w:between w:val="nil"/>
        <w:bar w:val="nil"/>
      </w:pBdr>
      <w:tabs>
        <w:tab w:val="left" w:pos="660"/>
        <w:tab w:val="right" w:leader="dot" w:pos="9062"/>
      </w:tabs>
      <w:spacing w:before="120" w:after="120" w:line="276" w:lineRule="auto"/>
    </w:pPr>
    <w:rPr>
      <w:rFonts w:ascii="Calibri" w:eastAsia="Calibri" w:hAnsi="Calibri" w:cs="Calibri"/>
      <w:b/>
      <w:bCs/>
      <w:caps/>
      <w:color w:val="000000"/>
      <w:kern w:val="0"/>
      <w:sz w:val="20"/>
      <w:szCs w:val="20"/>
      <w:u w:color="000000"/>
      <w:bdr w:val="nil"/>
      <w:lang w:eastAsia="fr-FR"/>
      <w14:ligatures w14:val="none"/>
    </w:rPr>
  </w:style>
  <w:style w:type="paragraph" w:customStyle="1" w:styleId="Annexes">
    <w:name w:val="Annexes"/>
    <w:rsid w:val="00D514A1"/>
    <w:pPr>
      <w:keepNext/>
      <w:pBdr>
        <w:top w:val="nil"/>
        <w:left w:val="nil"/>
        <w:bottom w:val="nil"/>
        <w:right w:val="nil"/>
        <w:between w:val="nil"/>
        <w:bar w:val="nil"/>
      </w:pBdr>
      <w:spacing w:after="240"/>
      <w:jc w:val="right"/>
      <w:outlineLvl w:val="0"/>
    </w:pPr>
    <w:rPr>
      <w:rFonts w:ascii="Calibri" w:eastAsia="Calibri" w:hAnsi="Calibri" w:cs="Calibri"/>
      <w:color w:val="345A8A"/>
      <w:spacing w:val="20"/>
      <w:kern w:val="0"/>
      <w:sz w:val="32"/>
      <w:szCs w:val="32"/>
      <w:u w:color="345A8A"/>
      <w:bdr w:val="nil"/>
      <w:lang w:eastAsia="fr-FR"/>
      <w14:ligatures w14:val="none"/>
    </w:rPr>
  </w:style>
  <w:style w:type="paragraph" w:styleId="TM2">
    <w:name w:val="toc 2"/>
    <w:uiPriority w:val="39"/>
    <w:rsid w:val="00D514A1"/>
    <w:pPr>
      <w:pBdr>
        <w:top w:val="nil"/>
        <w:left w:val="nil"/>
        <w:bottom w:val="nil"/>
        <w:right w:val="nil"/>
        <w:between w:val="nil"/>
        <w:bar w:val="nil"/>
      </w:pBdr>
      <w:tabs>
        <w:tab w:val="left" w:pos="660"/>
        <w:tab w:val="right" w:leader="dot" w:pos="9062"/>
      </w:tabs>
      <w:ind w:left="220"/>
    </w:pPr>
    <w:rPr>
      <w:rFonts w:ascii="Calibri" w:eastAsia="Calibri" w:hAnsi="Calibri" w:cs="Calibri"/>
      <w:smallCaps/>
      <w:color w:val="000000"/>
      <w:kern w:val="0"/>
      <w:sz w:val="20"/>
      <w:szCs w:val="20"/>
      <w:u w:color="000000"/>
      <w:bdr w:val="nil"/>
      <w:lang w:eastAsia="fr-FR"/>
      <w14:ligatures w14:val="none"/>
    </w:rPr>
  </w:style>
  <w:style w:type="paragraph" w:styleId="TM3">
    <w:name w:val="toc 3"/>
    <w:uiPriority w:val="39"/>
    <w:rsid w:val="00D514A1"/>
    <w:pPr>
      <w:pBdr>
        <w:top w:val="nil"/>
        <w:left w:val="nil"/>
        <w:bottom w:val="nil"/>
        <w:right w:val="nil"/>
        <w:between w:val="nil"/>
        <w:bar w:val="nil"/>
      </w:pBdr>
      <w:tabs>
        <w:tab w:val="left" w:pos="1100"/>
        <w:tab w:val="right" w:leader="dot" w:pos="9062"/>
      </w:tabs>
      <w:spacing w:line="276" w:lineRule="auto"/>
    </w:pPr>
    <w:rPr>
      <w:rFonts w:ascii="Calibri" w:eastAsia="Calibri" w:hAnsi="Calibri" w:cs="Calibri"/>
      <w:i/>
      <w:iCs/>
      <w:color w:val="000000"/>
      <w:kern w:val="0"/>
      <w:sz w:val="20"/>
      <w:szCs w:val="20"/>
      <w:u w:color="000000"/>
      <w:bdr w:val="nil"/>
      <w:lang w:eastAsia="fr-FR"/>
      <w14:ligatures w14:val="none"/>
    </w:rPr>
  </w:style>
  <w:style w:type="paragraph" w:styleId="TM4">
    <w:name w:val="toc 4"/>
    <w:rsid w:val="00D514A1"/>
    <w:pPr>
      <w:pBdr>
        <w:top w:val="nil"/>
        <w:left w:val="nil"/>
        <w:bottom w:val="nil"/>
        <w:right w:val="nil"/>
        <w:between w:val="nil"/>
        <w:bar w:val="nil"/>
      </w:pBdr>
      <w:tabs>
        <w:tab w:val="left" w:pos="660"/>
        <w:tab w:val="right" w:leader="dot" w:pos="9062"/>
      </w:tabs>
      <w:ind w:left="440"/>
    </w:pPr>
    <w:rPr>
      <w:rFonts w:ascii="Calibri" w:eastAsia="Calibri" w:hAnsi="Calibri" w:cs="Calibri"/>
      <w:i/>
      <w:iCs/>
      <w:color w:val="000000"/>
      <w:kern w:val="0"/>
      <w:sz w:val="20"/>
      <w:szCs w:val="20"/>
      <w:u w:color="000000"/>
      <w:bdr w:val="nil"/>
      <w:lang w:eastAsia="fr-FR"/>
      <w14:ligatures w14:val="none"/>
    </w:rPr>
  </w:style>
  <w:style w:type="paragraph" w:customStyle="1" w:styleId="Corps">
    <w:name w:val="Corps"/>
    <w:rsid w:val="00D514A1"/>
    <w:pPr>
      <w:pBdr>
        <w:top w:val="nil"/>
        <w:left w:val="nil"/>
        <w:bottom w:val="nil"/>
        <w:right w:val="nil"/>
        <w:between w:val="nil"/>
        <w:bar w:val="nil"/>
      </w:pBdr>
    </w:pPr>
    <w:rPr>
      <w:rFonts w:ascii="Times New Roman" w:eastAsia="Times New Roman" w:hAnsi="Times New Roman" w:cs="Times New Roman"/>
      <w:color w:val="000000"/>
      <w:kern w:val="0"/>
      <w:u w:color="000000"/>
      <w:bdr w:val="nil"/>
      <w:lang w:eastAsia="fr-FR"/>
      <w14:textOutline w14:w="0" w14:cap="flat" w14:cmpd="sng" w14:algn="ctr">
        <w14:noFill/>
        <w14:prstDash w14:val="solid"/>
        <w14:bevel/>
      </w14:textOutline>
      <w14:ligatures w14:val="none"/>
    </w:rPr>
  </w:style>
  <w:style w:type="paragraph" w:customStyle="1" w:styleId="Pardfaut">
    <w:name w:val="Par défaut"/>
    <w:rsid w:val="00D514A1"/>
    <w:pPr>
      <w:pBdr>
        <w:top w:val="nil"/>
        <w:left w:val="nil"/>
        <w:bottom w:val="nil"/>
        <w:right w:val="nil"/>
        <w:between w:val="nil"/>
        <w:bar w:val="nil"/>
      </w:pBdr>
      <w:spacing w:before="160" w:line="288" w:lineRule="auto"/>
    </w:pPr>
    <w:rPr>
      <w:rFonts w:ascii="Helvetica Neue" w:eastAsia="Helvetica Neue" w:hAnsi="Helvetica Neue" w:cs="Helvetica Neue"/>
      <w:color w:val="000000"/>
      <w:kern w:val="0"/>
      <w:u w:color="000000"/>
      <w:bdr w:val="nil"/>
      <w:lang w:eastAsia="fr-FR"/>
      <w14:textOutline w14:w="12700" w14:cap="flat" w14:cmpd="sng" w14:algn="ctr">
        <w14:noFill/>
        <w14:prstDash w14:val="solid"/>
        <w14:miter w14:lim="400000"/>
      </w14:textOutline>
      <w14:ligatures w14:val="none"/>
    </w:rPr>
  </w:style>
  <w:style w:type="numbering" w:customStyle="1" w:styleId="Style3import">
    <w:name w:val="Style 3 importé"/>
    <w:rsid w:val="00D514A1"/>
    <w:pPr>
      <w:numPr>
        <w:numId w:val="1"/>
      </w:numPr>
    </w:pPr>
  </w:style>
  <w:style w:type="paragraph" w:customStyle="1" w:styleId="Default">
    <w:name w:val="Default"/>
    <w:rsid w:val="00D514A1"/>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fr-FR"/>
      <w14:ligatures w14:val="none"/>
    </w:rPr>
  </w:style>
  <w:style w:type="numbering" w:customStyle="1" w:styleId="Style4import">
    <w:name w:val="Style 4 importé"/>
    <w:rsid w:val="00D514A1"/>
    <w:pPr>
      <w:numPr>
        <w:numId w:val="2"/>
      </w:numPr>
    </w:pPr>
  </w:style>
  <w:style w:type="character" w:customStyle="1" w:styleId="Hyperlink3">
    <w:name w:val="Hyperlink.3"/>
    <w:basedOn w:val="Aucun"/>
    <w:rsid w:val="00D514A1"/>
    <w:rPr>
      <w:lang w:val="fr-FR"/>
    </w:rPr>
  </w:style>
  <w:style w:type="numbering" w:customStyle="1" w:styleId="Style5import">
    <w:name w:val="Style 5 importé"/>
    <w:rsid w:val="00D514A1"/>
    <w:pPr>
      <w:numPr>
        <w:numId w:val="4"/>
      </w:numPr>
    </w:pPr>
  </w:style>
  <w:style w:type="character" w:customStyle="1" w:styleId="Hyperlink4">
    <w:name w:val="Hyperlink.4"/>
    <w:basedOn w:val="Aucun"/>
    <w:rsid w:val="00D514A1"/>
    <w:rPr>
      <w:outline w:val="0"/>
      <w:color w:val="0000FF"/>
      <w:u w:val="single" w:color="0000FF"/>
    </w:rPr>
  </w:style>
  <w:style w:type="character" w:customStyle="1" w:styleId="Hyperlink5">
    <w:name w:val="Hyperlink.5"/>
    <w:basedOn w:val="Aucun"/>
    <w:rsid w:val="00D514A1"/>
    <w:rPr>
      <w:u w:val="single" w:color="0000FF"/>
    </w:rPr>
  </w:style>
  <w:style w:type="numbering" w:customStyle="1" w:styleId="Style1import">
    <w:name w:val="Style 1 importé"/>
    <w:rsid w:val="00D514A1"/>
    <w:pPr>
      <w:numPr>
        <w:numId w:val="6"/>
      </w:numPr>
    </w:pPr>
  </w:style>
  <w:style w:type="numbering" w:customStyle="1" w:styleId="Style6import">
    <w:name w:val="Style 6 importé"/>
    <w:rsid w:val="00D514A1"/>
    <w:pPr>
      <w:numPr>
        <w:numId w:val="8"/>
      </w:numPr>
    </w:pPr>
  </w:style>
  <w:style w:type="numbering" w:customStyle="1" w:styleId="Style7import">
    <w:name w:val="Style 7 importé"/>
    <w:rsid w:val="00D514A1"/>
    <w:pPr>
      <w:numPr>
        <w:numId w:val="9"/>
      </w:numPr>
    </w:pPr>
  </w:style>
  <w:style w:type="numbering" w:customStyle="1" w:styleId="Style8import">
    <w:name w:val="Style 8 importé"/>
    <w:rsid w:val="00D514A1"/>
    <w:pPr>
      <w:numPr>
        <w:numId w:val="11"/>
      </w:numPr>
    </w:pPr>
  </w:style>
  <w:style w:type="numbering" w:customStyle="1" w:styleId="Style9import">
    <w:name w:val="Style 9 importé"/>
    <w:rsid w:val="00D514A1"/>
    <w:pPr>
      <w:numPr>
        <w:numId w:val="13"/>
      </w:numPr>
    </w:pPr>
  </w:style>
  <w:style w:type="numbering" w:customStyle="1" w:styleId="Style10import">
    <w:name w:val="Style 10 importé"/>
    <w:rsid w:val="00D514A1"/>
    <w:pPr>
      <w:numPr>
        <w:numId w:val="14"/>
      </w:numPr>
    </w:pPr>
  </w:style>
  <w:style w:type="numbering" w:customStyle="1" w:styleId="Style11import">
    <w:name w:val="Style 11 importé"/>
    <w:rsid w:val="00D514A1"/>
    <w:pPr>
      <w:numPr>
        <w:numId w:val="16"/>
      </w:numPr>
    </w:pPr>
  </w:style>
  <w:style w:type="numbering" w:customStyle="1" w:styleId="Style12import">
    <w:name w:val="Style 12 importé"/>
    <w:rsid w:val="00D514A1"/>
    <w:pPr>
      <w:numPr>
        <w:numId w:val="19"/>
      </w:numPr>
    </w:pPr>
  </w:style>
  <w:style w:type="numbering" w:customStyle="1" w:styleId="Style13import">
    <w:name w:val="Style 13 importé"/>
    <w:rsid w:val="00D514A1"/>
    <w:pPr>
      <w:numPr>
        <w:numId w:val="20"/>
      </w:numPr>
    </w:pPr>
  </w:style>
  <w:style w:type="paragraph" w:customStyle="1" w:styleId="Tab">
    <w:name w:val="Tab"/>
    <w:rsid w:val="00D514A1"/>
    <w:pPr>
      <w:widowControl w:val="0"/>
      <w:pBdr>
        <w:top w:val="nil"/>
        <w:left w:val="nil"/>
        <w:bottom w:val="nil"/>
        <w:right w:val="nil"/>
        <w:between w:val="nil"/>
        <w:bar w:val="nil"/>
      </w:pBdr>
      <w:spacing w:before="20" w:after="20"/>
      <w:jc w:val="center"/>
    </w:pPr>
    <w:rPr>
      <w:rFonts w:ascii="Arial Narrow" w:eastAsia="Arial Unicode MS" w:hAnsi="Arial Narrow" w:cs="Arial Unicode MS"/>
      <w:color w:val="000000"/>
      <w:kern w:val="0"/>
      <w:sz w:val="20"/>
      <w:szCs w:val="20"/>
      <w:u w:color="000000"/>
      <w:bdr w:val="nil"/>
      <w:lang w:eastAsia="fr-FR"/>
      <w14:ligatures w14:val="none"/>
    </w:rPr>
  </w:style>
  <w:style w:type="paragraph" w:customStyle="1" w:styleId="Normal1">
    <w:name w:val="Normal1"/>
    <w:rsid w:val="00D514A1"/>
    <w:pPr>
      <w:widowControl w:val="0"/>
      <w:pBdr>
        <w:top w:val="nil"/>
        <w:left w:val="nil"/>
        <w:bottom w:val="nil"/>
        <w:right w:val="nil"/>
        <w:between w:val="nil"/>
        <w:bar w:val="nil"/>
      </w:pBdr>
    </w:pPr>
    <w:rPr>
      <w:rFonts w:ascii="Arial" w:eastAsia="Arial Unicode MS" w:hAnsi="Arial" w:cs="Arial Unicode MS"/>
      <w:color w:val="000000"/>
      <w:kern w:val="0"/>
      <w:sz w:val="20"/>
      <w:szCs w:val="20"/>
      <w:u w:color="000000"/>
      <w:bdr w:val="nil"/>
      <w:lang w:val="en-US" w:eastAsia="fr-FR"/>
      <w14:ligatures w14:val="none"/>
    </w:rPr>
  </w:style>
  <w:style w:type="numbering" w:customStyle="1" w:styleId="Style14import">
    <w:name w:val="Style 14 importé"/>
    <w:rsid w:val="00D514A1"/>
    <w:pPr>
      <w:numPr>
        <w:numId w:val="22"/>
      </w:numPr>
    </w:pPr>
  </w:style>
  <w:style w:type="numbering" w:customStyle="1" w:styleId="Style15import">
    <w:name w:val="Style 15 importé"/>
    <w:rsid w:val="00D514A1"/>
    <w:pPr>
      <w:numPr>
        <w:numId w:val="24"/>
      </w:numPr>
    </w:pPr>
  </w:style>
  <w:style w:type="character" w:styleId="Rfrencelgre">
    <w:name w:val="Subtle Reference"/>
    <w:basedOn w:val="Aucun"/>
    <w:rsid w:val="00D514A1"/>
    <w:rPr>
      <w:rFonts w:ascii="Calibri" w:hAnsi="Calibri"/>
      <w:b/>
      <w:bCs/>
      <w:smallCaps/>
      <w:outline w:val="0"/>
      <w:color w:val="5A5A5A"/>
      <w:spacing w:val="0"/>
      <w:u w:color="5A5A5A"/>
      <w:lang w:val="fr-FR"/>
    </w:rPr>
  </w:style>
  <w:style w:type="numbering" w:customStyle="1" w:styleId="Style17import">
    <w:name w:val="Style 17 importé"/>
    <w:rsid w:val="00D514A1"/>
    <w:pPr>
      <w:numPr>
        <w:numId w:val="25"/>
      </w:numPr>
    </w:pPr>
  </w:style>
  <w:style w:type="numbering" w:customStyle="1" w:styleId="Style18import">
    <w:name w:val="Style 18 importé"/>
    <w:rsid w:val="00D514A1"/>
    <w:pPr>
      <w:numPr>
        <w:numId w:val="27"/>
      </w:numPr>
    </w:pPr>
  </w:style>
  <w:style w:type="numbering" w:customStyle="1" w:styleId="Style2import">
    <w:name w:val="Style 2 importé"/>
    <w:rsid w:val="00D514A1"/>
    <w:pPr>
      <w:numPr>
        <w:numId w:val="29"/>
      </w:numPr>
    </w:pPr>
  </w:style>
  <w:style w:type="paragraph" w:customStyle="1" w:styleId="SubTitle2">
    <w:name w:val="SubTitle 2"/>
    <w:rsid w:val="00D514A1"/>
    <w:pPr>
      <w:pBdr>
        <w:top w:val="nil"/>
        <w:left w:val="nil"/>
        <w:bottom w:val="nil"/>
        <w:right w:val="nil"/>
        <w:between w:val="nil"/>
        <w:bar w:val="nil"/>
      </w:pBdr>
      <w:spacing w:after="240"/>
      <w:jc w:val="center"/>
    </w:pPr>
    <w:rPr>
      <w:rFonts w:ascii="Times New Roman" w:eastAsia="Arial Unicode MS" w:hAnsi="Times New Roman" w:cs="Arial Unicode MS"/>
      <w:b/>
      <w:bCs/>
      <w:color w:val="000000"/>
      <w:kern w:val="0"/>
      <w:sz w:val="32"/>
      <w:szCs w:val="32"/>
      <w:u w:color="000000"/>
      <w:bdr w:val="nil"/>
      <w:lang w:val="en-US" w:eastAsia="fr-FR"/>
      <w14:ligatures w14:val="none"/>
    </w:rPr>
  </w:style>
  <w:style w:type="character" w:customStyle="1" w:styleId="Hyperlink6">
    <w:name w:val="Hyperlink.6"/>
    <w:basedOn w:val="Aucun"/>
    <w:rsid w:val="00D514A1"/>
    <w:rPr>
      <w:rFonts w:ascii="Calibri" w:eastAsia="Calibri" w:hAnsi="Calibri" w:cs="Calibri"/>
      <w:i/>
      <w:iCs/>
      <w:lang w:val="fr-FR"/>
    </w:rPr>
  </w:style>
  <w:style w:type="numbering" w:customStyle="1" w:styleId="Style19import">
    <w:name w:val="Style 19 importé"/>
    <w:rsid w:val="00D514A1"/>
    <w:pPr>
      <w:numPr>
        <w:numId w:val="34"/>
      </w:numPr>
    </w:pPr>
  </w:style>
  <w:style w:type="numbering" w:customStyle="1" w:styleId="Style20import">
    <w:name w:val="Style 20 importé"/>
    <w:rsid w:val="00D514A1"/>
    <w:pPr>
      <w:numPr>
        <w:numId w:val="36"/>
      </w:numPr>
    </w:pPr>
  </w:style>
  <w:style w:type="paragraph" w:styleId="Notedebasdepage">
    <w:name w:val="footnote text"/>
    <w:aliases w:val="single space,ALTS FOOTNOTE,ADB,fn,ft,Footnote Text Char1,Footnote Text Char Char,FOOTNOTES,Fodnotetekst Tegn,Footnote Text1,footnote text Char,footnote text Char Char Char,Fodnotetekst Tegn Char1,footnote text,Footnote,12pt,9,Fußnote"/>
    <w:link w:val="NotedebasdepageCar"/>
    <w:qFormat/>
    <w:rsid w:val="00D514A1"/>
    <w:pPr>
      <w:pBdr>
        <w:top w:val="nil"/>
        <w:left w:val="nil"/>
        <w:bottom w:val="nil"/>
        <w:right w:val="nil"/>
        <w:between w:val="nil"/>
        <w:bar w:val="nil"/>
      </w:pBdr>
      <w:spacing w:after="200" w:line="276" w:lineRule="auto"/>
      <w:ind w:left="714" w:hanging="357"/>
      <w:jc w:val="both"/>
    </w:pPr>
    <w:rPr>
      <w:rFonts w:ascii="Garamond" w:eastAsia="Garamond" w:hAnsi="Garamond" w:cs="Garamond"/>
      <w:color w:val="000000"/>
      <w:kern w:val="0"/>
      <w:sz w:val="20"/>
      <w:szCs w:val="20"/>
      <w:u w:color="000000"/>
      <w:bdr w:val="nil"/>
      <w:lang w:eastAsia="fr-FR"/>
      <w14:ligatures w14:val="none"/>
    </w:rPr>
  </w:style>
  <w:style w:type="character" w:customStyle="1" w:styleId="NotedebasdepageCar">
    <w:name w:val="Note de bas de page Car"/>
    <w:aliases w:val="single space Car,ALTS FOOTNOTE Car,ADB Car,fn Car,ft Car,Footnote Text Char1 Car,Footnote Text Char Char Car,FOOTNOTES Car,Fodnotetekst Tegn Car,Footnote Text1 Car,footnote text Char Car,footnote text Char Char Char Car,12pt Car"/>
    <w:basedOn w:val="Policepardfaut"/>
    <w:link w:val="Notedebasdepage"/>
    <w:rsid w:val="00D514A1"/>
    <w:rPr>
      <w:rFonts w:ascii="Garamond" w:eastAsia="Garamond" w:hAnsi="Garamond" w:cs="Garamond"/>
      <w:color w:val="000000"/>
      <w:kern w:val="0"/>
      <w:sz w:val="20"/>
      <w:szCs w:val="20"/>
      <w:u w:color="000000"/>
      <w:bdr w:val="nil"/>
      <w:lang w:val="fr-FR" w:eastAsia="fr-FR"/>
      <w14:ligatures w14:val="none"/>
    </w:rPr>
  </w:style>
  <w:style w:type="numbering" w:customStyle="1" w:styleId="Style21import">
    <w:name w:val="Style 21 importé"/>
    <w:rsid w:val="00D514A1"/>
    <w:pPr>
      <w:numPr>
        <w:numId w:val="39"/>
      </w:numPr>
    </w:pPr>
  </w:style>
  <w:style w:type="numbering" w:customStyle="1" w:styleId="Style22import">
    <w:name w:val="Style 22 importé"/>
    <w:rsid w:val="00D514A1"/>
    <w:pPr>
      <w:numPr>
        <w:numId w:val="41"/>
      </w:numPr>
    </w:pPr>
  </w:style>
  <w:style w:type="numbering" w:customStyle="1" w:styleId="Style23import">
    <w:name w:val="Style 23 importé"/>
    <w:rsid w:val="00D514A1"/>
    <w:pPr>
      <w:numPr>
        <w:numId w:val="48"/>
      </w:numPr>
    </w:pPr>
  </w:style>
  <w:style w:type="numbering" w:customStyle="1" w:styleId="Style24import">
    <w:name w:val="Style 24 importé"/>
    <w:rsid w:val="00D514A1"/>
    <w:pPr>
      <w:numPr>
        <w:numId w:val="55"/>
      </w:numPr>
    </w:pPr>
  </w:style>
  <w:style w:type="numbering" w:customStyle="1" w:styleId="Style25import">
    <w:name w:val="Style 25 importé"/>
    <w:rsid w:val="00D514A1"/>
    <w:pPr>
      <w:numPr>
        <w:numId w:val="59"/>
      </w:numPr>
    </w:pPr>
  </w:style>
  <w:style w:type="character" w:customStyle="1" w:styleId="Hyperlink7">
    <w:name w:val="Hyperlink.7"/>
    <w:basedOn w:val="Aucun"/>
    <w:rsid w:val="00D514A1"/>
    <w:rPr>
      <w:rFonts w:ascii="Calibri" w:eastAsia="Calibri" w:hAnsi="Calibri" w:cs="Calibri"/>
      <w:b/>
      <w:bCs/>
      <w:outline w:val="0"/>
      <w:color w:val="0000FF"/>
      <w:u w:val="single" w:color="0000FF"/>
      <w:lang w:val="nl-NL"/>
    </w:rPr>
  </w:style>
  <w:style w:type="character" w:customStyle="1" w:styleId="Hyperlink8">
    <w:name w:val="Hyperlink.8"/>
    <w:basedOn w:val="Aucun"/>
    <w:rsid w:val="00D514A1"/>
    <w:rPr>
      <w:rFonts w:ascii="Calibri" w:eastAsia="Calibri" w:hAnsi="Calibri" w:cs="Calibri"/>
      <w:b/>
      <w:bCs/>
      <w:outline w:val="0"/>
      <w:color w:val="0000FF"/>
      <w:u w:val="single" w:color="0000FF"/>
    </w:rPr>
  </w:style>
  <w:style w:type="numbering" w:customStyle="1" w:styleId="Style26import">
    <w:name w:val="Style 26 importé"/>
    <w:rsid w:val="00D514A1"/>
    <w:pPr>
      <w:numPr>
        <w:numId w:val="62"/>
      </w:numPr>
    </w:pPr>
  </w:style>
  <w:style w:type="paragraph" w:styleId="Rvision">
    <w:name w:val="Revision"/>
    <w:hidden/>
    <w:uiPriority w:val="99"/>
    <w:semiHidden/>
    <w:rsid w:val="00D514A1"/>
    <w:rPr>
      <w:rFonts w:ascii="Times New Roman" w:eastAsia="Arial Unicode MS" w:hAnsi="Times New Roman" w:cs="Times New Roman"/>
      <w:kern w:val="0"/>
      <w:bdr w:val="nil"/>
      <w:lang w:val="en-US"/>
      <w14:ligatures w14:val="none"/>
    </w:rPr>
  </w:style>
  <w:style w:type="character" w:styleId="Appelnotedebasdep">
    <w:name w:val="footnote reference"/>
    <w:basedOn w:val="Policepardfaut"/>
    <w:uiPriority w:val="99"/>
    <w:semiHidden/>
    <w:unhideWhenUsed/>
    <w:rsid w:val="00D514A1"/>
    <w:rPr>
      <w:vertAlign w:val="superscript"/>
    </w:rPr>
  </w:style>
  <w:style w:type="table" w:customStyle="1" w:styleId="TableNormal1">
    <w:name w:val="Table Normal1"/>
    <w:rsid w:val="00D514A1"/>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615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576"/>
    <w:rPr>
      <w:rFonts w:ascii="Segoe UI" w:eastAsiaTheme="minorEastAsia" w:hAnsi="Segoe UI" w:cs="Segoe UI"/>
      <w:sz w:val="18"/>
      <w:szCs w:val="18"/>
      <w:lang w:val="en-US"/>
    </w:rPr>
  </w:style>
  <w:style w:type="paragraph" w:styleId="En-ttedetabledesmatires">
    <w:name w:val="TOC Heading"/>
    <w:basedOn w:val="Titre1"/>
    <w:next w:val="Normal"/>
    <w:uiPriority w:val="39"/>
    <w:unhideWhenUsed/>
    <w:qFormat/>
    <w:rsid w:val="009B067F"/>
    <w:pPr>
      <w:spacing w:before="240" w:after="0"/>
      <w:outlineLvl w:val="9"/>
    </w:pPr>
    <w:rPr>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food-security.ne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248F4F7E-0DC5-46A0-9627-070EC89E8C2D" TargetMode="External"/><Relationship Id="rId17" Type="http://schemas.openxmlformats.org/officeDocument/2006/relationships/hyperlink" Target="http://www.ecowas.in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hyperlink" Target="http://www.ara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araa.org" TargetMode="External"/><Relationship Id="rId23" Type="http://schemas.openxmlformats.org/officeDocument/2006/relationships/header" Target="header3.xml"/><Relationship Id="rId28" Type="http://schemas.openxmlformats.org/officeDocument/2006/relationships/hyperlink" Target="mailto:araa@araa.org" TargetMode="External"/><Relationship Id="rId10" Type="http://schemas.openxmlformats.org/officeDocument/2006/relationships/endnotes" Target="endnotes.xml"/><Relationship Id="rId19" Type="http://schemas.openxmlformats.org/officeDocument/2006/relationships/hyperlink" Target="https://www.ara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aa@araa.org"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F36BA4C5A074FA8281CD84AA8F49F" ma:contentTypeVersion="14" ma:contentTypeDescription="Crée un document." ma:contentTypeScope="" ma:versionID="70f75b2097371d16fe66cfe0c24be0ac">
  <xsd:schema xmlns:xsd="http://www.w3.org/2001/XMLSchema" xmlns:xs="http://www.w3.org/2001/XMLSchema" xmlns:p="http://schemas.microsoft.com/office/2006/metadata/properties" xmlns:ns2="bda50620-6c0f-4792-81a1-eaa08e01edb9" xmlns:ns3="223ccb60-77a7-4503-b6f8-37d2c67603c1" targetNamespace="http://schemas.microsoft.com/office/2006/metadata/properties" ma:root="true" ma:fieldsID="63f73f4a108cd21aee7ad56cad5ef8e7" ns2:_="" ns3:_="">
    <xsd:import namespace="bda50620-6c0f-4792-81a1-eaa08e01edb9"/>
    <xsd:import namespace="223ccb60-77a7-4503-b6f8-37d2c67603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0620-6c0f-4792-81a1-eaa08e01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50496ff-0e6d-488d-9a37-a9f7dabe71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ccb60-77a7-4503-b6f8-37d2c67603c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a3cc207b-e64e-4d4b-af6c-1da671776898}" ma:internalName="TaxCatchAll" ma:showField="CatchAllData" ma:web="223ccb60-77a7-4503-b6f8-37d2c6760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3ccb60-77a7-4503-b6f8-37d2c67603c1" xsi:nil="true"/>
    <lcf76f155ced4ddcb4097134ff3c332f xmlns="bda50620-6c0f-4792-81a1-eaa08e01e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EAFE8-46AE-4E3F-96C2-9E047BEF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0620-6c0f-4792-81a1-eaa08e01edb9"/>
    <ds:schemaRef ds:uri="223ccb60-77a7-4503-b6f8-37d2c6760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235C2-247F-4299-8185-59D9AA6D7F41}">
  <ds:schemaRefs>
    <ds:schemaRef ds:uri="http://schemas.microsoft.com/office/2006/metadata/properties"/>
    <ds:schemaRef ds:uri="http://schemas.microsoft.com/office/infopath/2007/PartnerControls"/>
    <ds:schemaRef ds:uri="223ccb60-77a7-4503-b6f8-37d2c67603c1"/>
    <ds:schemaRef ds:uri="bda50620-6c0f-4792-81a1-eaa08e01edb9"/>
  </ds:schemaRefs>
</ds:datastoreItem>
</file>

<file path=customXml/itemProps3.xml><?xml version="1.0" encoding="utf-8"?>
<ds:datastoreItem xmlns:ds="http://schemas.openxmlformats.org/officeDocument/2006/customXml" ds:itemID="{D6ACCCD3-B388-44E2-A492-DD890BE04B6C}">
  <ds:schemaRefs>
    <ds:schemaRef ds:uri="http://schemas.openxmlformats.org/officeDocument/2006/bibliography"/>
  </ds:schemaRefs>
</ds:datastoreItem>
</file>

<file path=customXml/itemProps4.xml><?xml version="1.0" encoding="utf-8"?>
<ds:datastoreItem xmlns:ds="http://schemas.openxmlformats.org/officeDocument/2006/customXml" ds:itemID="{90647034-D50E-4384-97A5-FAB347D49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16481</Words>
  <Characters>90647</Characters>
  <Application>Microsoft Office Word</Application>
  <DocSecurity>0</DocSecurity>
  <Lines>755</Lines>
  <Paragraphs>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ARAA</dc:creator>
  <cp:lastModifiedBy>Salamatou Nadège Traore</cp:lastModifiedBy>
  <cp:revision>2</cp:revision>
  <cp:lastPrinted>2025-09-15T16:36:00Z</cp:lastPrinted>
  <dcterms:created xsi:type="dcterms:W3CDTF">2025-10-20T11:58:00Z</dcterms:created>
  <dcterms:modified xsi:type="dcterms:W3CDTF">2025-10-20T11:58:00Z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0x010100BFAF36BA4C5A074FA8281CD84AA8F49F</vt:lpwstr>
  </property>
  <property fmtid="{D5CDD505-2E9C-101B-9397-08002B2CF9AE}" pid="3" name="MediaServiceImageTags">
    <vt:lpwstr/>
  </property>
  <property fmtid="{D5CDD505-2E9C-101B-9397-08002B2CF9AE}" pid="4" name="MSIP_Label_defa4170-0d19-0005-0004-bc88714345d2_ActionId">
    <vt:lpwstr>6188029d-cd2d-41a0-93a5-6486c5a87fae</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2025-05-06T13:50:04Z</vt:lpwstr>
  </property>
  <property fmtid="{D5CDD505-2E9C-101B-9397-08002B2CF9AE}" pid="10" name="MSIP_Label_defa4170-0d19-0005-0004-bc88714345d2_SiteId">
    <vt:lpwstr>d4134cc8-6ff1-4db1-98dd-a79d80883f3d</vt:lpwstr>
  </property>
  <property fmtid="{D5CDD505-2E9C-101B-9397-08002B2CF9AE}" pid="11" name="MSIP_Label_defa4170-0d19-0005-0004-bc88714345d2_Tag">
    <vt:lpwstr>10, 3, 0, 1</vt:lpwstr>
  </property>
</Properties>
</file>